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7" w:rsidRDefault="00930DB7" w:rsidP="00930DB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30DB7">
        <w:rPr>
          <w:b/>
          <w:color w:val="000000"/>
          <w:sz w:val="28"/>
          <w:szCs w:val="28"/>
          <w:u w:val="single"/>
        </w:rPr>
        <w:t>ЗВІТ</w:t>
      </w:r>
      <w:r w:rsidRPr="00930DB7">
        <w:rPr>
          <w:b/>
          <w:color w:val="000000"/>
          <w:sz w:val="28"/>
          <w:szCs w:val="28"/>
        </w:rPr>
        <w:t xml:space="preserve"> про роботу департаменту бюджету та фінансів міської ради </w:t>
      </w:r>
    </w:p>
    <w:p w:rsidR="00930DB7" w:rsidRDefault="00930DB7" w:rsidP="00930DB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30DB7">
        <w:rPr>
          <w:b/>
          <w:color w:val="000000"/>
          <w:sz w:val="28"/>
          <w:szCs w:val="28"/>
        </w:rPr>
        <w:t>за 201</w:t>
      </w:r>
      <w:r w:rsidR="00D53140">
        <w:rPr>
          <w:b/>
          <w:color w:val="000000"/>
          <w:sz w:val="28"/>
          <w:szCs w:val="28"/>
        </w:rPr>
        <w:t>8</w:t>
      </w:r>
      <w:r w:rsidRPr="00930DB7">
        <w:rPr>
          <w:b/>
          <w:color w:val="000000"/>
          <w:sz w:val="28"/>
          <w:szCs w:val="28"/>
        </w:rPr>
        <w:t xml:space="preserve"> рік</w:t>
      </w:r>
    </w:p>
    <w:p w:rsidR="001062EF" w:rsidRPr="00930DB7" w:rsidRDefault="001062EF" w:rsidP="00930DB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062EF" w:rsidRPr="002E0BC4" w:rsidRDefault="001062EF" w:rsidP="0010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BC4">
        <w:rPr>
          <w:rFonts w:ascii="Times New Roman" w:hAnsi="Times New Roman"/>
          <w:b/>
          <w:sz w:val="28"/>
          <w:szCs w:val="28"/>
        </w:rPr>
        <w:t xml:space="preserve">Інформація про виконання доходної частини </w:t>
      </w:r>
    </w:p>
    <w:p w:rsidR="001062EF" w:rsidRPr="002E0BC4" w:rsidRDefault="001062EF" w:rsidP="0010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BC4">
        <w:rPr>
          <w:rFonts w:ascii="Times New Roman" w:hAnsi="Times New Roman"/>
          <w:b/>
          <w:sz w:val="28"/>
          <w:szCs w:val="28"/>
        </w:rPr>
        <w:t>бюджету міста Житомира</w:t>
      </w:r>
    </w:p>
    <w:p w:rsidR="001062EF" w:rsidRPr="002E0BC4" w:rsidRDefault="001062EF" w:rsidP="0010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BC4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2E0BC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1062EF" w:rsidRDefault="001062EF" w:rsidP="001062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2EF" w:rsidRPr="002E0BC4" w:rsidRDefault="001062EF" w:rsidP="001062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E0BC4">
        <w:rPr>
          <w:rFonts w:ascii="Times New Roman" w:hAnsi="Times New Roman"/>
          <w:sz w:val="28"/>
          <w:szCs w:val="28"/>
        </w:rPr>
        <w:t>У 201</w:t>
      </w:r>
      <w:r>
        <w:rPr>
          <w:rFonts w:ascii="Times New Roman" w:hAnsi="Times New Roman"/>
          <w:sz w:val="28"/>
          <w:szCs w:val="28"/>
        </w:rPr>
        <w:t>8</w:t>
      </w:r>
      <w:r w:rsidRPr="002E0BC4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ці</w:t>
      </w:r>
      <w:r w:rsidRPr="002E0BC4">
        <w:rPr>
          <w:rFonts w:ascii="Times New Roman" w:hAnsi="Times New Roman"/>
          <w:sz w:val="28"/>
          <w:szCs w:val="28"/>
        </w:rPr>
        <w:t xml:space="preserve"> до міського бюджету надійшло </w:t>
      </w:r>
      <w:r>
        <w:rPr>
          <w:rFonts w:ascii="Times New Roman" w:hAnsi="Times New Roman"/>
          <w:sz w:val="28"/>
          <w:szCs w:val="28"/>
        </w:rPr>
        <w:t>3 154,2 млн</w:t>
      </w:r>
      <w:r w:rsidRPr="002E0BC4">
        <w:rPr>
          <w:rFonts w:ascii="Times New Roman" w:hAnsi="Times New Roman"/>
          <w:sz w:val="28"/>
          <w:szCs w:val="28"/>
        </w:rPr>
        <w:t>.грн., в тому числі власних доходів загального фонду 1</w:t>
      </w:r>
      <w:r>
        <w:rPr>
          <w:rFonts w:ascii="Times New Roman" w:hAnsi="Times New Roman"/>
          <w:sz w:val="28"/>
          <w:szCs w:val="28"/>
        </w:rPr>
        <w:t> 518,3</w:t>
      </w:r>
      <w:r w:rsidRPr="002E0B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млн</w:t>
      </w:r>
      <w:r w:rsidRPr="002E0BC4">
        <w:rPr>
          <w:rFonts w:ascii="Times New Roman" w:hAnsi="Times New Roman"/>
          <w:sz w:val="28"/>
          <w:szCs w:val="28"/>
        </w:rPr>
        <w:t>.грн., трансфертів з державного та обласного бюджетів до загального фонду – 1</w:t>
      </w:r>
      <w:r>
        <w:rPr>
          <w:rFonts w:ascii="Times New Roman" w:hAnsi="Times New Roman"/>
          <w:sz w:val="28"/>
          <w:szCs w:val="28"/>
        </w:rPr>
        <w:t> </w:t>
      </w:r>
      <w:r w:rsidRPr="002E0B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96,6</w:t>
      </w:r>
      <w:r w:rsidRPr="002E0B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млн</w:t>
      </w:r>
      <w:r w:rsidRPr="002E0BC4">
        <w:rPr>
          <w:rFonts w:ascii="Times New Roman" w:hAnsi="Times New Roman"/>
          <w:sz w:val="28"/>
          <w:szCs w:val="28"/>
        </w:rPr>
        <w:t xml:space="preserve">.грн., доходів спеціального фонду – </w:t>
      </w:r>
      <w:r>
        <w:rPr>
          <w:rFonts w:ascii="Times New Roman" w:hAnsi="Times New Roman"/>
          <w:sz w:val="28"/>
          <w:szCs w:val="28"/>
        </w:rPr>
        <w:t>131, 4</w:t>
      </w:r>
      <w:r w:rsidRPr="002E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2E0BC4">
        <w:rPr>
          <w:rFonts w:ascii="Times New Roman" w:hAnsi="Times New Roman"/>
          <w:sz w:val="28"/>
          <w:szCs w:val="28"/>
        </w:rPr>
        <w:t xml:space="preserve">.грн. та субвенцій з державного та обласного бюджетів до спеціального фонду – </w:t>
      </w:r>
      <w:r>
        <w:rPr>
          <w:rFonts w:ascii="Times New Roman" w:hAnsi="Times New Roman"/>
          <w:sz w:val="28"/>
          <w:szCs w:val="28"/>
        </w:rPr>
        <w:t>7,9 млн</w:t>
      </w:r>
      <w:r w:rsidRPr="002E0BC4">
        <w:rPr>
          <w:rFonts w:ascii="Times New Roman" w:hAnsi="Times New Roman"/>
          <w:sz w:val="28"/>
          <w:szCs w:val="28"/>
        </w:rPr>
        <w:t xml:space="preserve">.грн. </w:t>
      </w:r>
    </w:p>
    <w:p w:rsidR="001062EF" w:rsidRPr="00717D49" w:rsidRDefault="001062EF" w:rsidP="001062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7D49">
        <w:rPr>
          <w:rFonts w:ascii="Times New Roman" w:hAnsi="Times New Roman"/>
          <w:sz w:val="28"/>
          <w:szCs w:val="28"/>
        </w:rPr>
        <w:t>За 2018 рік до загального фонду міського бюджету м. Житомира надійшло 1</w:t>
      </w:r>
      <w:r>
        <w:rPr>
          <w:rFonts w:ascii="Times New Roman" w:hAnsi="Times New Roman"/>
          <w:sz w:val="28"/>
          <w:szCs w:val="28"/>
        </w:rPr>
        <w:t> </w:t>
      </w:r>
      <w:r w:rsidRPr="00717D49">
        <w:rPr>
          <w:rFonts w:ascii="Times New Roman" w:hAnsi="Times New Roman"/>
          <w:sz w:val="28"/>
          <w:szCs w:val="28"/>
        </w:rPr>
        <w:t>518</w:t>
      </w:r>
      <w:r>
        <w:rPr>
          <w:rFonts w:ascii="Times New Roman" w:hAnsi="Times New Roman"/>
          <w:sz w:val="28"/>
          <w:szCs w:val="28"/>
        </w:rPr>
        <w:t>,3</w:t>
      </w:r>
      <w:r w:rsidRPr="00717D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млн</w:t>
      </w:r>
      <w:r w:rsidRPr="00717D49">
        <w:rPr>
          <w:rFonts w:ascii="Times New Roman" w:hAnsi="Times New Roman"/>
          <w:sz w:val="28"/>
          <w:szCs w:val="28"/>
        </w:rPr>
        <w:t>.грн., що становить 97,1 відсотка річних планових показників. Невиконання становить 45</w:t>
      </w:r>
      <w:r>
        <w:rPr>
          <w:rFonts w:ascii="Times New Roman" w:hAnsi="Times New Roman"/>
          <w:sz w:val="28"/>
          <w:szCs w:val="28"/>
        </w:rPr>
        <w:t>,</w:t>
      </w:r>
      <w:r w:rsidRPr="00717D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717D49">
        <w:rPr>
          <w:rFonts w:ascii="Times New Roman" w:hAnsi="Times New Roman"/>
          <w:sz w:val="28"/>
          <w:szCs w:val="28"/>
        </w:rPr>
        <w:t>.грн.</w:t>
      </w:r>
    </w:p>
    <w:p w:rsidR="001062EF" w:rsidRDefault="001062EF" w:rsidP="001062E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60FA">
        <w:rPr>
          <w:rFonts w:ascii="Times New Roman" w:hAnsi="Times New Roman"/>
          <w:sz w:val="28"/>
          <w:szCs w:val="28"/>
        </w:rPr>
        <w:t>В порівнянні з аналогічним періодом минулого року надходження  загального фонду міського бюджету збільшились на 246,1 млн.грн. або на 19,3 відсотка.</w:t>
      </w:r>
    </w:p>
    <w:p w:rsidR="001062EF" w:rsidRPr="00A61EC9" w:rsidRDefault="001062EF" w:rsidP="00A61E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0FA">
        <w:rPr>
          <w:rFonts w:ascii="Times New Roman" w:hAnsi="Times New Roman"/>
          <w:sz w:val="28"/>
          <w:szCs w:val="28"/>
        </w:rPr>
        <w:t xml:space="preserve">            При цьому, основними чинниками, які вплинули на додаткові надходження у 2018 році є збільшення мінімальної заробітної плати, рівня прожиткового мінімуму для працездатних осіб, постійне проведення роботи органами виконавчої влади по </w:t>
      </w:r>
      <w:proofErr w:type="spellStart"/>
      <w:r w:rsidRPr="003560FA">
        <w:rPr>
          <w:rFonts w:ascii="Times New Roman" w:hAnsi="Times New Roman"/>
          <w:sz w:val="28"/>
          <w:szCs w:val="28"/>
        </w:rPr>
        <w:t>детінізації</w:t>
      </w:r>
      <w:proofErr w:type="spellEnd"/>
      <w:r w:rsidRPr="003560FA">
        <w:rPr>
          <w:rFonts w:ascii="Times New Roman" w:hAnsi="Times New Roman"/>
          <w:sz w:val="28"/>
          <w:szCs w:val="28"/>
        </w:rPr>
        <w:t xml:space="preserve"> доходів населення та реєстрації найманих працівників.</w:t>
      </w:r>
    </w:p>
    <w:p w:rsidR="001062EF" w:rsidRPr="001E71D5" w:rsidRDefault="001062EF" w:rsidP="001062EF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0FA">
        <w:rPr>
          <w:rFonts w:ascii="Times New Roman" w:hAnsi="Times New Roman"/>
          <w:sz w:val="28"/>
          <w:szCs w:val="28"/>
        </w:rPr>
        <w:t xml:space="preserve">          Досягнуто збільшення надходжень у  2018 році в порівнянні з відповідним періодом минулого року по платежах, на які прямо чи опосередковано можуть впливати органи місцевого самоврядування.  </w:t>
      </w:r>
    </w:p>
    <w:p w:rsidR="001062EF" w:rsidRPr="001E71D5" w:rsidRDefault="001062EF" w:rsidP="00A61EC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6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60FA">
        <w:rPr>
          <w:rFonts w:ascii="Times New Roman" w:hAnsi="Times New Roman"/>
          <w:sz w:val="28"/>
          <w:szCs w:val="28"/>
        </w:rPr>
        <w:t xml:space="preserve">Зокрема, надходження від податку на нерухоме майно, відмінне від земельної ділянки збільшились   на </w:t>
      </w:r>
      <w:r>
        <w:rPr>
          <w:rFonts w:ascii="Times New Roman" w:hAnsi="Times New Roman"/>
          <w:sz w:val="28"/>
          <w:szCs w:val="28"/>
        </w:rPr>
        <w:t>13,4</w:t>
      </w:r>
      <w:r w:rsidRPr="003560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млн</w:t>
      </w:r>
      <w:r w:rsidRPr="003560FA">
        <w:rPr>
          <w:rFonts w:ascii="Times New Roman" w:hAnsi="Times New Roman"/>
          <w:sz w:val="28"/>
          <w:szCs w:val="28"/>
        </w:rPr>
        <w:t xml:space="preserve">.грн.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0FA">
        <w:rPr>
          <w:rFonts w:ascii="Times New Roman" w:hAnsi="Times New Roman"/>
          <w:sz w:val="28"/>
          <w:szCs w:val="28"/>
        </w:rPr>
        <w:t xml:space="preserve"> за рахунок розширення кола платників податку</w:t>
      </w:r>
      <w:r>
        <w:rPr>
          <w:rFonts w:ascii="Times New Roman" w:hAnsi="Times New Roman"/>
          <w:sz w:val="28"/>
          <w:szCs w:val="28"/>
        </w:rPr>
        <w:t>.</w:t>
      </w:r>
    </w:p>
    <w:p w:rsidR="001062EF" w:rsidRDefault="001062EF" w:rsidP="001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CFB">
        <w:rPr>
          <w:rFonts w:ascii="Times New Roman" w:hAnsi="Times New Roman"/>
          <w:sz w:val="28"/>
          <w:szCs w:val="28"/>
        </w:rPr>
        <w:t>До спеціального фонду міського бюджету у 2018 році надійшло 55, 5</w:t>
      </w:r>
      <w:r>
        <w:rPr>
          <w:rFonts w:ascii="Times New Roman" w:hAnsi="Times New Roman"/>
          <w:sz w:val="28"/>
          <w:szCs w:val="28"/>
        </w:rPr>
        <w:t> </w:t>
      </w:r>
      <w:r w:rsidRPr="00B15CFB">
        <w:rPr>
          <w:rFonts w:ascii="Times New Roman" w:hAnsi="Times New Roman"/>
          <w:sz w:val="28"/>
          <w:szCs w:val="28"/>
        </w:rPr>
        <w:t>млн.грн. при плані 131, 4 млн.грн. Невиконання становить  60,9 млн.грн. або 52,3%. Крім того, надійшло 75, 9 млн.грн. власних надходжень бюджетних установ при  річному плані 34, 5 млн.грн.</w:t>
      </w:r>
    </w:p>
    <w:p w:rsidR="001062EF" w:rsidRDefault="001062EF" w:rsidP="001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2EF" w:rsidRPr="001E71D5" w:rsidRDefault="001062EF" w:rsidP="001062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2EF" w:rsidRPr="001E71D5" w:rsidRDefault="001062EF" w:rsidP="001062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Загальна сума трансфертів, що надійшла до  міського бюджету за 2018 рік склала 1 504, 5 млн.грн., у тому числі:</w:t>
      </w:r>
    </w:p>
    <w:p w:rsidR="001062EF" w:rsidRPr="001E71D5" w:rsidRDefault="001062EF" w:rsidP="001062EF">
      <w:pPr>
        <w:numPr>
          <w:ilvl w:val="0"/>
          <w:numId w:val="7"/>
        </w:numPr>
        <w:tabs>
          <w:tab w:val="clear" w:pos="1155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до загального фонду – 1 496, 6 млн.грн., в т.ч.:</w:t>
      </w:r>
    </w:p>
    <w:p w:rsidR="001062EF" w:rsidRPr="001E71D5" w:rsidRDefault="001062EF" w:rsidP="001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             -   дотація з місцевого бюджету за рахунок стабілізаційної дотації з державного бюджету – 2,3 млн.грн.;</w:t>
      </w:r>
    </w:p>
    <w:p w:rsidR="001062EF" w:rsidRDefault="001062EF" w:rsidP="001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lastRenderedPageBreak/>
        <w:t xml:space="preserve">            - дотація з місцевого бюджету на здійснення переданих з держбюджету видатків з утримання закладів освіти та охорони здоров’я  за  рахунок  відповідної  додаткової  дотації  з  </w:t>
      </w:r>
      <w:r>
        <w:rPr>
          <w:rFonts w:ascii="Times New Roman" w:hAnsi="Times New Roman"/>
          <w:sz w:val="28"/>
          <w:szCs w:val="28"/>
        </w:rPr>
        <w:t>державного бюджету  – 57,9 </w:t>
      </w:r>
      <w:r w:rsidRPr="001E71D5">
        <w:rPr>
          <w:rFonts w:ascii="Times New Roman" w:hAnsi="Times New Roman"/>
          <w:sz w:val="28"/>
          <w:szCs w:val="28"/>
        </w:rPr>
        <w:t>млн.грн.;</w:t>
      </w:r>
    </w:p>
    <w:p w:rsidR="001062EF" w:rsidRPr="001E71D5" w:rsidRDefault="001062EF" w:rsidP="001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71D5">
        <w:rPr>
          <w:rFonts w:ascii="Times New Roman" w:hAnsi="Times New Roman"/>
          <w:sz w:val="28"/>
          <w:szCs w:val="28"/>
        </w:rPr>
        <w:t>-    освітня субвенція – 285,6 млн.грн.,</w:t>
      </w:r>
    </w:p>
    <w:p w:rsidR="001062EF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медична субвенція – 228,0 млн.грн.,</w:t>
      </w:r>
    </w:p>
    <w:p w:rsidR="001062EF" w:rsidRPr="001E71D5" w:rsidRDefault="001062EF" w:rsidP="001062E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субвенції: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здійснення заходів щодо соціально-економічного розвитку окремих територій – 24,0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на виплату допомоги сім’ям з дітьми, малозабезпеченим сім’ям, інвалідам з дитинства, дітям-інвалідам та тимчасової державної допомоги дітям   – 291,6 млн.грн., 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надання пільг та житлових субсидій населенню на оплату житлово-комунальних послуг – 497,3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надання пільг та субсидій на придбання твердого і рідкого пічного побутового палива  –0,2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відшкодування вартості лікарських засобів для лікування окремих захворювань – 6,5 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виплату державної соціальної допомоги на дітей-сиріт та дітей, позбавлених батьківського піклування  – 3,5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за рахунок залишку коштів освітньої субвенції, що утворилася на початок бюджетного періоду – 0,5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здійснення переданих видатків у сфері освіти за рахунок коштів освітньої субвенції – 2,7 млн.грн.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здійснення переданих видатків у сфері охорони здоров’я за рахунок коштів медичної субвенції – 28,4 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за рахунок залишку коштів медичної субвенції, що утворився на початок бюджетного періоду – 1,3 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надання державної підтримки особам з особливими освітніми потребами за рахунок відповідної субвенції з державного бюджету – 2,1 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виплату грошової компенсації за належні для отримання жилі приміщення для сімей загиблих осіб,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та які потребують поліпшення житлових умов за рахунок відповідної субвенції з державного бюджету – 16,6 млн.грн.,</w:t>
      </w:r>
    </w:p>
    <w:p w:rsidR="001062EF" w:rsidRPr="001E71D5" w:rsidRDefault="001062EF" w:rsidP="001062EF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     -    на виплату грошової компенсації за належні для отримання жилі приміщення для сімей загиблих учасників бойових дій на території інших держав</w:t>
      </w:r>
      <w:r w:rsidRPr="001E71D5">
        <w:rPr>
          <w:rFonts w:ascii="Times New Roman" w:hAnsi="Times New Roman"/>
        </w:rPr>
        <w:t xml:space="preserve">, </w:t>
      </w:r>
      <w:r w:rsidRPr="001E71D5">
        <w:rPr>
          <w:rFonts w:ascii="Times New Roman" w:hAnsi="Times New Roman"/>
          <w:sz w:val="28"/>
          <w:szCs w:val="28"/>
        </w:rPr>
        <w:t>для осіб з інвалідністю І-ІІ групи з числа учасників бойових дій на території інших держав, які стали інвалідами внаслідок поранення, контузії, каліцтва або захворювання, пов’язаних з перебуванням у цих державах</w:t>
      </w:r>
      <w:r w:rsidRPr="001E71D5">
        <w:rPr>
          <w:rFonts w:ascii="Times New Roman" w:hAnsi="Times New Roman"/>
        </w:rPr>
        <w:t xml:space="preserve">, </w:t>
      </w:r>
      <w:r w:rsidRPr="001E71D5">
        <w:rPr>
          <w:rFonts w:ascii="Times New Roman" w:hAnsi="Times New Roman"/>
          <w:sz w:val="28"/>
          <w:szCs w:val="28"/>
        </w:rPr>
        <w:t>та які потребують поліпшення житлових умов за рахунок відповідної субвенції з державного бюджету –19,9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– 5,8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lastRenderedPageBreak/>
        <w:t>на проведення робіт, пов’язаних зі створенням і забезпеченням функціонування центрів надання адміністративних послуг, у тому числі послуг соціального характеру, в форматі «Прозорий офіс» - 15, 8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 за рахунок відповідної субвенції з державного бюджету – 1,9 млн.грн.,</w:t>
      </w:r>
    </w:p>
    <w:p w:rsidR="001062EF" w:rsidRPr="001E71D5" w:rsidRDefault="001062EF" w:rsidP="001062EF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інші субвенції з місцевого бюджету – 4,5 млн.грн.</w:t>
      </w:r>
    </w:p>
    <w:p w:rsidR="001062EF" w:rsidRPr="001E71D5" w:rsidRDefault="001062EF" w:rsidP="001062EF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62EF" w:rsidRPr="001E71D5" w:rsidRDefault="001062EF" w:rsidP="001062EF">
      <w:pPr>
        <w:numPr>
          <w:ilvl w:val="0"/>
          <w:numId w:val="7"/>
        </w:numPr>
        <w:tabs>
          <w:tab w:val="clear" w:pos="1155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>до спеціального фонду надійшло 7,9 млн.грн., в т.ч.:</w:t>
      </w:r>
    </w:p>
    <w:p w:rsidR="001062EF" w:rsidRPr="001E71D5" w:rsidRDefault="001062EF" w:rsidP="001062E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     - </w:t>
      </w:r>
      <w:r w:rsidRPr="001E71D5">
        <w:rPr>
          <w:rFonts w:ascii="Times New Roman" w:hAnsi="Times New Roman"/>
        </w:rPr>
        <w:t xml:space="preserve"> </w:t>
      </w:r>
      <w:r w:rsidRPr="001E71D5">
        <w:rPr>
          <w:rFonts w:ascii="Times New Roman" w:hAnsi="Times New Roman"/>
          <w:sz w:val="28"/>
          <w:szCs w:val="28"/>
        </w:rPr>
        <w:t>на здійснення природоохоронних заходів – 1,2 млн.грн.,</w:t>
      </w:r>
    </w:p>
    <w:p w:rsidR="001062EF" w:rsidRPr="001E71D5" w:rsidRDefault="001062EF" w:rsidP="001062E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 </w:t>
      </w:r>
      <w:proofErr w:type="spellStart"/>
      <w:r>
        <w:rPr>
          <w:rFonts w:ascii="Times New Roman" w:hAnsi="Times New Roman"/>
          <w:sz w:val="28"/>
          <w:szCs w:val="28"/>
        </w:rPr>
        <w:t>спів</w:t>
      </w:r>
      <w:r w:rsidRPr="001E71D5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1E71D5">
        <w:rPr>
          <w:rFonts w:ascii="Times New Roman" w:hAnsi="Times New Roman"/>
          <w:sz w:val="28"/>
          <w:szCs w:val="28"/>
        </w:rPr>
        <w:t xml:space="preserve"> інвестиційних проектів – 1,0 млн.грн.,</w:t>
      </w:r>
    </w:p>
    <w:p w:rsidR="001062EF" w:rsidRPr="001E71D5" w:rsidRDefault="001062EF" w:rsidP="001062E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71D5">
        <w:rPr>
          <w:rFonts w:ascii="Times New Roman" w:hAnsi="Times New Roman"/>
          <w:sz w:val="28"/>
          <w:szCs w:val="28"/>
        </w:rPr>
        <w:t>на погашення заборгованості різниці між фактичною вартістю теплової енергії, послуг з централізованого опалення, постачання гарячої води, водопостачання та водовідведення – 4,2 млн.грн.,</w:t>
      </w:r>
    </w:p>
    <w:p w:rsidR="001062EF" w:rsidRPr="001E71D5" w:rsidRDefault="001062EF" w:rsidP="001062EF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D5">
        <w:rPr>
          <w:rFonts w:ascii="Times New Roman" w:hAnsi="Times New Roman"/>
          <w:sz w:val="28"/>
          <w:szCs w:val="28"/>
        </w:rPr>
        <w:t xml:space="preserve">     -  інші субвенції з місцевого бюджету  – 1,6 млн.грн.</w:t>
      </w:r>
      <w:r w:rsidRPr="001E71D5">
        <w:rPr>
          <w:rFonts w:ascii="Times New Roman" w:hAnsi="Times New Roman"/>
          <w:sz w:val="28"/>
          <w:szCs w:val="28"/>
        </w:rPr>
        <w:tab/>
      </w:r>
    </w:p>
    <w:p w:rsidR="00A61EC9" w:rsidRDefault="00A61EC9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1D5" w:rsidRPr="002E0BC4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0BC4">
        <w:rPr>
          <w:rFonts w:ascii="Times New Roman" w:hAnsi="Times New Roman"/>
          <w:b/>
          <w:sz w:val="28"/>
          <w:szCs w:val="28"/>
        </w:rPr>
        <w:t>В</w:t>
      </w:r>
      <w:r w:rsidRPr="002E0BC4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2E0BC4">
        <w:rPr>
          <w:rFonts w:ascii="Times New Roman" w:hAnsi="Times New Roman"/>
          <w:b/>
          <w:sz w:val="28"/>
          <w:szCs w:val="28"/>
        </w:rPr>
        <w:t>Д</w:t>
      </w:r>
      <w:r w:rsidRPr="002E0BC4">
        <w:rPr>
          <w:rFonts w:ascii="Times New Roman" w:hAnsi="Times New Roman"/>
          <w:b/>
          <w:spacing w:val="-1"/>
          <w:sz w:val="28"/>
          <w:szCs w:val="28"/>
        </w:rPr>
        <w:t>АТ</w:t>
      </w:r>
      <w:r w:rsidRPr="002E0BC4">
        <w:rPr>
          <w:rFonts w:ascii="Times New Roman" w:hAnsi="Times New Roman"/>
          <w:b/>
          <w:sz w:val="28"/>
          <w:szCs w:val="28"/>
        </w:rPr>
        <w:t>КИ</w:t>
      </w:r>
    </w:p>
    <w:p w:rsidR="00513C2B" w:rsidRPr="000A7045" w:rsidRDefault="00B72E6C" w:rsidP="00B72E6C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72E6C">
        <w:rPr>
          <w:rFonts w:ascii="Times New Roman" w:hAnsi="Times New Roman"/>
          <w:sz w:val="28"/>
          <w:szCs w:val="28"/>
        </w:rPr>
        <w:tab/>
      </w:r>
      <w:r w:rsidRPr="000A7045">
        <w:rPr>
          <w:rFonts w:ascii="Times New Roman" w:hAnsi="Times New Roman"/>
          <w:sz w:val="28"/>
          <w:szCs w:val="28"/>
        </w:rPr>
        <w:t>За 2018 рік міський бюджет виконано в сумі 3</w:t>
      </w:r>
      <w:r w:rsidR="00AE04AA">
        <w:rPr>
          <w:rFonts w:ascii="Times New Roman" w:hAnsi="Times New Roman"/>
          <w:sz w:val="28"/>
          <w:szCs w:val="28"/>
        </w:rPr>
        <w:t> 147,1</w:t>
      </w:r>
      <w:r w:rsidRPr="000A7045">
        <w:rPr>
          <w:rFonts w:ascii="Times New Roman" w:hAnsi="Times New Roman"/>
          <w:sz w:val="28"/>
          <w:szCs w:val="28"/>
        </w:rPr>
        <w:t xml:space="preserve"> млн.грн. або 96,1 відсот</w:t>
      </w:r>
      <w:r w:rsidR="00513C2B" w:rsidRPr="000A7045">
        <w:rPr>
          <w:rFonts w:ascii="Times New Roman" w:hAnsi="Times New Roman"/>
          <w:sz w:val="28"/>
          <w:szCs w:val="28"/>
        </w:rPr>
        <w:t>о</w:t>
      </w:r>
      <w:r w:rsidRPr="000A7045">
        <w:rPr>
          <w:rFonts w:ascii="Times New Roman" w:hAnsi="Times New Roman"/>
          <w:sz w:val="28"/>
          <w:szCs w:val="28"/>
        </w:rPr>
        <w:t>к.</w:t>
      </w:r>
    </w:p>
    <w:p w:rsidR="00B72E6C" w:rsidRPr="000A7045" w:rsidRDefault="00B72E6C" w:rsidP="00B72E6C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A7045">
        <w:rPr>
          <w:rFonts w:ascii="Times New Roman" w:hAnsi="Times New Roman"/>
          <w:sz w:val="28"/>
          <w:szCs w:val="28"/>
        </w:rPr>
        <w:t xml:space="preserve">За звітний період </w:t>
      </w:r>
      <w:r w:rsidR="00AE04AA">
        <w:rPr>
          <w:rFonts w:ascii="Times New Roman" w:hAnsi="Times New Roman"/>
          <w:sz w:val="28"/>
          <w:szCs w:val="28"/>
        </w:rPr>
        <w:t>видатки</w:t>
      </w:r>
      <w:r w:rsidRPr="000A7045">
        <w:rPr>
          <w:rFonts w:ascii="Times New Roman" w:hAnsi="Times New Roman"/>
          <w:sz w:val="28"/>
          <w:szCs w:val="28"/>
        </w:rPr>
        <w:t xml:space="preserve"> загального фонду міського бюджету проведені в обсязі  </w:t>
      </w:r>
      <w:r w:rsidR="00AE04AA">
        <w:rPr>
          <w:rFonts w:ascii="Times New Roman" w:hAnsi="Times New Roman"/>
          <w:sz w:val="28"/>
          <w:szCs w:val="28"/>
        </w:rPr>
        <w:t>2 745,7</w:t>
      </w:r>
      <w:r w:rsidRPr="000A7045">
        <w:rPr>
          <w:rFonts w:ascii="Times New Roman" w:hAnsi="Times New Roman"/>
          <w:sz w:val="28"/>
          <w:szCs w:val="28"/>
        </w:rPr>
        <w:t xml:space="preserve"> млн.грн., або 97,4 відсотки  уточнених річних призначень.</w:t>
      </w:r>
    </w:p>
    <w:p w:rsidR="00AE04AA" w:rsidRDefault="00296AB1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72E6C">
        <w:rPr>
          <w:rFonts w:ascii="Times New Roman" w:hAnsi="Times New Roman"/>
          <w:sz w:val="28"/>
          <w:szCs w:val="28"/>
        </w:rPr>
        <w:t>В</w:t>
      </w:r>
      <w:r w:rsidR="00AE04AA">
        <w:rPr>
          <w:rFonts w:ascii="Times New Roman" w:hAnsi="Times New Roman"/>
          <w:sz w:val="28"/>
          <w:szCs w:val="28"/>
        </w:rPr>
        <w:t>идатки</w:t>
      </w:r>
      <w:r w:rsidR="009571D5" w:rsidRPr="00B72E6C">
        <w:rPr>
          <w:rFonts w:ascii="Times New Roman" w:hAnsi="Times New Roman"/>
          <w:sz w:val="28"/>
          <w:szCs w:val="28"/>
        </w:rPr>
        <w:t xml:space="preserve"> спеціального фонду міського бюджету складають </w:t>
      </w:r>
      <w:r w:rsidR="00AE04AA">
        <w:rPr>
          <w:rFonts w:ascii="Times New Roman" w:hAnsi="Times New Roman"/>
          <w:sz w:val="28"/>
          <w:szCs w:val="28"/>
        </w:rPr>
        <w:t>401,4</w:t>
      </w:r>
      <w:r w:rsidR="009571D5" w:rsidRPr="00B72E6C">
        <w:rPr>
          <w:rFonts w:ascii="Times New Roman" w:hAnsi="Times New Roman"/>
          <w:sz w:val="28"/>
          <w:szCs w:val="28"/>
        </w:rPr>
        <w:t xml:space="preserve"> </w:t>
      </w:r>
      <w:r w:rsidRPr="00B72E6C">
        <w:rPr>
          <w:rFonts w:ascii="Times New Roman" w:hAnsi="Times New Roman"/>
          <w:sz w:val="28"/>
          <w:szCs w:val="28"/>
        </w:rPr>
        <w:t>млн</w:t>
      </w:r>
      <w:r w:rsidR="009571D5" w:rsidRPr="00B72E6C">
        <w:rPr>
          <w:rFonts w:ascii="Times New Roman" w:hAnsi="Times New Roman"/>
          <w:sz w:val="28"/>
          <w:szCs w:val="28"/>
        </w:rPr>
        <w:t>.грн.</w:t>
      </w:r>
    </w:p>
    <w:p w:rsidR="006E357D" w:rsidRDefault="00AE04AA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рахунок коштів бюджету розвитку фінансування проведено в сумі  </w:t>
      </w:r>
      <w:r w:rsidR="009571D5" w:rsidRPr="00B72E6C">
        <w:rPr>
          <w:rFonts w:ascii="Times New Roman" w:hAnsi="Times New Roman"/>
          <w:sz w:val="28"/>
          <w:szCs w:val="28"/>
        </w:rPr>
        <w:t xml:space="preserve"> </w:t>
      </w:r>
      <w:r w:rsidR="00296AB1" w:rsidRPr="00B72E6C">
        <w:rPr>
          <w:rFonts w:ascii="Times New Roman" w:hAnsi="Times New Roman"/>
          <w:sz w:val="28"/>
          <w:szCs w:val="28"/>
        </w:rPr>
        <w:t>324,1</w:t>
      </w:r>
      <w:r w:rsidR="00513C2B">
        <w:rPr>
          <w:rFonts w:ascii="Times New Roman" w:hAnsi="Times New Roman"/>
          <w:sz w:val="28"/>
          <w:szCs w:val="28"/>
        </w:rPr>
        <w:t xml:space="preserve"> млн.</w:t>
      </w:r>
      <w:r w:rsidR="009571D5" w:rsidRPr="00B72E6C">
        <w:rPr>
          <w:rFonts w:ascii="Times New Roman" w:hAnsi="Times New Roman"/>
          <w:sz w:val="28"/>
          <w:szCs w:val="28"/>
        </w:rPr>
        <w:t xml:space="preserve">грн. 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72E6C">
        <w:rPr>
          <w:rFonts w:ascii="Times New Roman" w:hAnsi="Times New Roman"/>
          <w:sz w:val="28"/>
          <w:szCs w:val="28"/>
        </w:rPr>
        <w:t xml:space="preserve">За рахунок міського фонду охорони навколишнього природного середовища проведені видатки в сумі </w:t>
      </w:r>
      <w:r w:rsidR="00296AB1" w:rsidRPr="00B72E6C">
        <w:rPr>
          <w:rFonts w:ascii="Times New Roman" w:hAnsi="Times New Roman"/>
          <w:sz w:val="28"/>
          <w:szCs w:val="28"/>
        </w:rPr>
        <w:t>2,2</w:t>
      </w:r>
      <w:r w:rsidRPr="00B72E6C">
        <w:rPr>
          <w:rFonts w:ascii="Times New Roman" w:hAnsi="Times New Roman"/>
          <w:sz w:val="28"/>
          <w:szCs w:val="28"/>
        </w:rPr>
        <w:t xml:space="preserve"> </w:t>
      </w:r>
      <w:r w:rsidR="00296AB1" w:rsidRPr="00B72E6C">
        <w:rPr>
          <w:rFonts w:ascii="Times New Roman" w:hAnsi="Times New Roman"/>
          <w:sz w:val="28"/>
          <w:szCs w:val="28"/>
        </w:rPr>
        <w:t>млн</w:t>
      </w:r>
      <w:r w:rsidRPr="00B72E6C">
        <w:rPr>
          <w:rFonts w:ascii="Times New Roman" w:hAnsi="Times New Roman"/>
          <w:sz w:val="28"/>
          <w:szCs w:val="28"/>
        </w:rPr>
        <w:t>.грн.</w:t>
      </w:r>
      <w:r w:rsidR="00B7113F">
        <w:rPr>
          <w:rFonts w:ascii="Times New Roman" w:hAnsi="Times New Roman"/>
          <w:sz w:val="28"/>
          <w:szCs w:val="28"/>
        </w:rPr>
        <w:t xml:space="preserve">, </w:t>
      </w:r>
      <w:r w:rsidR="00AE04AA">
        <w:rPr>
          <w:rFonts w:ascii="Times New Roman" w:hAnsi="Times New Roman"/>
          <w:sz w:val="28"/>
          <w:szCs w:val="28"/>
        </w:rPr>
        <w:t>цільового фонду спеціального фонду міського бюджету міста Житомира – 1,7 млн.грн.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Найбільшу питому вагу в загальному обсязі міського бюджету  становлять  видатки на виконання бюджетних програм по галузі «Освіта».  На дану галузь спрямовані кошти в  сумі  </w:t>
      </w:r>
      <w:r w:rsidR="00296AB1" w:rsidRPr="00B72E6C">
        <w:rPr>
          <w:rFonts w:ascii="Times New Roman" w:hAnsi="Times New Roman"/>
          <w:spacing w:val="1"/>
          <w:sz w:val="28"/>
          <w:szCs w:val="28"/>
        </w:rPr>
        <w:t>1 031,9 млн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.грн., у тому числі освітня субвенція  – </w:t>
      </w:r>
      <w:r w:rsidR="00B7113F">
        <w:rPr>
          <w:rFonts w:ascii="Times New Roman" w:hAnsi="Times New Roman"/>
          <w:spacing w:val="1"/>
          <w:sz w:val="28"/>
          <w:szCs w:val="28"/>
        </w:rPr>
        <w:t>301,7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2E6C" w:rsidRPr="00B72E6C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.грн., субвенція на надання державної підтримки особам з особливими освітніми потребами – </w:t>
      </w:r>
      <w:r w:rsidR="00B72E6C" w:rsidRPr="00B72E6C">
        <w:rPr>
          <w:rFonts w:ascii="Times New Roman" w:hAnsi="Times New Roman"/>
          <w:spacing w:val="1"/>
          <w:sz w:val="28"/>
          <w:szCs w:val="28"/>
        </w:rPr>
        <w:t>2,1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2E6C" w:rsidRPr="00B72E6C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.грн., </w:t>
      </w:r>
      <w:r w:rsidR="00C03466">
        <w:rPr>
          <w:rFonts w:ascii="Times New Roman" w:hAnsi="Times New Roman"/>
          <w:spacing w:val="1"/>
          <w:sz w:val="28"/>
          <w:szCs w:val="28"/>
        </w:rPr>
        <w:t xml:space="preserve">субвенція на забезпечення якісної, сучасної та доступної загальної середньої освіти «Нова українська школа» - 5,8 млн.грн., 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субвенція з державного бюджету на забезпечення належних умов для виховання та розвитку дітей-сиріт і дітей, позбавлених батьківського піклування в дитячих будинках (у т.ч. сімейного типу, прийомних сім’ях), в сім’ях патронатного вихователя – </w:t>
      </w:r>
      <w:r w:rsidR="00C03466">
        <w:rPr>
          <w:rFonts w:ascii="Times New Roman" w:hAnsi="Times New Roman"/>
          <w:spacing w:val="1"/>
          <w:sz w:val="28"/>
          <w:szCs w:val="28"/>
        </w:rPr>
        <w:t>3,5 млн.грн.</w:t>
      </w:r>
    </w:p>
    <w:p w:rsidR="004F5AF3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lastRenderedPageBreak/>
        <w:t xml:space="preserve">Видатки на виконання бюджетних програм по галузі «Охорона  здоров’я» становлять </w:t>
      </w:r>
      <w:r w:rsidR="00C03466">
        <w:rPr>
          <w:rFonts w:ascii="Times New Roman" w:hAnsi="Times New Roman"/>
          <w:spacing w:val="1"/>
          <w:sz w:val="28"/>
          <w:szCs w:val="28"/>
        </w:rPr>
        <w:t>368,4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3466">
        <w:rPr>
          <w:rFonts w:ascii="Times New Roman" w:hAnsi="Times New Roman"/>
          <w:spacing w:val="1"/>
          <w:sz w:val="28"/>
          <w:szCs w:val="28"/>
        </w:rPr>
        <w:t>млн.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грн., з них кошти медичної субвенції – </w:t>
      </w:r>
      <w:r w:rsidR="00C03466">
        <w:rPr>
          <w:rFonts w:ascii="Times New Roman" w:hAnsi="Times New Roman"/>
          <w:spacing w:val="1"/>
          <w:sz w:val="28"/>
          <w:szCs w:val="28"/>
        </w:rPr>
        <w:t>257,8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3466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.грн., субвенції з державного бюджету на відшкодування вартості лікарських засобів для лікування окремих захворювань – </w:t>
      </w:r>
      <w:r w:rsidR="000757AA">
        <w:rPr>
          <w:rFonts w:ascii="Times New Roman" w:hAnsi="Times New Roman"/>
          <w:spacing w:val="1"/>
          <w:sz w:val="28"/>
          <w:szCs w:val="28"/>
        </w:rPr>
        <w:t>6,5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57AA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.грн.</w:t>
      </w:r>
    </w:p>
    <w:p w:rsidR="00B7113F" w:rsidRPr="00B72E6C" w:rsidRDefault="009571D5" w:rsidP="00B7113F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F5AF3">
        <w:rPr>
          <w:rFonts w:ascii="Times New Roman" w:hAnsi="Times New Roman"/>
          <w:spacing w:val="1"/>
          <w:sz w:val="28"/>
          <w:szCs w:val="28"/>
        </w:rPr>
        <w:t xml:space="preserve">На   соціальний   захист   та   соціальне   забезпечення   спрямовано   </w:t>
      </w:r>
      <w:r w:rsidR="004F5AF3" w:rsidRPr="004F5AF3">
        <w:rPr>
          <w:rFonts w:ascii="Times New Roman" w:hAnsi="Times New Roman"/>
          <w:spacing w:val="1"/>
          <w:sz w:val="28"/>
          <w:szCs w:val="28"/>
        </w:rPr>
        <w:t>886,8</w:t>
      </w:r>
      <w:r w:rsidRPr="004F5AF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AF3" w:rsidRPr="004F5AF3">
        <w:rPr>
          <w:rFonts w:ascii="Times New Roman" w:hAnsi="Times New Roman"/>
          <w:spacing w:val="1"/>
          <w:sz w:val="28"/>
          <w:szCs w:val="28"/>
        </w:rPr>
        <w:t>млн</w:t>
      </w:r>
      <w:r w:rsidRPr="004F5AF3">
        <w:rPr>
          <w:rFonts w:ascii="Times New Roman" w:hAnsi="Times New Roman"/>
          <w:spacing w:val="1"/>
          <w:sz w:val="28"/>
          <w:szCs w:val="28"/>
        </w:rPr>
        <w:t>.грн</w:t>
      </w:r>
      <w:r w:rsidR="006E357D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За рахунок надходжень коштів </w:t>
      </w:r>
      <w:r w:rsidR="00B7113F">
        <w:rPr>
          <w:rFonts w:ascii="Times New Roman" w:hAnsi="Times New Roman"/>
          <w:spacing w:val="1"/>
          <w:sz w:val="28"/>
          <w:szCs w:val="28"/>
        </w:rPr>
        <w:t xml:space="preserve">соціальних 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субвенцій з державного бюджету </w:t>
      </w:r>
      <w:r w:rsidR="00444B13">
        <w:rPr>
          <w:rFonts w:ascii="Times New Roman" w:hAnsi="Times New Roman"/>
          <w:spacing w:val="1"/>
          <w:sz w:val="28"/>
          <w:szCs w:val="28"/>
        </w:rPr>
        <w:t>проведені видатки: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 на виплату допомоги сім’ям з дітьми – </w:t>
      </w:r>
      <w:r w:rsidR="00B7113F">
        <w:rPr>
          <w:rFonts w:ascii="Times New Roman" w:hAnsi="Times New Roman"/>
          <w:spacing w:val="1"/>
          <w:sz w:val="28"/>
          <w:szCs w:val="28"/>
        </w:rPr>
        <w:t>291,6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B7113F">
        <w:rPr>
          <w:rFonts w:ascii="Times New Roman" w:hAnsi="Times New Roman"/>
          <w:spacing w:val="1"/>
          <w:sz w:val="28"/>
          <w:szCs w:val="28"/>
        </w:rPr>
        <w:t>млн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.грн.; на надання пільг та житлових субсидій населенню – </w:t>
      </w:r>
      <w:r w:rsidR="00B7113F">
        <w:rPr>
          <w:rFonts w:ascii="Times New Roman" w:hAnsi="Times New Roman"/>
          <w:spacing w:val="1"/>
          <w:sz w:val="28"/>
          <w:szCs w:val="28"/>
        </w:rPr>
        <w:t>497,5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113F">
        <w:rPr>
          <w:rFonts w:ascii="Times New Roman" w:hAnsi="Times New Roman"/>
          <w:spacing w:val="1"/>
          <w:sz w:val="28"/>
          <w:szCs w:val="28"/>
        </w:rPr>
        <w:t>млн</w:t>
      </w:r>
      <w:r w:rsidR="00B7113F" w:rsidRPr="00B72E6C">
        <w:rPr>
          <w:rFonts w:ascii="Times New Roman" w:hAnsi="Times New Roman"/>
          <w:spacing w:val="1"/>
          <w:sz w:val="28"/>
          <w:szCs w:val="28"/>
        </w:rPr>
        <w:t xml:space="preserve">.грн., </w:t>
      </w:r>
      <w:r w:rsidR="00444B13">
        <w:rPr>
          <w:rFonts w:ascii="Times New Roman" w:hAnsi="Times New Roman"/>
          <w:spacing w:val="1"/>
          <w:sz w:val="28"/>
          <w:szCs w:val="28"/>
        </w:rPr>
        <w:t>н</w:t>
      </w:r>
      <w:r w:rsidR="00B7113F">
        <w:rPr>
          <w:rFonts w:ascii="Times New Roman" w:hAnsi="Times New Roman"/>
          <w:spacing w:val="1"/>
          <w:sz w:val="28"/>
          <w:szCs w:val="28"/>
        </w:rPr>
        <w:t>а виплату компенсацій за належні для отримання жилі приміщення для сімей загиблих осіб</w:t>
      </w:r>
      <w:r w:rsidR="00E81783">
        <w:rPr>
          <w:rFonts w:ascii="Times New Roman" w:hAnsi="Times New Roman"/>
          <w:spacing w:val="1"/>
          <w:sz w:val="28"/>
          <w:szCs w:val="28"/>
        </w:rPr>
        <w:t>,</w:t>
      </w:r>
      <w:r w:rsidR="00B7113F">
        <w:rPr>
          <w:rFonts w:ascii="Times New Roman" w:hAnsi="Times New Roman"/>
          <w:spacing w:val="1"/>
          <w:sz w:val="28"/>
          <w:szCs w:val="28"/>
        </w:rPr>
        <w:t xml:space="preserve">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</w:t>
      </w:r>
      <w:r w:rsidR="00E81783">
        <w:rPr>
          <w:rFonts w:ascii="Times New Roman" w:hAnsi="Times New Roman"/>
          <w:spacing w:val="1"/>
          <w:sz w:val="28"/>
          <w:szCs w:val="28"/>
        </w:rPr>
        <w:t xml:space="preserve"> та  бойових дій на території інших держав і які потребують поліпшення житлових умов спрямовані кошти за рахунок відповідних субвенцій з державного бюджету в сумі 36,5 млн.грн.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Фінансування бюджетних програм по галузі «Культура» проведено в сумі </w:t>
      </w:r>
      <w:r w:rsidR="004F5AF3">
        <w:rPr>
          <w:rFonts w:ascii="Times New Roman" w:hAnsi="Times New Roman"/>
          <w:spacing w:val="1"/>
          <w:sz w:val="28"/>
          <w:szCs w:val="28"/>
        </w:rPr>
        <w:t>23,1млн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.грн., на програми з  фізичної  культури  і  спорту  спрямовано </w:t>
      </w:r>
      <w:r w:rsidR="004F5AF3">
        <w:rPr>
          <w:rFonts w:ascii="Times New Roman" w:hAnsi="Times New Roman"/>
          <w:spacing w:val="1"/>
          <w:sz w:val="28"/>
          <w:szCs w:val="28"/>
        </w:rPr>
        <w:t>16,3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AF3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724C4F">
        <w:rPr>
          <w:rFonts w:ascii="Times New Roman" w:hAnsi="Times New Roman"/>
          <w:spacing w:val="1"/>
          <w:sz w:val="28"/>
          <w:szCs w:val="28"/>
        </w:rPr>
        <w:t xml:space="preserve">Видатки на виконання програм житлово-комунального господарства міста профінансовані в сумі  </w:t>
      </w:r>
      <w:r w:rsidR="00724C4F" w:rsidRPr="00724C4F">
        <w:rPr>
          <w:rFonts w:ascii="Times New Roman" w:hAnsi="Times New Roman"/>
          <w:spacing w:val="1"/>
          <w:sz w:val="28"/>
          <w:szCs w:val="28"/>
        </w:rPr>
        <w:t>213,8</w:t>
      </w:r>
      <w:r w:rsidRPr="00724C4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AF3" w:rsidRPr="00724C4F">
        <w:rPr>
          <w:rFonts w:ascii="Times New Roman" w:hAnsi="Times New Roman"/>
          <w:spacing w:val="1"/>
          <w:sz w:val="28"/>
          <w:szCs w:val="28"/>
        </w:rPr>
        <w:t>млн</w:t>
      </w:r>
      <w:r w:rsidRPr="00724C4F">
        <w:rPr>
          <w:rFonts w:ascii="Times New Roman" w:hAnsi="Times New Roman"/>
          <w:spacing w:val="1"/>
          <w:sz w:val="28"/>
          <w:szCs w:val="28"/>
        </w:rPr>
        <w:t xml:space="preserve">.грн., з них: благоустрій міста – </w:t>
      </w:r>
      <w:r w:rsidR="00E81783" w:rsidRPr="00724C4F">
        <w:rPr>
          <w:rFonts w:ascii="Times New Roman" w:hAnsi="Times New Roman"/>
          <w:spacing w:val="1"/>
          <w:sz w:val="28"/>
          <w:szCs w:val="28"/>
        </w:rPr>
        <w:t>72,0</w:t>
      </w:r>
      <w:r w:rsidRPr="00724C4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81783" w:rsidRPr="00724C4F">
        <w:rPr>
          <w:rFonts w:ascii="Times New Roman" w:hAnsi="Times New Roman"/>
          <w:spacing w:val="1"/>
          <w:sz w:val="28"/>
          <w:szCs w:val="28"/>
        </w:rPr>
        <w:t>млн</w:t>
      </w:r>
      <w:r w:rsidRPr="00724C4F">
        <w:rPr>
          <w:rFonts w:ascii="Times New Roman" w:hAnsi="Times New Roman"/>
          <w:spacing w:val="1"/>
          <w:sz w:val="28"/>
          <w:szCs w:val="28"/>
        </w:rPr>
        <w:t>.грн.,</w:t>
      </w:r>
      <w:r w:rsidR="00724C4F" w:rsidRPr="00724C4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031CB">
        <w:rPr>
          <w:rFonts w:ascii="Times New Roman" w:hAnsi="Times New Roman"/>
          <w:spacing w:val="1"/>
          <w:sz w:val="28"/>
          <w:szCs w:val="28"/>
        </w:rPr>
        <w:t xml:space="preserve">капітальний ремонт об’єктів житлового господарства – 22,8 млн.грн., </w:t>
      </w:r>
      <w:r w:rsidR="00724C4F" w:rsidRPr="00724C4F">
        <w:rPr>
          <w:rFonts w:ascii="Times New Roman" w:hAnsi="Times New Roman"/>
          <w:spacing w:val="1"/>
          <w:sz w:val="28"/>
          <w:szCs w:val="28"/>
        </w:rPr>
        <w:t xml:space="preserve">забезпечення </w:t>
      </w:r>
      <w:r w:rsidR="003031CB">
        <w:rPr>
          <w:rFonts w:ascii="Times New Roman" w:hAnsi="Times New Roman"/>
          <w:spacing w:val="1"/>
          <w:sz w:val="28"/>
          <w:szCs w:val="28"/>
        </w:rPr>
        <w:t>діяльності з виробництва, транспортування, постачання теплової енергії, водопровідно-каналізаційного господарства – 98,3 млн.грн.</w:t>
      </w:r>
      <w:r w:rsidR="00724C4F" w:rsidRPr="00724C4F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724C4F">
        <w:rPr>
          <w:rFonts w:ascii="Times New Roman" w:hAnsi="Times New Roman"/>
          <w:spacing w:val="1"/>
          <w:sz w:val="28"/>
          <w:szCs w:val="28"/>
        </w:rPr>
        <w:t xml:space="preserve">інші  видатки на забезпечення діяльності житлово-комунального господарства міста – </w:t>
      </w:r>
      <w:r w:rsidR="003031CB">
        <w:rPr>
          <w:rFonts w:ascii="Times New Roman" w:hAnsi="Times New Roman"/>
          <w:spacing w:val="1"/>
          <w:sz w:val="28"/>
          <w:szCs w:val="28"/>
        </w:rPr>
        <w:t>20,7</w:t>
      </w:r>
      <w:r w:rsidRPr="00724C4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24C4F" w:rsidRPr="00724C4F">
        <w:rPr>
          <w:rFonts w:ascii="Times New Roman" w:hAnsi="Times New Roman"/>
          <w:spacing w:val="1"/>
          <w:sz w:val="28"/>
          <w:szCs w:val="28"/>
        </w:rPr>
        <w:t>млн</w:t>
      </w:r>
      <w:r w:rsidRPr="00724C4F">
        <w:rPr>
          <w:rFonts w:ascii="Times New Roman" w:hAnsi="Times New Roman"/>
          <w:spacing w:val="1"/>
          <w:sz w:val="28"/>
          <w:szCs w:val="28"/>
        </w:rPr>
        <w:t>.грн.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Крім того, за рахунок субвенцій з державного бюджету на погашення заборгованості з різниці в тарифах на теплову енергію, опалення та постачання гарячої води, послуги з централізованого водопостачання, водовідведення населенню проведені видатки в сумі </w:t>
      </w:r>
      <w:r w:rsidR="004F5AF3">
        <w:rPr>
          <w:rFonts w:ascii="Times New Roman" w:hAnsi="Times New Roman"/>
          <w:spacing w:val="1"/>
          <w:sz w:val="28"/>
          <w:szCs w:val="28"/>
        </w:rPr>
        <w:t>4,2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AF3">
        <w:rPr>
          <w:rFonts w:ascii="Times New Roman" w:hAnsi="Times New Roman"/>
          <w:spacing w:val="1"/>
          <w:sz w:val="28"/>
          <w:szCs w:val="28"/>
        </w:rPr>
        <w:t>млн</w:t>
      </w:r>
      <w:r w:rsidR="005C022A">
        <w:rPr>
          <w:rFonts w:ascii="Times New Roman" w:hAnsi="Times New Roman"/>
          <w:spacing w:val="1"/>
          <w:sz w:val="28"/>
          <w:szCs w:val="28"/>
        </w:rPr>
        <w:t>.грн.;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на проведення проектних, будівельно-ремонтних робіт,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 – </w:t>
      </w:r>
      <w:r w:rsidR="004F5AF3">
        <w:rPr>
          <w:rFonts w:ascii="Times New Roman" w:hAnsi="Times New Roman"/>
          <w:spacing w:val="1"/>
          <w:sz w:val="28"/>
          <w:szCs w:val="28"/>
        </w:rPr>
        <w:t>1,9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AF3">
        <w:rPr>
          <w:rFonts w:ascii="Times New Roman" w:hAnsi="Times New Roman"/>
          <w:spacing w:val="1"/>
          <w:sz w:val="28"/>
          <w:szCs w:val="28"/>
        </w:rPr>
        <w:t>млн.</w:t>
      </w:r>
      <w:r w:rsidR="005C022A">
        <w:rPr>
          <w:rFonts w:ascii="Times New Roman" w:hAnsi="Times New Roman"/>
          <w:spacing w:val="1"/>
          <w:sz w:val="28"/>
          <w:szCs w:val="28"/>
        </w:rPr>
        <w:t>грн.; на проведення робіт, пов’язаних зі створенням і забезпеченням функціонування центрів надання адміністративних послуг, у тому числі послуг соціального характеру, в форматі «Прозорий офіс» - 15,8 млн.грн.</w:t>
      </w:r>
    </w:p>
    <w:p w:rsidR="009571D5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За рахунок коштів субвенції з державного бюджету на соціально-економічний розвиток  регіонів </w:t>
      </w:r>
      <w:r w:rsidR="004F5AF3">
        <w:rPr>
          <w:rFonts w:ascii="Times New Roman" w:hAnsi="Times New Roman"/>
          <w:spacing w:val="1"/>
          <w:sz w:val="28"/>
          <w:szCs w:val="28"/>
        </w:rPr>
        <w:t xml:space="preserve">проведені 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видатки в обсязі </w:t>
      </w:r>
      <w:r w:rsidR="004F5AF3">
        <w:rPr>
          <w:rFonts w:ascii="Times New Roman" w:hAnsi="Times New Roman"/>
          <w:spacing w:val="1"/>
          <w:sz w:val="28"/>
          <w:szCs w:val="28"/>
        </w:rPr>
        <w:t>9,7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4F5AF3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</w:t>
      </w:r>
      <w:proofErr w:type="spellEnd"/>
      <w:r w:rsidRPr="00B72E6C">
        <w:rPr>
          <w:rFonts w:ascii="Times New Roman" w:hAnsi="Times New Roman"/>
          <w:spacing w:val="1"/>
          <w:sz w:val="28"/>
          <w:szCs w:val="28"/>
        </w:rPr>
        <w:t>.</w:t>
      </w:r>
    </w:p>
    <w:p w:rsidR="00FA3B01" w:rsidRPr="00B72E6C" w:rsidRDefault="00FA3B01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На проведення заходів щодо інвестиційного розвитку міста Житомира, проведення невідкладних відновлювальних робіт, будівництво, реконструкцію закладів та установ соціально-культурної сфери міста, збереження пам’яток історії та культури упродовж 2018 року забезпечено фінансування в сумі 57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lastRenderedPageBreak/>
        <w:t>З метою відшкодування відсотків по кредитах та тіла кредиту в рамках державної програми фінансової підтримки впровадження енергоефективних заходів у ж</w:t>
      </w:r>
      <w:r w:rsidR="00C758EF">
        <w:rPr>
          <w:rFonts w:ascii="Times New Roman" w:hAnsi="Times New Roman"/>
          <w:spacing w:val="1"/>
          <w:sz w:val="28"/>
          <w:szCs w:val="28"/>
        </w:rPr>
        <w:t xml:space="preserve">итлових будинках (ОСББ та ЖБК) </w:t>
      </w:r>
      <w:r w:rsidR="002A2655">
        <w:rPr>
          <w:rFonts w:ascii="Times New Roman" w:hAnsi="Times New Roman"/>
          <w:spacing w:val="1"/>
          <w:sz w:val="28"/>
          <w:szCs w:val="28"/>
        </w:rPr>
        <w:t xml:space="preserve">профінансовані кошти 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в сумі </w:t>
      </w:r>
      <w:r w:rsidR="009F0F2B">
        <w:rPr>
          <w:rFonts w:ascii="Times New Roman" w:hAnsi="Times New Roman"/>
          <w:spacing w:val="1"/>
          <w:sz w:val="28"/>
          <w:szCs w:val="28"/>
        </w:rPr>
        <w:t>3,9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758EF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</w:t>
      </w:r>
      <w:proofErr w:type="spellEnd"/>
      <w:r w:rsidRPr="00B72E6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9F0F2B">
        <w:rPr>
          <w:rFonts w:ascii="Times New Roman" w:hAnsi="Times New Roman"/>
          <w:spacing w:val="1"/>
          <w:sz w:val="28"/>
          <w:szCs w:val="28"/>
        </w:rPr>
        <w:t xml:space="preserve"> Крім того, на фінансування заходів з </w:t>
      </w:r>
      <w:proofErr w:type="spellStart"/>
      <w:r w:rsidR="009F0F2B">
        <w:rPr>
          <w:rFonts w:ascii="Times New Roman" w:hAnsi="Times New Roman"/>
          <w:spacing w:val="1"/>
          <w:sz w:val="28"/>
          <w:szCs w:val="28"/>
        </w:rPr>
        <w:t>енергоефективності</w:t>
      </w:r>
      <w:proofErr w:type="spellEnd"/>
      <w:r w:rsidR="009F0F2B">
        <w:rPr>
          <w:rFonts w:ascii="Times New Roman" w:hAnsi="Times New Roman"/>
          <w:spacing w:val="1"/>
          <w:sz w:val="28"/>
          <w:szCs w:val="28"/>
        </w:rPr>
        <w:t xml:space="preserve"> об’єктів бюджетної сфери спрямовано 0,5 </w:t>
      </w:r>
      <w:proofErr w:type="spellStart"/>
      <w:r w:rsidR="009F0F2B">
        <w:rPr>
          <w:rFonts w:ascii="Times New Roman" w:hAnsi="Times New Roman"/>
          <w:spacing w:val="1"/>
          <w:sz w:val="28"/>
          <w:szCs w:val="28"/>
        </w:rPr>
        <w:t>млн.грн</w:t>
      </w:r>
      <w:proofErr w:type="spellEnd"/>
      <w:r w:rsidR="009F0F2B">
        <w:rPr>
          <w:rFonts w:ascii="Times New Roman" w:hAnsi="Times New Roman"/>
          <w:spacing w:val="1"/>
          <w:sz w:val="28"/>
          <w:szCs w:val="28"/>
        </w:rPr>
        <w:t xml:space="preserve">. Всього на виконання заходів з енергозбереження спрямовані кошти в сумі 4,4 </w:t>
      </w:r>
      <w:proofErr w:type="spellStart"/>
      <w:r w:rsidR="009F0F2B">
        <w:rPr>
          <w:rFonts w:ascii="Times New Roman" w:hAnsi="Times New Roman"/>
          <w:spacing w:val="1"/>
          <w:sz w:val="28"/>
          <w:szCs w:val="28"/>
        </w:rPr>
        <w:t>млн.грн</w:t>
      </w:r>
      <w:proofErr w:type="spellEnd"/>
      <w:r w:rsidR="009F0F2B">
        <w:rPr>
          <w:rFonts w:ascii="Times New Roman" w:hAnsi="Times New Roman"/>
          <w:spacing w:val="1"/>
          <w:sz w:val="28"/>
          <w:szCs w:val="28"/>
        </w:rPr>
        <w:t>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>Крім того, для</w:t>
      </w:r>
      <w:r w:rsidRPr="00B72E6C">
        <w:rPr>
          <w:rFonts w:ascii="Times New Roman" w:hAnsi="Times New Roman"/>
          <w:sz w:val="28"/>
          <w:szCs w:val="28"/>
        </w:rPr>
        <w:t xml:space="preserve"> забезпечення  належної та безперебійної роботи комунальних підприємств </w:t>
      </w:r>
      <w:r w:rsidR="00581501">
        <w:rPr>
          <w:rFonts w:ascii="Times New Roman" w:hAnsi="Times New Roman"/>
          <w:sz w:val="28"/>
          <w:szCs w:val="28"/>
        </w:rPr>
        <w:t xml:space="preserve">міської ради </w:t>
      </w:r>
      <w:r w:rsidRPr="00B72E6C">
        <w:rPr>
          <w:rFonts w:ascii="Times New Roman" w:hAnsi="Times New Roman"/>
          <w:sz w:val="28"/>
          <w:szCs w:val="28"/>
        </w:rPr>
        <w:t xml:space="preserve"> проведені видатки в сумі </w:t>
      </w:r>
      <w:r w:rsidR="00C758EF">
        <w:rPr>
          <w:rFonts w:ascii="Times New Roman" w:hAnsi="Times New Roman"/>
          <w:sz w:val="28"/>
          <w:szCs w:val="28"/>
        </w:rPr>
        <w:t>108,1</w:t>
      </w:r>
      <w:r w:rsidRPr="00B72E6C">
        <w:rPr>
          <w:rFonts w:ascii="Times New Roman" w:hAnsi="Times New Roman"/>
          <w:sz w:val="28"/>
          <w:szCs w:val="28"/>
        </w:rPr>
        <w:t xml:space="preserve"> </w:t>
      </w:r>
      <w:r w:rsidR="00C758EF">
        <w:rPr>
          <w:rFonts w:ascii="Times New Roman" w:hAnsi="Times New Roman"/>
          <w:sz w:val="28"/>
          <w:szCs w:val="28"/>
        </w:rPr>
        <w:t>млн</w:t>
      </w:r>
      <w:r w:rsidRPr="00B72E6C">
        <w:rPr>
          <w:rFonts w:ascii="Times New Roman" w:hAnsi="Times New Roman"/>
          <w:sz w:val="28"/>
          <w:szCs w:val="28"/>
        </w:rPr>
        <w:t xml:space="preserve">.грн. шляхом </w:t>
      </w:r>
      <w:r w:rsidR="00581501">
        <w:rPr>
          <w:rFonts w:ascii="Times New Roman" w:hAnsi="Times New Roman"/>
          <w:sz w:val="28"/>
          <w:szCs w:val="28"/>
        </w:rPr>
        <w:t>здійснення</w:t>
      </w:r>
      <w:r w:rsidRPr="00B72E6C">
        <w:rPr>
          <w:rFonts w:ascii="Times New Roman" w:hAnsi="Times New Roman"/>
          <w:sz w:val="28"/>
          <w:szCs w:val="28"/>
        </w:rPr>
        <w:t xml:space="preserve"> внесків у статутні капітали </w:t>
      </w:r>
      <w:r w:rsidR="00581501">
        <w:rPr>
          <w:rFonts w:ascii="Times New Roman" w:hAnsi="Times New Roman"/>
          <w:sz w:val="28"/>
          <w:szCs w:val="28"/>
        </w:rPr>
        <w:t>цих</w:t>
      </w:r>
      <w:r w:rsidRPr="00B72E6C">
        <w:rPr>
          <w:rFonts w:ascii="Times New Roman" w:hAnsi="Times New Roman"/>
          <w:sz w:val="28"/>
          <w:szCs w:val="28"/>
        </w:rPr>
        <w:t xml:space="preserve"> підприємств.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На утримання та розвиток </w:t>
      </w:r>
      <w:r w:rsidR="00C56D64">
        <w:rPr>
          <w:rFonts w:ascii="Times New Roman" w:hAnsi="Times New Roman"/>
          <w:spacing w:val="1"/>
          <w:sz w:val="28"/>
          <w:szCs w:val="28"/>
        </w:rPr>
        <w:t>автомобільних доріг, дорожньої та транспортної інфраструктури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міста за  201</w:t>
      </w:r>
      <w:r w:rsidR="00C758EF">
        <w:rPr>
          <w:rFonts w:ascii="Times New Roman" w:hAnsi="Times New Roman"/>
          <w:spacing w:val="1"/>
          <w:sz w:val="28"/>
          <w:szCs w:val="28"/>
        </w:rPr>
        <w:t>8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рік </w:t>
      </w:r>
      <w:r w:rsidR="00581501">
        <w:rPr>
          <w:rFonts w:ascii="Times New Roman" w:hAnsi="Times New Roman"/>
          <w:spacing w:val="1"/>
          <w:sz w:val="28"/>
          <w:szCs w:val="28"/>
        </w:rPr>
        <w:t xml:space="preserve">профінансовані видатки 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в сумі </w:t>
      </w:r>
      <w:r w:rsidR="00C758EF">
        <w:rPr>
          <w:rFonts w:ascii="Times New Roman" w:hAnsi="Times New Roman"/>
          <w:spacing w:val="1"/>
          <w:sz w:val="28"/>
          <w:szCs w:val="28"/>
        </w:rPr>
        <w:t>79,</w:t>
      </w:r>
      <w:r w:rsidR="00C56D64">
        <w:rPr>
          <w:rFonts w:ascii="Times New Roman" w:hAnsi="Times New Roman"/>
          <w:spacing w:val="1"/>
          <w:sz w:val="28"/>
          <w:szCs w:val="28"/>
        </w:rPr>
        <w:t>9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58EF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.грн.</w:t>
      </w:r>
    </w:p>
    <w:p w:rsidR="009571D5" w:rsidRPr="00B72E6C" w:rsidRDefault="009571D5" w:rsidP="00930DB7">
      <w:pPr>
        <w:widowControl w:val="0"/>
        <w:autoSpaceDE w:val="0"/>
        <w:autoSpaceDN w:val="0"/>
        <w:adjustRightInd w:val="0"/>
        <w:spacing w:before="100" w:beforeAutospacing="1" w:after="100" w:afterAutospacing="1" w:line="318" w:lineRule="exact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 xml:space="preserve">Реверсна дотація перерахована до державного бюджету в повному обсязі в сумі </w:t>
      </w:r>
      <w:r w:rsidR="00C758EF">
        <w:rPr>
          <w:rFonts w:ascii="Times New Roman" w:hAnsi="Times New Roman"/>
          <w:spacing w:val="1"/>
          <w:sz w:val="28"/>
          <w:szCs w:val="28"/>
        </w:rPr>
        <w:t>56,7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58EF">
        <w:rPr>
          <w:rFonts w:ascii="Times New Roman" w:hAnsi="Times New Roman"/>
          <w:spacing w:val="1"/>
          <w:sz w:val="28"/>
          <w:szCs w:val="28"/>
        </w:rPr>
        <w:t>млн</w:t>
      </w:r>
      <w:r w:rsidRPr="00B72E6C">
        <w:rPr>
          <w:rFonts w:ascii="Times New Roman" w:hAnsi="Times New Roman"/>
          <w:spacing w:val="1"/>
          <w:sz w:val="28"/>
          <w:szCs w:val="28"/>
        </w:rPr>
        <w:t>.грн.</w:t>
      </w:r>
    </w:p>
    <w:p w:rsidR="009571D5" w:rsidRPr="002E0BC4" w:rsidRDefault="009571D5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B72E6C">
        <w:rPr>
          <w:rFonts w:ascii="Times New Roman" w:hAnsi="Times New Roman"/>
          <w:spacing w:val="1"/>
          <w:sz w:val="28"/>
          <w:szCs w:val="28"/>
        </w:rPr>
        <w:t>Упродовж 201</w:t>
      </w:r>
      <w:r w:rsidR="00C758EF">
        <w:rPr>
          <w:rFonts w:ascii="Times New Roman" w:hAnsi="Times New Roman"/>
          <w:spacing w:val="1"/>
          <w:sz w:val="28"/>
          <w:szCs w:val="28"/>
        </w:rPr>
        <w:t>8</w:t>
      </w:r>
      <w:r w:rsidRPr="00B72E6C">
        <w:rPr>
          <w:rFonts w:ascii="Times New Roman" w:hAnsi="Times New Roman"/>
          <w:spacing w:val="1"/>
          <w:sz w:val="28"/>
          <w:szCs w:val="28"/>
        </w:rPr>
        <w:t xml:space="preserve"> року забезпечено виплату заробітної плати працівникам бюджетної сфери, фінансування бюджетних установ, а також заходів, які проводяться за рахунок коштів міського бюджету.</w:t>
      </w:r>
    </w:p>
    <w:p w:rsidR="009571D5" w:rsidRPr="002E0BC4" w:rsidRDefault="009571D5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1D5" w:rsidRPr="002E0BC4" w:rsidRDefault="009571D5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1D5" w:rsidRPr="002E0BC4" w:rsidRDefault="00F4097E" w:rsidP="00F4097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департаменту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Д.А.Прохорчук</w:t>
      </w:r>
    </w:p>
    <w:p w:rsidR="009571D5" w:rsidRPr="002E0BC4" w:rsidRDefault="009571D5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1D5" w:rsidRPr="002E0BC4" w:rsidRDefault="009571D5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A4B" w:rsidRPr="002E0BC4" w:rsidRDefault="00690A4B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A4B" w:rsidRPr="002E0BC4" w:rsidRDefault="00690A4B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A4B" w:rsidRDefault="00690A4B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BC4" w:rsidRPr="002E0BC4" w:rsidRDefault="002E0BC4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A4B" w:rsidRPr="002E0BC4" w:rsidRDefault="00690A4B" w:rsidP="00930DB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0A4B" w:rsidRPr="002E0BC4" w:rsidSect="00830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876"/>
    <w:multiLevelType w:val="hybridMultilevel"/>
    <w:tmpl w:val="A804446E"/>
    <w:lvl w:ilvl="0" w:tplc="DA5A3E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09755BB"/>
    <w:multiLevelType w:val="hybridMultilevel"/>
    <w:tmpl w:val="4A6A5430"/>
    <w:lvl w:ilvl="0" w:tplc="3DD2FA2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67775"/>
    <w:multiLevelType w:val="hybridMultilevel"/>
    <w:tmpl w:val="D9320318"/>
    <w:lvl w:ilvl="0" w:tplc="1E3A1C2A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3D64"/>
    <w:multiLevelType w:val="hybridMultilevel"/>
    <w:tmpl w:val="EEFA9A5E"/>
    <w:lvl w:ilvl="0" w:tplc="B914D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lang w:val="ru-RU"/>
      </w:rPr>
    </w:lvl>
    <w:lvl w:ilvl="1" w:tplc="36D846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304A3"/>
    <w:multiLevelType w:val="hybridMultilevel"/>
    <w:tmpl w:val="9DC63AF4"/>
    <w:lvl w:ilvl="0" w:tplc="D48C9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C0431"/>
    <w:multiLevelType w:val="multilevel"/>
    <w:tmpl w:val="CD6C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6">
    <w:nsid w:val="77972192"/>
    <w:multiLevelType w:val="hybridMultilevel"/>
    <w:tmpl w:val="65BA3192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1D5"/>
    <w:rsid w:val="00001C23"/>
    <w:rsid w:val="0000312F"/>
    <w:rsid w:val="00014191"/>
    <w:rsid w:val="000148FA"/>
    <w:rsid w:val="00026CD1"/>
    <w:rsid w:val="00030C68"/>
    <w:rsid w:val="00032BD8"/>
    <w:rsid w:val="00034A3D"/>
    <w:rsid w:val="0003584C"/>
    <w:rsid w:val="00037284"/>
    <w:rsid w:val="000378B7"/>
    <w:rsid w:val="00041C8D"/>
    <w:rsid w:val="00041E58"/>
    <w:rsid w:val="00042076"/>
    <w:rsid w:val="000447E8"/>
    <w:rsid w:val="00046152"/>
    <w:rsid w:val="00046EC4"/>
    <w:rsid w:val="00047E34"/>
    <w:rsid w:val="00050AF6"/>
    <w:rsid w:val="00051AC2"/>
    <w:rsid w:val="00051AFC"/>
    <w:rsid w:val="00053541"/>
    <w:rsid w:val="00054EE8"/>
    <w:rsid w:val="000558B3"/>
    <w:rsid w:val="0006008C"/>
    <w:rsid w:val="0006028F"/>
    <w:rsid w:val="0006255E"/>
    <w:rsid w:val="00064303"/>
    <w:rsid w:val="00065BDD"/>
    <w:rsid w:val="00073B6F"/>
    <w:rsid w:val="0007572D"/>
    <w:rsid w:val="000757AA"/>
    <w:rsid w:val="000766CF"/>
    <w:rsid w:val="000769A9"/>
    <w:rsid w:val="00080D10"/>
    <w:rsid w:val="00080DA8"/>
    <w:rsid w:val="00084460"/>
    <w:rsid w:val="00085249"/>
    <w:rsid w:val="00085F69"/>
    <w:rsid w:val="000869E7"/>
    <w:rsid w:val="00090CC6"/>
    <w:rsid w:val="00090ED8"/>
    <w:rsid w:val="000925E4"/>
    <w:rsid w:val="00096EC8"/>
    <w:rsid w:val="00097854"/>
    <w:rsid w:val="000A0B09"/>
    <w:rsid w:val="000A4BDE"/>
    <w:rsid w:val="000A4C88"/>
    <w:rsid w:val="000A5305"/>
    <w:rsid w:val="000A622E"/>
    <w:rsid w:val="000A7045"/>
    <w:rsid w:val="000A746F"/>
    <w:rsid w:val="000B029B"/>
    <w:rsid w:val="000B5584"/>
    <w:rsid w:val="000B6BAF"/>
    <w:rsid w:val="000B7107"/>
    <w:rsid w:val="000B7A09"/>
    <w:rsid w:val="000B7C71"/>
    <w:rsid w:val="000C02D0"/>
    <w:rsid w:val="000C0F03"/>
    <w:rsid w:val="000C1301"/>
    <w:rsid w:val="000C185E"/>
    <w:rsid w:val="000C2759"/>
    <w:rsid w:val="000C30CD"/>
    <w:rsid w:val="000C3C09"/>
    <w:rsid w:val="000C428C"/>
    <w:rsid w:val="000C4F59"/>
    <w:rsid w:val="000C6D37"/>
    <w:rsid w:val="000C7C35"/>
    <w:rsid w:val="000C7D1D"/>
    <w:rsid w:val="000C7E1B"/>
    <w:rsid w:val="000D03F4"/>
    <w:rsid w:val="000D220B"/>
    <w:rsid w:val="000D3CA9"/>
    <w:rsid w:val="000D4B04"/>
    <w:rsid w:val="000D5C6F"/>
    <w:rsid w:val="000E04C5"/>
    <w:rsid w:val="000E13BB"/>
    <w:rsid w:val="000E1857"/>
    <w:rsid w:val="000E2A16"/>
    <w:rsid w:val="000E3DE3"/>
    <w:rsid w:val="000E4958"/>
    <w:rsid w:val="000E506D"/>
    <w:rsid w:val="000E568C"/>
    <w:rsid w:val="000E6A11"/>
    <w:rsid w:val="000E6C96"/>
    <w:rsid w:val="000E7478"/>
    <w:rsid w:val="000E7F6C"/>
    <w:rsid w:val="000F2F07"/>
    <w:rsid w:val="000F383A"/>
    <w:rsid w:val="000F54BF"/>
    <w:rsid w:val="000F72FE"/>
    <w:rsid w:val="00101D8B"/>
    <w:rsid w:val="00102714"/>
    <w:rsid w:val="00103A8F"/>
    <w:rsid w:val="001043D8"/>
    <w:rsid w:val="00106068"/>
    <w:rsid w:val="001062EF"/>
    <w:rsid w:val="00106C16"/>
    <w:rsid w:val="00106D5F"/>
    <w:rsid w:val="001071C0"/>
    <w:rsid w:val="0011031A"/>
    <w:rsid w:val="00114F75"/>
    <w:rsid w:val="0012021E"/>
    <w:rsid w:val="00121287"/>
    <w:rsid w:val="0012617D"/>
    <w:rsid w:val="00126546"/>
    <w:rsid w:val="001268A5"/>
    <w:rsid w:val="00127D20"/>
    <w:rsid w:val="001312BF"/>
    <w:rsid w:val="001324B2"/>
    <w:rsid w:val="00133D60"/>
    <w:rsid w:val="001419D5"/>
    <w:rsid w:val="00143536"/>
    <w:rsid w:val="00143AF0"/>
    <w:rsid w:val="00145B5C"/>
    <w:rsid w:val="00150AE8"/>
    <w:rsid w:val="001521FF"/>
    <w:rsid w:val="00152D78"/>
    <w:rsid w:val="00153458"/>
    <w:rsid w:val="00153CEC"/>
    <w:rsid w:val="0015520A"/>
    <w:rsid w:val="00160DF9"/>
    <w:rsid w:val="00162706"/>
    <w:rsid w:val="00164514"/>
    <w:rsid w:val="0016469C"/>
    <w:rsid w:val="00164DD5"/>
    <w:rsid w:val="00166D64"/>
    <w:rsid w:val="00167CF7"/>
    <w:rsid w:val="00170DCE"/>
    <w:rsid w:val="00171B52"/>
    <w:rsid w:val="00172B47"/>
    <w:rsid w:val="00173A1C"/>
    <w:rsid w:val="001743E5"/>
    <w:rsid w:val="00174F4A"/>
    <w:rsid w:val="0017556C"/>
    <w:rsid w:val="00175E5A"/>
    <w:rsid w:val="0018035E"/>
    <w:rsid w:val="0018072D"/>
    <w:rsid w:val="0018296F"/>
    <w:rsid w:val="00182FBA"/>
    <w:rsid w:val="00186745"/>
    <w:rsid w:val="0019122E"/>
    <w:rsid w:val="00193CED"/>
    <w:rsid w:val="001976E3"/>
    <w:rsid w:val="001A18E2"/>
    <w:rsid w:val="001A428B"/>
    <w:rsid w:val="001A457C"/>
    <w:rsid w:val="001A5ADB"/>
    <w:rsid w:val="001A6C8A"/>
    <w:rsid w:val="001B17F5"/>
    <w:rsid w:val="001B31C1"/>
    <w:rsid w:val="001B4AE4"/>
    <w:rsid w:val="001B60C8"/>
    <w:rsid w:val="001B6DC6"/>
    <w:rsid w:val="001B79F5"/>
    <w:rsid w:val="001C0A1C"/>
    <w:rsid w:val="001C19A1"/>
    <w:rsid w:val="001C66B2"/>
    <w:rsid w:val="001C6EFC"/>
    <w:rsid w:val="001D13D8"/>
    <w:rsid w:val="001D1D21"/>
    <w:rsid w:val="001D2ED5"/>
    <w:rsid w:val="001D508F"/>
    <w:rsid w:val="001D56D3"/>
    <w:rsid w:val="001D61F8"/>
    <w:rsid w:val="001D69FC"/>
    <w:rsid w:val="001D7384"/>
    <w:rsid w:val="001D7481"/>
    <w:rsid w:val="001D751A"/>
    <w:rsid w:val="001E10A2"/>
    <w:rsid w:val="001E11D2"/>
    <w:rsid w:val="001E17B7"/>
    <w:rsid w:val="001E1BA2"/>
    <w:rsid w:val="001E281F"/>
    <w:rsid w:val="001E2840"/>
    <w:rsid w:val="001E45F3"/>
    <w:rsid w:val="001E473D"/>
    <w:rsid w:val="001E59CE"/>
    <w:rsid w:val="001E76F8"/>
    <w:rsid w:val="001F0832"/>
    <w:rsid w:val="001F1741"/>
    <w:rsid w:val="001F1D49"/>
    <w:rsid w:val="001F25A0"/>
    <w:rsid w:val="001F5261"/>
    <w:rsid w:val="001F6960"/>
    <w:rsid w:val="001F7D8E"/>
    <w:rsid w:val="002000FA"/>
    <w:rsid w:val="00206331"/>
    <w:rsid w:val="002110F4"/>
    <w:rsid w:val="00211663"/>
    <w:rsid w:val="00214A27"/>
    <w:rsid w:val="00220E96"/>
    <w:rsid w:val="00221648"/>
    <w:rsid w:val="00223AEC"/>
    <w:rsid w:val="00224028"/>
    <w:rsid w:val="002244AA"/>
    <w:rsid w:val="00227197"/>
    <w:rsid w:val="00227953"/>
    <w:rsid w:val="00227BD0"/>
    <w:rsid w:val="00230A75"/>
    <w:rsid w:val="00230C97"/>
    <w:rsid w:val="00231D57"/>
    <w:rsid w:val="0023325A"/>
    <w:rsid w:val="00233EDF"/>
    <w:rsid w:val="002374A7"/>
    <w:rsid w:val="002428C1"/>
    <w:rsid w:val="00243288"/>
    <w:rsid w:val="002441AD"/>
    <w:rsid w:val="0024427B"/>
    <w:rsid w:val="00247141"/>
    <w:rsid w:val="0025094A"/>
    <w:rsid w:val="00251797"/>
    <w:rsid w:val="00253C60"/>
    <w:rsid w:val="00255EF8"/>
    <w:rsid w:val="00257EC9"/>
    <w:rsid w:val="002603B8"/>
    <w:rsid w:val="0026064E"/>
    <w:rsid w:val="00261055"/>
    <w:rsid w:val="002610B3"/>
    <w:rsid w:val="0026120D"/>
    <w:rsid w:val="002625C6"/>
    <w:rsid w:val="002628A5"/>
    <w:rsid w:val="00262D10"/>
    <w:rsid w:val="002647E5"/>
    <w:rsid w:val="00266E9E"/>
    <w:rsid w:val="00267E69"/>
    <w:rsid w:val="0027316E"/>
    <w:rsid w:val="00273FCE"/>
    <w:rsid w:val="002741DE"/>
    <w:rsid w:val="0027438E"/>
    <w:rsid w:val="0028441F"/>
    <w:rsid w:val="00286008"/>
    <w:rsid w:val="00291CD2"/>
    <w:rsid w:val="00296AB1"/>
    <w:rsid w:val="002A0D7F"/>
    <w:rsid w:val="002A100A"/>
    <w:rsid w:val="002A11CF"/>
    <w:rsid w:val="002A15D3"/>
    <w:rsid w:val="002A2655"/>
    <w:rsid w:val="002A41BA"/>
    <w:rsid w:val="002A4B26"/>
    <w:rsid w:val="002A4B8C"/>
    <w:rsid w:val="002A5FBB"/>
    <w:rsid w:val="002B11A3"/>
    <w:rsid w:val="002B25C3"/>
    <w:rsid w:val="002B35C0"/>
    <w:rsid w:val="002B41EA"/>
    <w:rsid w:val="002B5175"/>
    <w:rsid w:val="002B5B9C"/>
    <w:rsid w:val="002B6FCA"/>
    <w:rsid w:val="002B7DB0"/>
    <w:rsid w:val="002C3D1C"/>
    <w:rsid w:val="002C5FED"/>
    <w:rsid w:val="002D15DF"/>
    <w:rsid w:val="002D66E2"/>
    <w:rsid w:val="002E0BC4"/>
    <w:rsid w:val="002E255A"/>
    <w:rsid w:val="002E27B8"/>
    <w:rsid w:val="002E4F87"/>
    <w:rsid w:val="002E57E2"/>
    <w:rsid w:val="002F0F18"/>
    <w:rsid w:val="002F132E"/>
    <w:rsid w:val="002F191D"/>
    <w:rsid w:val="002F4ABC"/>
    <w:rsid w:val="002F641B"/>
    <w:rsid w:val="00300C74"/>
    <w:rsid w:val="00300E7C"/>
    <w:rsid w:val="003031CB"/>
    <w:rsid w:val="0030345F"/>
    <w:rsid w:val="0030352D"/>
    <w:rsid w:val="003049DC"/>
    <w:rsid w:val="003069F8"/>
    <w:rsid w:val="00306FB7"/>
    <w:rsid w:val="00310788"/>
    <w:rsid w:val="00310B73"/>
    <w:rsid w:val="00311AF2"/>
    <w:rsid w:val="00311B86"/>
    <w:rsid w:val="0031227C"/>
    <w:rsid w:val="00312BEE"/>
    <w:rsid w:val="00312FDE"/>
    <w:rsid w:val="0031347C"/>
    <w:rsid w:val="0031434B"/>
    <w:rsid w:val="003155A0"/>
    <w:rsid w:val="003161F7"/>
    <w:rsid w:val="003224FB"/>
    <w:rsid w:val="00327D6A"/>
    <w:rsid w:val="0033286A"/>
    <w:rsid w:val="00332AF2"/>
    <w:rsid w:val="0033365D"/>
    <w:rsid w:val="003424F5"/>
    <w:rsid w:val="00344F4B"/>
    <w:rsid w:val="00346C55"/>
    <w:rsid w:val="00350ECA"/>
    <w:rsid w:val="00355BB5"/>
    <w:rsid w:val="00357631"/>
    <w:rsid w:val="003600F6"/>
    <w:rsid w:val="0036136B"/>
    <w:rsid w:val="00362922"/>
    <w:rsid w:val="00362F16"/>
    <w:rsid w:val="00364C04"/>
    <w:rsid w:val="00365D95"/>
    <w:rsid w:val="00366ACE"/>
    <w:rsid w:val="00367F37"/>
    <w:rsid w:val="0037040C"/>
    <w:rsid w:val="0037067C"/>
    <w:rsid w:val="00377444"/>
    <w:rsid w:val="003775FC"/>
    <w:rsid w:val="00380B23"/>
    <w:rsid w:val="00380F69"/>
    <w:rsid w:val="0038253C"/>
    <w:rsid w:val="003844C7"/>
    <w:rsid w:val="00385EC8"/>
    <w:rsid w:val="003869E4"/>
    <w:rsid w:val="00386DFC"/>
    <w:rsid w:val="003875A9"/>
    <w:rsid w:val="00390395"/>
    <w:rsid w:val="00390C7A"/>
    <w:rsid w:val="003930BC"/>
    <w:rsid w:val="0039400C"/>
    <w:rsid w:val="00394CA7"/>
    <w:rsid w:val="0039777D"/>
    <w:rsid w:val="003A1C09"/>
    <w:rsid w:val="003A268B"/>
    <w:rsid w:val="003A4D27"/>
    <w:rsid w:val="003A6287"/>
    <w:rsid w:val="003A7F2B"/>
    <w:rsid w:val="003B06A4"/>
    <w:rsid w:val="003B06D4"/>
    <w:rsid w:val="003B0FFB"/>
    <w:rsid w:val="003B1B09"/>
    <w:rsid w:val="003B21E3"/>
    <w:rsid w:val="003B2C61"/>
    <w:rsid w:val="003B4DB5"/>
    <w:rsid w:val="003B557D"/>
    <w:rsid w:val="003C0E75"/>
    <w:rsid w:val="003C2916"/>
    <w:rsid w:val="003C3990"/>
    <w:rsid w:val="003C4078"/>
    <w:rsid w:val="003C549F"/>
    <w:rsid w:val="003C5B4A"/>
    <w:rsid w:val="003C6ABB"/>
    <w:rsid w:val="003C7E02"/>
    <w:rsid w:val="003D0197"/>
    <w:rsid w:val="003D020F"/>
    <w:rsid w:val="003D199D"/>
    <w:rsid w:val="003D1C8F"/>
    <w:rsid w:val="003D31C4"/>
    <w:rsid w:val="003D4509"/>
    <w:rsid w:val="003D4752"/>
    <w:rsid w:val="003D503A"/>
    <w:rsid w:val="003D5FB3"/>
    <w:rsid w:val="003D61BF"/>
    <w:rsid w:val="003D7DCD"/>
    <w:rsid w:val="003E0928"/>
    <w:rsid w:val="003E100A"/>
    <w:rsid w:val="003E27B3"/>
    <w:rsid w:val="003E7449"/>
    <w:rsid w:val="003E75B4"/>
    <w:rsid w:val="003F1462"/>
    <w:rsid w:val="00400B66"/>
    <w:rsid w:val="00402D62"/>
    <w:rsid w:val="004068CB"/>
    <w:rsid w:val="00410122"/>
    <w:rsid w:val="004106B5"/>
    <w:rsid w:val="004118E8"/>
    <w:rsid w:val="00413328"/>
    <w:rsid w:val="0041475A"/>
    <w:rsid w:val="00415F17"/>
    <w:rsid w:val="0041657E"/>
    <w:rsid w:val="004175EB"/>
    <w:rsid w:val="00422335"/>
    <w:rsid w:val="004235C7"/>
    <w:rsid w:val="0042437D"/>
    <w:rsid w:val="004259FB"/>
    <w:rsid w:val="00426014"/>
    <w:rsid w:val="00427BDF"/>
    <w:rsid w:val="00427E95"/>
    <w:rsid w:val="00427F0B"/>
    <w:rsid w:val="00432D7E"/>
    <w:rsid w:val="004349B2"/>
    <w:rsid w:val="004372B1"/>
    <w:rsid w:val="00440A49"/>
    <w:rsid w:val="00440B13"/>
    <w:rsid w:val="00441C10"/>
    <w:rsid w:val="00443CA1"/>
    <w:rsid w:val="00444B13"/>
    <w:rsid w:val="00445056"/>
    <w:rsid w:val="00445079"/>
    <w:rsid w:val="004456D1"/>
    <w:rsid w:val="00446BEF"/>
    <w:rsid w:val="00450413"/>
    <w:rsid w:val="00451AAA"/>
    <w:rsid w:val="00454921"/>
    <w:rsid w:val="00456ACB"/>
    <w:rsid w:val="00456F37"/>
    <w:rsid w:val="004605EF"/>
    <w:rsid w:val="00460F88"/>
    <w:rsid w:val="0046270D"/>
    <w:rsid w:val="00464C24"/>
    <w:rsid w:val="0047009B"/>
    <w:rsid w:val="00470DC3"/>
    <w:rsid w:val="00472078"/>
    <w:rsid w:val="00472252"/>
    <w:rsid w:val="00474265"/>
    <w:rsid w:val="004744D6"/>
    <w:rsid w:val="00474EEE"/>
    <w:rsid w:val="00481363"/>
    <w:rsid w:val="004833A2"/>
    <w:rsid w:val="00483571"/>
    <w:rsid w:val="004855D1"/>
    <w:rsid w:val="004865FC"/>
    <w:rsid w:val="00486ADE"/>
    <w:rsid w:val="00487166"/>
    <w:rsid w:val="00491FC1"/>
    <w:rsid w:val="00492528"/>
    <w:rsid w:val="004931B5"/>
    <w:rsid w:val="00493846"/>
    <w:rsid w:val="00493F55"/>
    <w:rsid w:val="00496902"/>
    <w:rsid w:val="004A1C3D"/>
    <w:rsid w:val="004A2D40"/>
    <w:rsid w:val="004A354C"/>
    <w:rsid w:val="004A3E0C"/>
    <w:rsid w:val="004A4313"/>
    <w:rsid w:val="004A5654"/>
    <w:rsid w:val="004A75B9"/>
    <w:rsid w:val="004B2784"/>
    <w:rsid w:val="004B4E2F"/>
    <w:rsid w:val="004B5397"/>
    <w:rsid w:val="004B6634"/>
    <w:rsid w:val="004B7B45"/>
    <w:rsid w:val="004C1926"/>
    <w:rsid w:val="004C1E9F"/>
    <w:rsid w:val="004C5152"/>
    <w:rsid w:val="004C69AE"/>
    <w:rsid w:val="004D1D2D"/>
    <w:rsid w:val="004D31BB"/>
    <w:rsid w:val="004D3F18"/>
    <w:rsid w:val="004D458A"/>
    <w:rsid w:val="004D54AC"/>
    <w:rsid w:val="004D7CE3"/>
    <w:rsid w:val="004E64A8"/>
    <w:rsid w:val="004E699C"/>
    <w:rsid w:val="004E7845"/>
    <w:rsid w:val="004E793B"/>
    <w:rsid w:val="004F1AA2"/>
    <w:rsid w:val="004F244D"/>
    <w:rsid w:val="004F2A0E"/>
    <w:rsid w:val="004F5AF3"/>
    <w:rsid w:val="004F705F"/>
    <w:rsid w:val="004F71C5"/>
    <w:rsid w:val="00500E76"/>
    <w:rsid w:val="00504A48"/>
    <w:rsid w:val="005110C0"/>
    <w:rsid w:val="00513C2B"/>
    <w:rsid w:val="00514CDD"/>
    <w:rsid w:val="00520EBF"/>
    <w:rsid w:val="00522059"/>
    <w:rsid w:val="0052444E"/>
    <w:rsid w:val="00526C7B"/>
    <w:rsid w:val="0052725E"/>
    <w:rsid w:val="00533057"/>
    <w:rsid w:val="00534319"/>
    <w:rsid w:val="00534322"/>
    <w:rsid w:val="0053561B"/>
    <w:rsid w:val="00536908"/>
    <w:rsid w:val="00537013"/>
    <w:rsid w:val="00540FB7"/>
    <w:rsid w:val="00542976"/>
    <w:rsid w:val="005434B5"/>
    <w:rsid w:val="005435FA"/>
    <w:rsid w:val="0054501D"/>
    <w:rsid w:val="00552083"/>
    <w:rsid w:val="00552175"/>
    <w:rsid w:val="00555816"/>
    <w:rsid w:val="00560CDA"/>
    <w:rsid w:val="00561704"/>
    <w:rsid w:val="005622E0"/>
    <w:rsid w:val="00565531"/>
    <w:rsid w:val="0057602E"/>
    <w:rsid w:val="005764B9"/>
    <w:rsid w:val="00576E52"/>
    <w:rsid w:val="00577ABB"/>
    <w:rsid w:val="0058056B"/>
    <w:rsid w:val="00580D54"/>
    <w:rsid w:val="00581501"/>
    <w:rsid w:val="00581AB9"/>
    <w:rsid w:val="00583DBB"/>
    <w:rsid w:val="0058593C"/>
    <w:rsid w:val="005860AD"/>
    <w:rsid w:val="00586AAE"/>
    <w:rsid w:val="00591B9F"/>
    <w:rsid w:val="00592F19"/>
    <w:rsid w:val="00593193"/>
    <w:rsid w:val="00594077"/>
    <w:rsid w:val="005960A0"/>
    <w:rsid w:val="00596DF5"/>
    <w:rsid w:val="00597E45"/>
    <w:rsid w:val="005A0E72"/>
    <w:rsid w:val="005A12C5"/>
    <w:rsid w:val="005A2425"/>
    <w:rsid w:val="005A2AAB"/>
    <w:rsid w:val="005A6005"/>
    <w:rsid w:val="005A69FE"/>
    <w:rsid w:val="005B2356"/>
    <w:rsid w:val="005C022A"/>
    <w:rsid w:val="005C37C8"/>
    <w:rsid w:val="005C4C6B"/>
    <w:rsid w:val="005C5CF2"/>
    <w:rsid w:val="005C78A5"/>
    <w:rsid w:val="005D03DD"/>
    <w:rsid w:val="005D0FD6"/>
    <w:rsid w:val="005D2121"/>
    <w:rsid w:val="005D3881"/>
    <w:rsid w:val="005D740B"/>
    <w:rsid w:val="005E1D2C"/>
    <w:rsid w:val="005E376D"/>
    <w:rsid w:val="005E5632"/>
    <w:rsid w:val="005F1405"/>
    <w:rsid w:val="005F6F0A"/>
    <w:rsid w:val="00601351"/>
    <w:rsid w:val="00601FC5"/>
    <w:rsid w:val="006031A2"/>
    <w:rsid w:val="006033E9"/>
    <w:rsid w:val="00603A84"/>
    <w:rsid w:val="0060668A"/>
    <w:rsid w:val="00606C95"/>
    <w:rsid w:val="00607041"/>
    <w:rsid w:val="0061016E"/>
    <w:rsid w:val="006101DC"/>
    <w:rsid w:val="006107C6"/>
    <w:rsid w:val="00610FFD"/>
    <w:rsid w:val="006149DD"/>
    <w:rsid w:val="006158AA"/>
    <w:rsid w:val="00615B8F"/>
    <w:rsid w:val="00620165"/>
    <w:rsid w:val="00622B76"/>
    <w:rsid w:val="00623612"/>
    <w:rsid w:val="0062396A"/>
    <w:rsid w:val="006252A3"/>
    <w:rsid w:val="00630938"/>
    <w:rsid w:val="006323EE"/>
    <w:rsid w:val="00642966"/>
    <w:rsid w:val="006505A0"/>
    <w:rsid w:val="006506CF"/>
    <w:rsid w:val="00654D7C"/>
    <w:rsid w:val="0065767F"/>
    <w:rsid w:val="00657A70"/>
    <w:rsid w:val="006604AE"/>
    <w:rsid w:val="00660EAD"/>
    <w:rsid w:val="006616CF"/>
    <w:rsid w:val="00662B87"/>
    <w:rsid w:val="00662C51"/>
    <w:rsid w:val="006638B7"/>
    <w:rsid w:val="00663FC6"/>
    <w:rsid w:val="006651C4"/>
    <w:rsid w:val="0066577B"/>
    <w:rsid w:val="00665978"/>
    <w:rsid w:val="00666E9F"/>
    <w:rsid w:val="006755D1"/>
    <w:rsid w:val="00677644"/>
    <w:rsid w:val="0068007E"/>
    <w:rsid w:val="00682646"/>
    <w:rsid w:val="006837D9"/>
    <w:rsid w:val="00684146"/>
    <w:rsid w:val="006846AE"/>
    <w:rsid w:val="006860FD"/>
    <w:rsid w:val="00686D48"/>
    <w:rsid w:val="00690253"/>
    <w:rsid w:val="00690A4B"/>
    <w:rsid w:val="00693112"/>
    <w:rsid w:val="00695E65"/>
    <w:rsid w:val="006A0D62"/>
    <w:rsid w:val="006A1F2C"/>
    <w:rsid w:val="006A2649"/>
    <w:rsid w:val="006A3223"/>
    <w:rsid w:val="006A3847"/>
    <w:rsid w:val="006B38B4"/>
    <w:rsid w:val="006B3D02"/>
    <w:rsid w:val="006C01BB"/>
    <w:rsid w:val="006C3254"/>
    <w:rsid w:val="006C609D"/>
    <w:rsid w:val="006D1AB0"/>
    <w:rsid w:val="006D1FA5"/>
    <w:rsid w:val="006D29F0"/>
    <w:rsid w:val="006D48F3"/>
    <w:rsid w:val="006D559B"/>
    <w:rsid w:val="006D7F3C"/>
    <w:rsid w:val="006E2349"/>
    <w:rsid w:val="006E357D"/>
    <w:rsid w:val="006E37A5"/>
    <w:rsid w:val="006E3E99"/>
    <w:rsid w:val="006E41AE"/>
    <w:rsid w:val="006E622B"/>
    <w:rsid w:val="006E6472"/>
    <w:rsid w:val="006F0CF2"/>
    <w:rsid w:val="006F29EE"/>
    <w:rsid w:val="006F3138"/>
    <w:rsid w:val="006F6DD6"/>
    <w:rsid w:val="007003F5"/>
    <w:rsid w:val="00700C5D"/>
    <w:rsid w:val="007016F2"/>
    <w:rsid w:val="00704591"/>
    <w:rsid w:val="00707DF6"/>
    <w:rsid w:val="00711B3B"/>
    <w:rsid w:val="00712AFE"/>
    <w:rsid w:val="007146BD"/>
    <w:rsid w:val="00715961"/>
    <w:rsid w:val="00716AFF"/>
    <w:rsid w:val="00717196"/>
    <w:rsid w:val="00720394"/>
    <w:rsid w:val="00721385"/>
    <w:rsid w:val="007213CE"/>
    <w:rsid w:val="00721D9B"/>
    <w:rsid w:val="00724C4F"/>
    <w:rsid w:val="007259DD"/>
    <w:rsid w:val="00725D45"/>
    <w:rsid w:val="00730AA4"/>
    <w:rsid w:val="00730C6C"/>
    <w:rsid w:val="007340B7"/>
    <w:rsid w:val="00734C06"/>
    <w:rsid w:val="00737BCF"/>
    <w:rsid w:val="00741596"/>
    <w:rsid w:val="0074204C"/>
    <w:rsid w:val="007435D6"/>
    <w:rsid w:val="00745B31"/>
    <w:rsid w:val="00745C35"/>
    <w:rsid w:val="00752B0D"/>
    <w:rsid w:val="00752F82"/>
    <w:rsid w:val="0075347B"/>
    <w:rsid w:val="0075763F"/>
    <w:rsid w:val="00762A31"/>
    <w:rsid w:val="00762C51"/>
    <w:rsid w:val="00763662"/>
    <w:rsid w:val="007649FD"/>
    <w:rsid w:val="00765B0E"/>
    <w:rsid w:val="00765C66"/>
    <w:rsid w:val="0077021D"/>
    <w:rsid w:val="007710D6"/>
    <w:rsid w:val="00773194"/>
    <w:rsid w:val="007733EF"/>
    <w:rsid w:val="007735DE"/>
    <w:rsid w:val="00775F99"/>
    <w:rsid w:val="007830DC"/>
    <w:rsid w:val="00785A08"/>
    <w:rsid w:val="007873FD"/>
    <w:rsid w:val="00790548"/>
    <w:rsid w:val="0079470B"/>
    <w:rsid w:val="0079648A"/>
    <w:rsid w:val="00796948"/>
    <w:rsid w:val="007973E0"/>
    <w:rsid w:val="0079743E"/>
    <w:rsid w:val="007A07AD"/>
    <w:rsid w:val="007A112F"/>
    <w:rsid w:val="007A1881"/>
    <w:rsid w:val="007A1BB1"/>
    <w:rsid w:val="007A5643"/>
    <w:rsid w:val="007A5747"/>
    <w:rsid w:val="007B5632"/>
    <w:rsid w:val="007B5D57"/>
    <w:rsid w:val="007B66F6"/>
    <w:rsid w:val="007B74CB"/>
    <w:rsid w:val="007C06AE"/>
    <w:rsid w:val="007C1100"/>
    <w:rsid w:val="007C13F7"/>
    <w:rsid w:val="007C1815"/>
    <w:rsid w:val="007C35D0"/>
    <w:rsid w:val="007C426A"/>
    <w:rsid w:val="007C510C"/>
    <w:rsid w:val="007C5FFA"/>
    <w:rsid w:val="007D64D7"/>
    <w:rsid w:val="007D6898"/>
    <w:rsid w:val="007D7475"/>
    <w:rsid w:val="007D7749"/>
    <w:rsid w:val="007E1621"/>
    <w:rsid w:val="007E1ECA"/>
    <w:rsid w:val="007E22D1"/>
    <w:rsid w:val="007E2EFC"/>
    <w:rsid w:val="007E2FE6"/>
    <w:rsid w:val="007E6F3A"/>
    <w:rsid w:val="007E719F"/>
    <w:rsid w:val="007F03D4"/>
    <w:rsid w:val="007F0A68"/>
    <w:rsid w:val="007F315F"/>
    <w:rsid w:val="007F78A5"/>
    <w:rsid w:val="00800859"/>
    <w:rsid w:val="00801BBF"/>
    <w:rsid w:val="00804669"/>
    <w:rsid w:val="00805C8E"/>
    <w:rsid w:val="008070C0"/>
    <w:rsid w:val="008072AB"/>
    <w:rsid w:val="00810220"/>
    <w:rsid w:val="00810990"/>
    <w:rsid w:val="0081102A"/>
    <w:rsid w:val="0081204E"/>
    <w:rsid w:val="008163D5"/>
    <w:rsid w:val="008166DA"/>
    <w:rsid w:val="00820833"/>
    <w:rsid w:val="00820F24"/>
    <w:rsid w:val="0082550E"/>
    <w:rsid w:val="00826223"/>
    <w:rsid w:val="00830C4C"/>
    <w:rsid w:val="00830CB2"/>
    <w:rsid w:val="00831002"/>
    <w:rsid w:val="00832434"/>
    <w:rsid w:val="008413FE"/>
    <w:rsid w:val="008431DC"/>
    <w:rsid w:val="008452DE"/>
    <w:rsid w:val="008461F7"/>
    <w:rsid w:val="00846835"/>
    <w:rsid w:val="008470FA"/>
    <w:rsid w:val="00847755"/>
    <w:rsid w:val="00847EC2"/>
    <w:rsid w:val="008501E9"/>
    <w:rsid w:val="00850947"/>
    <w:rsid w:val="0085274D"/>
    <w:rsid w:val="0085459B"/>
    <w:rsid w:val="00856EE0"/>
    <w:rsid w:val="008576AF"/>
    <w:rsid w:val="00860886"/>
    <w:rsid w:val="00860E8A"/>
    <w:rsid w:val="0086147B"/>
    <w:rsid w:val="00861799"/>
    <w:rsid w:val="00862156"/>
    <w:rsid w:val="00862BEA"/>
    <w:rsid w:val="00863F91"/>
    <w:rsid w:val="00864D5D"/>
    <w:rsid w:val="00865CE7"/>
    <w:rsid w:val="00865DA3"/>
    <w:rsid w:val="00866BF1"/>
    <w:rsid w:val="00866C52"/>
    <w:rsid w:val="0086706B"/>
    <w:rsid w:val="00870462"/>
    <w:rsid w:val="00872EEB"/>
    <w:rsid w:val="00873E63"/>
    <w:rsid w:val="00875608"/>
    <w:rsid w:val="00875BB6"/>
    <w:rsid w:val="00875FD4"/>
    <w:rsid w:val="00880E88"/>
    <w:rsid w:val="0088195C"/>
    <w:rsid w:val="008830D3"/>
    <w:rsid w:val="00883346"/>
    <w:rsid w:val="0088404E"/>
    <w:rsid w:val="00884A23"/>
    <w:rsid w:val="008864A0"/>
    <w:rsid w:val="00887AB3"/>
    <w:rsid w:val="00892B04"/>
    <w:rsid w:val="00893FD6"/>
    <w:rsid w:val="008961C1"/>
    <w:rsid w:val="00897C7B"/>
    <w:rsid w:val="008A1D1E"/>
    <w:rsid w:val="008A59A2"/>
    <w:rsid w:val="008A6B69"/>
    <w:rsid w:val="008B2158"/>
    <w:rsid w:val="008B226D"/>
    <w:rsid w:val="008B260D"/>
    <w:rsid w:val="008B3559"/>
    <w:rsid w:val="008B44F4"/>
    <w:rsid w:val="008C154C"/>
    <w:rsid w:val="008C15E7"/>
    <w:rsid w:val="008C4577"/>
    <w:rsid w:val="008C6708"/>
    <w:rsid w:val="008C6B4F"/>
    <w:rsid w:val="008D0EB5"/>
    <w:rsid w:val="008D1A5E"/>
    <w:rsid w:val="008D4A9D"/>
    <w:rsid w:val="008D511D"/>
    <w:rsid w:val="008D624A"/>
    <w:rsid w:val="008D7694"/>
    <w:rsid w:val="008E13AC"/>
    <w:rsid w:val="008E3DB5"/>
    <w:rsid w:val="008E4688"/>
    <w:rsid w:val="008E51BF"/>
    <w:rsid w:val="008E5E2F"/>
    <w:rsid w:val="008F0136"/>
    <w:rsid w:val="008F243C"/>
    <w:rsid w:val="008F3267"/>
    <w:rsid w:val="008F3EA3"/>
    <w:rsid w:val="008F589A"/>
    <w:rsid w:val="008F5DF7"/>
    <w:rsid w:val="008F614C"/>
    <w:rsid w:val="00901285"/>
    <w:rsid w:val="009013C2"/>
    <w:rsid w:val="00901F33"/>
    <w:rsid w:val="009032C9"/>
    <w:rsid w:val="00903E6E"/>
    <w:rsid w:val="009064D9"/>
    <w:rsid w:val="009079A0"/>
    <w:rsid w:val="00910260"/>
    <w:rsid w:val="009104FA"/>
    <w:rsid w:val="0091070C"/>
    <w:rsid w:val="0091076A"/>
    <w:rsid w:val="009108B9"/>
    <w:rsid w:val="00910C6E"/>
    <w:rsid w:val="00911411"/>
    <w:rsid w:val="00911B14"/>
    <w:rsid w:val="00912A5C"/>
    <w:rsid w:val="0091429C"/>
    <w:rsid w:val="009149F4"/>
    <w:rsid w:val="009163B5"/>
    <w:rsid w:val="00916419"/>
    <w:rsid w:val="0091722A"/>
    <w:rsid w:val="009179CE"/>
    <w:rsid w:val="00922108"/>
    <w:rsid w:val="0092257B"/>
    <w:rsid w:val="00923788"/>
    <w:rsid w:val="009252C1"/>
    <w:rsid w:val="009307FD"/>
    <w:rsid w:val="00930BCD"/>
    <w:rsid w:val="00930CD1"/>
    <w:rsid w:val="00930DB7"/>
    <w:rsid w:val="009314E6"/>
    <w:rsid w:val="00931C44"/>
    <w:rsid w:val="00933740"/>
    <w:rsid w:val="00935112"/>
    <w:rsid w:val="00937AA1"/>
    <w:rsid w:val="00940C9D"/>
    <w:rsid w:val="00940D6C"/>
    <w:rsid w:val="0094155B"/>
    <w:rsid w:val="00942BE8"/>
    <w:rsid w:val="00943B31"/>
    <w:rsid w:val="00944967"/>
    <w:rsid w:val="00944FCF"/>
    <w:rsid w:val="00953752"/>
    <w:rsid w:val="00954EF0"/>
    <w:rsid w:val="00955F3A"/>
    <w:rsid w:val="009571D5"/>
    <w:rsid w:val="00957AE0"/>
    <w:rsid w:val="009606DC"/>
    <w:rsid w:val="009607B3"/>
    <w:rsid w:val="0096387E"/>
    <w:rsid w:val="009664B7"/>
    <w:rsid w:val="00972BCA"/>
    <w:rsid w:val="00981B20"/>
    <w:rsid w:val="00982CFB"/>
    <w:rsid w:val="00983492"/>
    <w:rsid w:val="00983BD6"/>
    <w:rsid w:val="00984BA7"/>
    <w:rsid w:val="009857E4"/>
    <w:rsid w:val="0098631E"/>
    <w:rsid w:val="00986942"/>
    <w:rsid w:val="00987C2E"/>
    <w:rsid w:val="00990FD1"/>
    <w:rsid w:val="009931D5"/>
    <w:rsid w:val="009931DD"/>
    <w:rsid w:val="00994E76"/>
    <w:rsid w:val="00995D92"/>
    <w:rsid w:val="009A0C15"/>
    <w:rsid w:val="009A12D1"/>
    <w:rsid w:val="009A1DF9"/>
    <w:rsid w:val="009A21A6"/>
    <w:rsid w:val="009A2BD3"/>
    <w:rsid w:val="009A3781"/>
    <w:rsid w:val="009A69F9"/>
    <w:rsid w:val="009A774E"/>
    <w:rsid w:val="009B1824"/>
    <w:rsid w:val="009B21DA"/>
    <w:rsid w:val="009B7885"/>
    <w:rsid w:val="009B7DE2"/>
    <w:rsid w:val="009C1096"/>
    <w:rsid w:val="009C3D1A"/>
    <w:rsid w:val="009C53DE"/>
    <w:rsid w:val="009C6214"/>
    <w:rsid w:val="009C6357"/>
    <w:rsid w:val="009C6373"/>
    <w:rsid w:val="009C65FD"/>
    <w:rsid w:val="009C66B5"/>
    <w:rsid w:val="009C75E6"/>
    <w:rsid w:val="009C79EC"/>
    <w:rsid w:val="009C7ED8"/>
    <w:rsid w:val="009D039F"/>
    <w:rsid w:val="009D08CB"/>
    <w:rsid w:val="009D11BE"/>
    <w:rsid w:val="009D143A"/>
    <w:rsid w:val="009D14B9"/>
    <w:rsid w:val="009D1A9A"/>
    <w:rsid w:val="009D7B8C"/>
    <w:rsid w:val="009E08E3"/>
    <w:rsid w:val="009E0F98"/>
    <w:rsid w:val="009E3947"/>
    <w:rsid w:val="009E3B80"/>
    <w:rsid w:val="009E3FD3"/>
    <w:rsid w:val="009E5BA9"/>
    <w:rsid w:val="009E62BF"/>
    <w:rsid w:val="009E63E9"/>
    <w:rsid w:val="009F0F2B"/>
    <w:rsid w:val="009F316A"/>
    <w:rsid w:val="009F524D"/>
    <w:rsid w:val="009F55C0"/>
    <w:rsid w:val="00A01201"/>
    <w:rsid w:val="00A023E2"/>
    <w:rsid w:val="00A03C01"/>
    <w:rsid w:val="00A044E0"/>
    <w:rsid w:val="00A06286"/>
    <w:rsid w:val="00A06461"/>
    <w:rsid w:val="00A07428"/>
    <w:rsid w:val="00A12746"/>
    <w:rsid w:val="00A149EA"/>
    <w:rsid w:val="00A27F54"/>
    <w:rsid w:val="00A30117"/>
    <w:rsid w:val="00A3039A"/>
    <w:rsid w:val="00A309B3"/>
    <w:rsid w:val="00A3115F"/>
    <w:rsid w:val="00A31F8A"/>
    <w:rsid w:val="00A33968"/>
    <w:rsid w:val="00A35C2D"/>
    <w:rsid w:val="00A37CEA"/>
    <w:rsid w:val="00A37F00"/>
    <w:rsid w:val="00A40498"/>
    <w:rsid w:val="00A41A21"/>
    <w:rsid w:val="00A41A7A"/>
    <w:rsid w:val="00A43D44"/>
    <w:rsid w:val="00A44CE7"/>
    <w:rsid w:val="00A460F9"/>
    <w:rsid w:val="00A510C3"/>
    <w:rsid w:val="00A5159E"/>
    <w:rsid w:val="00A518ED"/>
    <w:rsid w:val="00A56825"/>
    <w:rsid w:val="00A57303"/>
    <w:rsid w:val="00A61296"/>
    <w:rsid w:val="00A6164D"/>
    <w:rsid w:val="00A61EC9"/>
    <w:rsid w:val="00A63082"/>
    <w:rsid w:val="00A66011"/>
    <w:rsid w:val="00A6647D"/>
    <w:rsid w:val="00A76E66"/>
    <w:rsid w:val="00A81A9E"/>
    <w:rsid w:val="00A829F1"/>
    <w:rsid w:val="00A82F1A"/>
    <w:rsid w:val="00A854BF"/>
    <w:rsid w:val="00A86D7E"/>
    <w:rsid w:val="00A86D89"/>
    <w:rsid w:val="00A86FA7"/>
    <w:rsid w:val="00A90E58"/>
    <w:rsid w:val="00A923F5"/>
    <w:rsid w:val="00A94279"/>
    <w:rsid w:val="00A9520B"/>
    <w:rsid w:val="00AA09B5"/>
    <w:rsid w:val="00AA170E"/>
    <w:rsid w:val="00AA32AB"/>
    <w:rsid w:val="00AA33AB"/>
    <w:rsid w:val="00AA3E1C"/>
    <w:rsid w:val="00AA494E"/>
    <w:rsid w:val="00AA51BA"/>
    <w:rsid w:val="00AA581D"/>
    <w:rsid w:val="00AA585C"/>
    <w:rsid w:val="00AA7FF6"/>
    <w:rsid w:val="00AB0A37"/>
    <w:rsid w:val="00AB18A2"/>
    <w:rsid w:val="00AB2D52"/>
    <w:rsid w:val="00AB2E09"/>
    <w:rsid w:val="00AB5365"/>
    <w:rsid w:val="00AB6A48"/>
    <w:rsid w:val="00AC30B7"/>
    <w:rsid w:val="00AC4CB1"/>
    <w:rsid w:val="00AC50C2"/>
    <w:rsid w:val="00AD168A"/>
    <w:rsid w:val="00AD55A1"/>
    <w:rsid w:val="00AE04AA"/>
    <w:rsid w:val="00AE076F"/>
    <w:rsid w:val="00AE0D61"/>
    <w:rsid w:val="00AE1147"/>
    <w:rsid w:val="00AE3039"/>
    <w:rsid w:val="00AE70DC"/>
    <w:rsid w:val="00AE7190"/>
    <w:rsid w:val="00AF02B5"/>
    <w:rsid w:val="00AF2949"/>
    <w:rsid w:val="00AF41F0"/>
    <w:rsid w:val="00AF57C7"/>
    <w:rsid w:val="00B035A6"/>
    <w:rsid w:val="00B04835"/>
    <w:rsid w:val="00B07680"/>
    <w:rsid w:val="00B1111A"/>
    <w:rsid w:val="00B11374"/>
    <w:rsid w:val="00B12953"/>
    <w:rsid w:val="00B133FB"/>
    <w:rsid w:val="00B141C6"/>
    <w:rsid w:val="00B16871"/>
    <w:rsid w:val="00B20E01"/>
    <w:rsid w:val="00B21547"/>
    <w:rsid w:val="00B2191A"/>
    <w:rsid w:val="00B21A9D"/>
    <w:rsid w:val="00B23D98"/>
    <w:rsid w:val="00B23FC0"/>
    <w:rsid w:val="00B245B2"/>
    <w:rsid w:val="00B25B94"/>
    <w:rsid w:val="00B25E0E"/>
    <w:rsid w:val="00B309B2"/>
    <w:rsid w:val="00B329AC"/>
    <w:rsid w:val="00B37BB2"/>
    <w:rsid w:val="00B40459"/>
    <w:rsid w:val="00B40AB6"/>
    <w:rsid w:val="00B42FA3"/>
    <w:rsid w:val="00B465D5"/>
    <w:rsid w:val="00B46619"/>
    <w:rsid w:val="00B46F42"/>
    <w:rsid w:val="00B4731E"/>
    <w:rsid w:val="00B528D0"/>
    <w:rsid w:val="00B572B7"/>
    <w:rsid w:val="00B57B0C"/>
    <w:rsid w:val="00B61D7F"/>
    <w:rsid w:val="00B62BAE"/>
    <w:rsid w:val="00B63303"/>
    <w:rsid w:val="00B7082B"/>
    <w:rsid w:val="00B7113F"/>
    <w:rsid w:val="00B72D70"/>
    <w:rsid w:val="00B72E6C"/>
    <w:rsid w:val="00B73B1A"/>
    <w:rsid w:val="00B81296"/>
    <w:rsid w:val="00B84FF4"/>
    <w:rsid w:val="00B87D55"/>
    <w:rsid w:val="00B91AD5"/>
    <w:rsid w:val="00B93560"/>
    <w:rsid w:val="00B9658E"/>
    <w:rsid w:val="00BA1421"/>
    <w:rsid w:val="00BA1BEC"/>
    <w:rsid w:val="00BA2499"/>
    <w:rsid w:val="00BA26CD"/>
    <w:rsid w:val="00BA4E93"/>
    <w:rsid w:val="00BB19A9"/>
    <w:rsid w:val="00BB2595"/>
    <w:rsid w:val="00BB2FCD"/>
    <w:rsid w:val="00BB359D"/>
    <w:rsid w:val="00BB47A6"/>
    <w:rsid w:val="00BB49B6"/>
    <w:rsid w:val="00BB51E4"/>
    <w:rsid w:val="00BB66C9"/>
    <w:rsid w:val="00BC08C5"/>
    <w:rsid w:val="00BC0E31"/>
    <w:rsid w:val="00BC16A9"/>
    <w:rsid w:val="00BC253B"/>
    <w:rsid w:val="00BC281B"/>
    <w:rsid w:val="00BC6700"/>
    <w:rsid w:val="00BC6D17"/>
    <w:rsid w:val="00BD1BB4"/>
    <w:rsid w:val="00BD231C"/>
    <w:rsid w:val="00BD278B"/>
    <w:rsid w:val="00BD3132"/>
    <w:rsid w:val="00BD31E2"/>
    <w:rsid w:val="00BD4391"/>
    <w:rsid w:val="00BD497A"/>
    <w:rsid w:val="00BD501B"/>
    <w:rsid w:val="00BD5EA2"/>
    <w:rsid w:val="00BD7AE6"/>
    <w:rsid w:val="00BE0BED"/>
    <w:rsid w:val="00BE3480"/>
    <w:rsid w:val="00BE373F"/>
    <w:rsid w:val="00BE4913"/>
    <w:rsid w:val="00BE5695"/>
    <w:rsid w:val="00BF0DA3"/>
    <w:rsid w:val="00BF420F"/>
    <w:rsid w:val="00BF45DB"/>
    <w:rsid w:val="00BF51FB"/>
    <w:rsid w:val="00BF5568"/>
    <w:rsid w:val="00BF5FE9"/>
    <w:rsid w:val="00C026F9"/>
    <w:rsid w:val="00C03466"/>
    <w:rsid w:val="00C0376E"/>
    <w:rsid w:val="00C10F39"/>
    <w:rsid w:val="00C10F86"/>
    <w:rsid w:val="00C11B3B"/>
    <w:rsid w:val="00C1433E"/>
    <w:rsid w:val="00C20CA6"/>
    <w:rsid w:val="00C24676"/>
    <w:rsid w:val="00C31D5C"/>
    <w:rsid w:val="00C31D77"/>
    <w:rsid w:val="00C34815"/>
    <w:rsid w:val="00C361E8"/>
    <w:rsid w:val="00C371B8"/>
    <w:rsid w:val="00C4379A"/>
    <w:rsid w:val="00C43CCD"/>
    <w:rsid w:val="00C518C8"/>
    <w:rsid w:val="00C51C4C"/>
    <w:rsid w:val="00C55377"/>
    <w:rsid w:val="00C5635E"/>
    <w:rsid w:val="00C56D64"/>
    <w:rsid w:val="00C6295C"/>
    <w:rsid w:val="00C62F27"/>
    <w:rsid w:val="00C639F1"/>
    <w:rsid w:val="00C63EC8"/>
    <w:rsid w:val="00C64052"/>
    <w:rsid w:val="00C64C7F"/>
    <w:rsid w:val="00C650F0"/>
    <w:rsid w:val="00C65F3D"/>
    <w:rsid w:val="00C66A1D"/>
    <w:rsid w:val="00C67542"/>
    <w:rsid w:val="00C72F97"/>
    <w:rsid w:val="00C758EF"/>
    <w:rsid w:val="00C75E43"/>
    <w:rsid w:val="00C802CF"/>
    <w:rsid w:val="00C82CAA"/>
    <w:rsid w:val="00C848AB"/>
    <w:rsid w:val="00C8496D"/>
    <w:rsid w:val="00C85621"/>
    <w:rsid w:val="00C87239"/>
    <w:rsid w:val="00C90038"/>
    <w:rsid w:val="00C9039B"/>
    <w:rsid w:val="00C90753"/>
    <w:rsid w:val="00C92423"/>
    <w:rsid w:val="00C94741"/>
    <w:rsid w:val="00C95696"/>
    <w:rsid w:val="00C95BA8"/>
    <w:rsid w:val="00C9715A"/>
    <w:rsid w:val="00CA0256"/>
    <w:rsid w:val="00CA0D3E"/>
    <w:rsid w:val="00CA2AF3"/>
    <w:rsid w:val="00CA2EAC"/>
    <w:rsid w:val="00CA75E7"/>
    <w:rsid w:val="00CB5127"/>
    <w:rsid w:val="00CB54A5"/>
    <w:rsid w:val="00CB59F8"/>
    <w:rsid w:val="00CB7541"/>
    <w:rsid w:val="00CC477E"/>
    <w:rsid w:val="00CC5D70"/>
    <w:rsid w:val="00CC60B6"/>
    <w:rsid w:val="00CC6476"/>
    <w:rsid w:val="00CD23F7"/>
    <w:rsid w:val="00CD40C6"/>
    <w:rsid w:val="00CE1535"/>
    <w:rsid w:val="00CE19AC"/>
    <w:rsid w:val="00CE5A42"/>
    <w:rsid w:val="00CE6AC3"/>
    <w:rsid w:val="00CE6BFB"/>
    <w:rsid w:val="00CE6E4F"/>
    <w:rsid w:val="00CF1FBD"/>
    <w:rsid w:val="00CF2D1D"/>
    <w:rsid w:val="00CF2D86"/>
    <w:rsid w:val="00D028AF"/>
    <w:rsid w:val="00D04258"/>
    <w:rsid w:val="00D048E7"/>
    <w:rsid w:val="00D04A0D"/>
    <w:rsid w:val="00D04ABE"/>
    <w:rsid w:val="00D11DB1"/>
    <w:rsid w:val="00D1281C"/>
    <w:rsid w:val="00D17819"/>
    <w:rsid w:val="00D25791"/>
    <w:rsid w:val="00D264D4"/>
    <w:rsid w:val="00D26D4C"/>
    <w:rsid w:val="00D3026A"/>
    <w:rsid w:val="00D30DCF"/>
    <w:rsid w:val="00D31EA1"/>
    <w:rsid w:val="00D346FE"/>
    <w:rsid w:val="00D35356"/>
    <w:rsid w:val="00D37E74"/>
    <w:rsid w:val="00D40F3A"/>
    <w:rsid w:val="00D421FD"/>
    <w:rsid w:val="00D4549C"/>
    <w:rsid w:val="00D4744F"/>
    <w:rsid w:val="00D47FD1"/>
    <w:rsid w:val="00D50D76"/>
    <w:rsid w:val="00D511B4"/>
    <w:rsid w:val="00D522D5"/>
    <w:rsid w:val="00D53140"/>
    <w:rsid w:val="00D55E75"/>
    <w:rsid w:val="00D5658C"/>
    <w:rsid w:val="00D571BC"/>
    <w:rsid w:val="00D60148"/>
    <w:rsid w:val="00D6098D"/>
    <w:rsid w:val="00D654B8"/>
    <w:rsid w:val="00D65746"/>
    <w:rsid w:val="00D669BA"/>
    <w:rsid w:val="00D700B9"/>
    <w:rsid w:val="00D70A0B"/>
    <w:rsid w:val="00D7469E"/>
    <w:rsid w:val="00D8022F"/>
    <w:rsid w:val="00D820DD"/>
    <w:rsid w:val="00D82D45"/>
    <w:rsid w:val="00D83591"/>
    <w:rsid w:val="00D84367"/>
    <w:rsid w:val="00D85634"/>
    <w:rsid w:val="00D85963"/>
    <w:rsid w:val="00D86B05"/>
    <w:rsid w:val="00D90AAA"/>
    <w:rsid w:val="00D90C47"/>
    <w:rsid w:val="00D90E54"/>
    <w:rsid w:val="00D939D9"/>
    <w:rsid w:val="00D9487A"/>
    <w:rsid w:val="00D953AC"/>
    <w:rsid w:val="00D962D7"/>
    <w:rsid w:val="00D97B5F"/>
    <w:rsid w:val="00DA20B2"/>
    <w:rsid w:val="00DA231A"/>
    <w:rsid w:val="00DA359A"/>
    <w:rsid w:val="00DA437B"/>
    <w:rsid w:val="00DA4726"/>
    <w:rsid w:val="00DA4C30"/>
    <w:rsid w:val="00DA4FD9"/>
    <w:rsid w:val="00DA5C54"/>
    <w:rsid w:val="00DA7F3B"/>
    <w:rsid w:val="00DB31A5"/>
    <w:rsid w:val="00DB3839"/>
    <w:rsid w:val="00DB4F52"/>
    <w:rsid w:val="00DB7BA6"/>
    <w:rsid w:val="00DC15EC"/>
    <w:rsid w:val="00DC198A"/>
    <w:rsid w:val="00DC24B7"/>
    <w:rsid w:val="00DC454D"/>
    <w:rsid w:val="00DC4A6E"/>
    <w:rsid w:val="00DC54DC"/>
    <w:rsid w:val="00DD09CA"/>
    <w:rsid w:val="00DD16EE"/>
    <w:rsid w:val="00DD2F63"/>
    <w:rsid w:val="00DD36A3"/>
    <w:rsid w:val="00DD3CD1"/>
    <w:rsid w:val="00DD43AF"/>
    <w:rsid w:val="00DD5643"/>
    <w:rsid w:val="00DE1118"/>
    <w:rsid w:val="00DE1FDC"/>
    <w:rsid w:val="00DE3B16"/>
    <w:rsid w:val="00DE5B45"/>
    <w:rsid w:val="00DE6FF9"/>
    <w:rsid w:val="00DF1F9B"/>
    <w:rsid w:val="00DF2A6C"/>
    <w:rsid w:val="00DF3741"/>
    <w:rsid w:val="00DF376D"/>
    <w:rsid w:val="00E0389C"/>
    <w:rsid w:val="00E049D9"/>
    <w:rsid w:val="00E068F6"/>
    <w:rsid w:val="00E1099D"/>
    <w:rsid w:val="00E118EF"/>
    <w:rsid w:val="00E12392"/>
    <w:rsid w:val="00E12A55"/>
    <w:rsid w:val="00E12D18"/>
    <w:rsid w:val="00E14540"/>
    <w:rsid w:val="00E147EF"/>
    <w:rsid w:val="00E1688D"/>
    <w:rsid w:val="00E23F02"/>
    <w:rsid w:val="00E26ABD"/>
    <w:rsid w:val="00E271D3"/>
    <w:rsid w:val="00E3050A"/>
    <w:rsid w:val="00E3052E"/>
    <w:rsid w:val="00E315FD"/>
    <w:rsid w:val="00E31902"/>
    <w:rsid w:val="00E37054"/>
    <w:rsid w:val="00E41611"/>
    <w:rsid w:val="00E43DF4"/>
    <w:rsid w:val="00E44495"/>
    <w:rsid w:val="00E44BCA"/>
    <w:rsid w:val="00E46426"/>
    <w:rsid w:val="00E47980"/>
    <w:rsid w:val="00E50C94"/>
    <w:rsid w:val="00E514F0"/>
    <w:rsid w:val="00E55EFA"/>
    <w:rsid w:val="00E61D80"/>
    <w:rsid w:val="00E6313A"/>
    <w:rsid w:val="00E658D2"/>
    <w:rsid w:val="00E674DC"/>
    <w:rsid w:val="00E765BD"/>
    <w:rsid w:val="00E76950"/>
    <w:rsid w:val="00E81783"/>
    <w:rsid w:val="00E87249"/>
    <w:rsid w:val="00E907FB"/>
    <w:rsid w:val="00E926CE"/>
    <w:rsid w:val="00E9277B"/>
    <w:rsid w:val="00EA069D"/>
    <w:rsid w:val="00EA3AAF"/>
    <w:rsid w:val="00EA3EA6"/>
    <w:rsid w:val="00EA4BC4"/>
    <w:rsid w:val="00EA6BE8"/>
    <w:rsid w:val="00EA6C45"/>
    <w:rsid w:val="00EB24E7"/>
    <w:rsid w:val="00EB3C21"/>
    <w:rsid w:val="00EB3E1A"/>
    <w:rsid w:val="00EB536F"/>
    <w:rsid w:val="00EC04F4"/>
    <w:rsid w:val="00EC1A03"/>
    <w:rsid w:val="00EC3524"/>
    <w:rsid w:val="00EC4374"/>
    <w:rsid w:val="00EC6788"/>
    <w:rsid w:val="00EC7FB8"/>
    <w:rsid w:val="00ED09F7"/>
    <w:rsid w:val="00ED1297"/>
    <w:rsid w:val="00ED14C9"/>
    <w:rsid w:val="00ED416A"/>
    <w:rsid w:val="00ED49B1"/>
    <w:rsid w:val="00ED5FE9"/>
    <w:rsid w:val="00EE0F60"/>
    <w:rsid w:val="00EE21C0"/>
    <w:rsid w:val="00EE7B7C"/>
    <w:rsid w:val="00EE7DEA"/>
    <w:rsid w:val="00EE7E0A"/>
    <w:rsid w:val="00EF12BD"/>
    <w:rsid w:val="00EF21B1"/>
    <w:rsid w:val="00EF6239"/>
    <w:rsid w:val="00EF66CD"/>
    <w:rsid w:val="00EF6FED"/>
    <w:rsid w:val="00F00291"/>
    <w:rsid w:val="00F00C73"/>
    <w:rsid w:val="00F021CC"/>
    <w:rsid w:val="00F040E5"/>
    <w:rsid w:val="00F046B8"/>
    <w:rsid w:val="00F06C9A"/>
    <w:rsid w:val="00F13699"/>
    <w:rsid w:val="00F13781"/>
    <w:rsid w:val="00F167AE"/>
    <w:rsid w:val="00F17D86"/>
    <w:rsid w:val="00F202A5"/>
    <w:rsid w:val="00F21AE8"/>
    <w:rsid w:val="00F2221C"/>
    <w:rsid w:val="00F22C9C"/>
    <w:rsid w:val="00F2755E"/>
    <w:rsid w:val="00F2793D"/>
    <w:rsid w:val="00F305BF"/>
    <w:rsid w:val="00F324BE"/>
    <w:rsid w:val="00F32A67"/>
    <w:rsid w:val="00F3462A"/>
    <w:rsid w:val="00F4097E"/>
    <w:rsid w:val="00F41DA5"/>
    <w:rsid w:val="00F42272"/>
    <w:rsid w:val="00F452EF"/>
    <w:rsid w:val="00F45A51"/>
    <w:rsid w:val="00F47633"/>
    <w:rsid w:val="00F47EAE"/>
    <w:rsid w:val="00F52DFE"/>
    <w:rsid w:val="00F53635"/>
    <w:rsid w:val="00F55689"/>
    <w:rsid w:val="00F564BA"/>
    <w:rsid w:val="00F56991"/>
    <w:rsid w:val="00F571A6"/>
    <w:rsid w:val="00F601F1"/>
    <w:rsid w:val="00F61D7F"/>
    <w:rsid w:val="00F62D56"/>
    <w:rsid w:val="00F64EEC"/>
    <w:rsid w:val="00F66F81"/>
    <w:rsid w:val="00F721CE"/>
    <w:rsid w:val="00F73808"/>
    <w:rsid w:val="00F73E46"/>
    <w:rsid w:val="00F756EF"/>
    <w:rsid w:val="00F7682C"/>
    <w:rsid w:val="00F77306"/>
    <w:rsid w:val="00F81346"/>
    <w:rsid w:val="00F81950"/>
    <w:rsid w:val="00F81F57"/>
    <w:rsid w:val="00F8240E"/>
    <w:rsid w:val="00F83B88"/>
    <w:rsid w:val="00F83BA7"/>
    <w:rsid w:val="00F85A23"/>
    <w:rsid w:val="00F93D57"/>
    <w:rsid w:val="00F94328"/>
    <w:rsid w:val="00F96501"/>
    <w:rsid w:val="00F97BD8"/>
    <w:rsid w:val="00FA3A87"/>
    <w:rsid w:val="00FA3B01"/>
    <w:rsid w:val="00FA40FC"/>
    <w:rsid w:val="00FA56DA"/>
    <w:rsid w:val="00FA574C"/>
    <w:rsid w:val="00FA6163"/>
    <w:rsid w:val="00FA6B2D"/>
    <w:rsid w:val="00FB49BA"/>
    <w:rsid w:val="00FB6006"/>
    <w:rsid w:val="00FC03E9"/>
    <w:rsid w:val="00FC3012"/>
    <w:rsid w:val="00FC4B6E"/>
    <w:rsid w:val="00FC6B82"/>
    <w:rsid w:val="00FC708D"/>
    <w:rsid w:val="00FD1BE0"/>
    <w:rsid w:val="00FD2517"/>
    <w:rsid w:val="00FD2E18"/>
    <w:rsid w:val="00FD61E7"/>
    <w:rsid w:val="00FD7A81"/>
    <w:rsid w:val="00FE3F9E"/>
    <w:rsid w:val="00FE47F8"/>
    <w:rsid w:val="00FE677C"/>
    <w:rsid w:val="00FF0110"/>
    <w:rsid w:val="00FF1852"/>
    <w:rsid w:val="00FF25DD"/>
    <w:rsid w:val="00FF2FE8"/>
    <w:rsid w:val="00FF368F"/>
    <w:rsid w:val="00FF3A80"/>
    <w:rsid w:val="00FF65C8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D5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0A4B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20">
    <w:name w:val="Основной текст с отступом 2 Знак"/>
    <w:basedOn w:val="a0"/>
    <w:link w:val="2"/>
    <w:rsid w:val="00690A4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4D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4AC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Normal (Web)"/>
    <w:basedOn w:val="a"/>
    <w:uiPriority w:val="99"/>
    <w:semiHidden/>
    <w:unhideWhenUsed/>
    <w:rsid w:val="00930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2E0B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E0BC4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rvts0">
    <w:name w:val="rvts0"/>
    <w:basedOn w:val="a0"/>
    <w:rsid w:val="00106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6861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ZCH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Свіцельська Ірина</cp:lastModifiedBy>
  <cp:revision>22</cp:revision>
  <cp:lastPrinted>2019-01-23T15:54:00Z</cp:lastPrinted>
  <dcterms:created xsi:type="dcterms:W3CDTF">2019-01-22T14:55:00Z</dcterms:created>
  <dcterms:modified xsi:type="dcterms:W3CDTF">2019-01-23T15:57:00Z</dcterms:modified>
</cp:coreProperties>
</file>