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F1" w:rsidRPr="000274F1" w:rsidRDefault="000274F1" w:rsidP="000274F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04E3" w:rsidRPr="000274F1" w:rsidRDefault="003004E3" w:rsidP="000274F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74F1">
        <w:rPr>
          <w:rFonts w:ascii="Times New Roman" w:hAnsi="Times New Roman" w:cs="Times New Roman"/>
          <w:b/>
          <w:sz w:val="28"/>
          <w:szCs w:val="28"/>
          <w:lang w:val="uk-UA"/>
        </w:rPr>
        <w:t>Центр комплексної реабілітації для дітей з інвалідністю Житомирської міської ради – комунальна установа міської ради.</w:t>
      </w:r>
    </w:p>
    <w:p w:rsidR="000274F1" w:rsidRDefault="000274F1" w:rsidP="003004E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04E3" w:rsidRDefault="003004E3" w:rsidP="003004E3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Центр надає послуги з :</w:t>
      </w:r>
    </w:p>
    <w:p w:rsidR="003004E3" w:rsidRPr="0088023A" w:rsidRDefault="003004E3" w:rsidP="003004E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психолого-педагогічної діагностики, консультування та реабілітації,</w:t>
      </w:r>
    </w:p>
    <w:p w:rsidR="003004E3" w:rsidRPr="0088023A" w:rsidRDefault="003004E3" w:rsidP="003004E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соціальної та соціально-побутової реабілітації,</w:t>
      </w:r>
    </w:p>
    <w:p w:rsidR="003004E3" w:rsidRPr="0088023A" w:rsidRDefault="003004E3" w:rsidP="003004E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фізичної реабілітації ( лікувальний масаж, фізкультура, послуги фізіотерапевтичного кабінету),</w:t>
      </w:r>
    </w:p>
    <w:p w:rsidR="003004E3" w:rsidRPr="0088023A" w:rsidRDefault="003004E3" w:rsidP="003004E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логопедичної корекції (логопедичний масаж, індивідуальні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підгрупові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заняття з мовленнєвим терапевтом,</w:t>
      </w:r>
    </w:p>
    <w:p w:rsidR="003004E3" w:rsidRPr="00884923" w:rsidRDefault="003004E3" w:rsidP="003004E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здійснює комплексну оцінку рівня розвитку за сферами (наслідування, перцепція, дрібна та велика моторика, зорово-рухова координація, пізнавальні дії, комунікація),</w:t>
      </w:r>
    </w:p>
    <w:p w:rsidR="003004E3" w:rsidRPr="0088023A" w:rsidRDefault="003004E3" w:rsidP="003004E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консультування батьків.</w:t>
      </w:r>
    </w:p>
    <w:p w:rsidR="000274F1" w:rsidRDefault="003004E3" w:rsidP="003004E3">
      <w:pPr>
        <w:pStyle w:val="a3"/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88023A">
        <w:rPr>
          <w:rFonts w:ascii="Times New Roman" w:hAnsi="Times New Roman" w:cs="Times New Roman"/>
          <w:sz w:val="28"/>
          <w:szCs w:val="28"/>
          <w:lang w:val="uk-UA"/>
        </w:rPr>
        <w:t xml:space="preserve">Згідно змін до постанови КМ про порядок надання реабілітаційних послуг  </w:t>
      </w:r>
      <w:r w:rsidRPr="0088023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від 26 липня 2018 р. № 587 реабілітаційні послуги у Центрі мають змогу отримувати послуги діти групи ризику щодо отримання інвалідності віком до трьох років. </w:t>
      </w:r>
    </w:p>
    <w:p w:rsidR="000274F1" w:rsidRDefault="000274F1" w:rsidP="003004E3">
      <w:pPr>
        <w:pStyle w:val="a3"/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</w:p>
    <w:p w:rsidR="003004E3" w:rsidRDefault="003004E3" w:rsidP="003004E3">
      <w:pPr>
        <w:pStyle w:val="a3"/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88023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Протягом 2018 р. послуги отримали 12 таких дітей.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0274F1" w:rsidRDefault="000274F1" w:rsidP="003004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04E3" w:rsidRDefault="003004E3" w:rsidP="003004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Протягом 2018 року реабілітаційні послуги отримали 166 дітей з особливими потребами, з них 54 – дівчатка, 112 – хлопчики. 77 дітей мають важку форму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неповносправності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інвалідність підгрупи «А». категорії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отримувачів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послуг за нозологіями:</w:t>
      </w:r>
    </w:p>
    <w:p w:rsidR="003004E3" w:rsidRDefault="003004E3" w:rsidP="003004E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ураженням опорно-рухового апарату – 52 дитини;</w:t>
      </w:r>
    </w:p>
    <w:p w:rsidR="003004E3" w:rsidRDefault="003004E3" w:rsidP="003004E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 порушенням психічного розвитку та інтелектуальною недостатністю – 100 дітей, серед них з синдромом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Дауна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12 дітей, з розладами спектру аутизму – 33 дитини;</w:t>
      </w:r>
    </w:p>
    <w:p w:rsidR="003004E3" w:rsidRDefault="003004E3" w:rsidP="003004E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ураженням органів слуху – 1дитина;</w:t>
      </w:r>
    </w:p>
    <w:p w:rsidR="003004E3" w:rsidRDefault="003004E3" w:rsidP="003004E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ураженням внутрішніх органів – 12 дітей. </w:t>
      </w:r>
    </w:p>
    <w:p w:rsidR="003004E3" w:rsidRPr="0023013E" w:rsidRDefault="003004E3" w:rsidP="003004E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отримання реабілітаційних послуг у Центрі батьки чи офіційні представники дитини з інвалідністю мають звернутися за направленням до департаменту соціальної політики міської ради з пакетом документів</w:t>
      </w:r>
      <w:r w:rsidRPr="0023013E">
        <w:rPr>
          <w:sz w:val="28"/>
          <w:szCs w:val="28"/>
          <w:lang w:val="uk-UA"/>
        </w:rPr>
        <w:t xml:space="preserve">.  </w:t>
      </w:r>
      <w:r w:rsidRPr="0023013E">
        <w:rPr>
          <w:color w:val="000000"/>
          <w:sz w:val="28"/>
          <w:szCs w:val="28"/>
          <w:lang w:val="uk-UA"/>
        </w:rPr>
        <w:t>1) заяву про надання послуг із комплексної реабілітації (</w:t>
      </w:r>
      <w:proofErr w:type="spellStart"/>
      <w:r w:rsidRPr="0023013E">
        <w:rPr>
          <w:color w:val="000000"/>
          <w:sz w:val="28"/>
          <w:szCs w:val="28"/>
          <w:lang w:val="uk-UA"/>
        </w:rPr>
        <w:t>абілітації</w:t>
      </w:r>
      <w:proofErr w:type="spellEnd"/>
      <w:r w:rsidRPr="0023013E">
        <w:rPr>
          <w:color w:val="000000"/>
          <w:sz w:val="28"/>
          <w:szCs w:val="28"/>
          <w:lang w:val="uk-UA"/>
        </w:rPr>
        <w:t>);</w:t>
      </w:r>
    </w:p>
    <w:p w:rsidR="003004E3" w:rsidRPr="0023013E" w:rsidRDefault="003004E3" w:rsidP="003004E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lang w:val="uk-UA"/>
        </w:rPr>
      </w:pPr>
      <w:bookmarkStart w:id="0" w:name="n26"/>
      <w:bookmarkEnd w:id="0"/>
      <w:r w:rsidRPr="0023013E">
        <w:rPr>
          <w:color w:val="000000"/>
          <w:sz w:val="28"/>
          <w:szCs w:val="28"/>
          <w:lang w:val="uk-UA"/>
        </w:rPr>
        <w:t>2) індивідуальну програму реабілітації, видану медико-соціальною експертною комісією, лікарсько-консультативною комісією лікувально-профілактичного закладу (для дітей з інвалідністю);</w:t>
      </w:r>
    </w:p>
    <w:p w:rsidR="003004E3" w:rsidRPr="0023013E" w:rsidRDefault="003004E3" w:rsidP="003004E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lang w:val="uk-UA"/>
        </w:rPr>
      </w:pPr>
      <w:bookmarkStart w:id="1" w:name="n27"/>
      <w:bookmarkEnd w:id="1"/>
      <w:r w:rsidRPr="0023013E">
        <w:rPr>
          <w:color w:val="000000"/>
          <w:sz w:val="28"/>
          <w:szCs w:val="28"/>
          <w:lang w:val="uk-UA"/>
        </w:rPr>
        <w:t>3) висновок лікарсько-консультативної комісії лікувально-профілактичного закладу (для дітей віком до трьох років, які належать до групи ризику щодо отримання інвалідності) з рекомендаціями щодо проходження комплексної реабілітації (</w:t>
      </w:r>
      <w:proofErr w:type="spellStart"/>
      <w:r w:rsidRPr="0023013E">
        <w:rPr>
          <w:color w:val="000000"/>
          <w:sz w:val="28"/>
          <w:szCs w:val="28"/>
          <w:lang w:val="uk-UA"/>
        </w:rPr>
        <w:t>абілітації</w:t>
      </w:r>
      <w:proofErr w:type="spellEnd"/>
      <w:r w:rsidRPr="0023013E">
        <w:rPr>
          <w:color w:val="000000"/>
          <w:sz w:val="28"/>
          <w:szCs w:val="28"/>
          <w:lang w:val="uk-UA"/>
        </w:rPr>
        <w:t>) в установі;</w:t>
      </w:r>
    </w:p>
    <w:p w:rsidR="003004E3" w:rsidRPr="0023013E" w:rsidRDefault="003004E3" w:rsidP="003004E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lang w:val="uk-UA"/>
        </w:rPr>
      </w:pPr>
      <w:bookmarkStart w:id="2" w:name="n28"/>
      <w:bookmarkEnd w:id="2"/>
      <w:r w:rsidRPr="0023013E">
        <w:rPr>
          <w:color w:val="000000"/>
          <w:sz w:val="28"/>
          <w:szCs w:val="28"/>
          <w:lang w:val="uk-UA"/>
        </w:rPr>
        <w:t>4) паспорт громадянина України, свідоцтво про народження (для дітей з інвалідністю, дітей віком до трьох років, які належать до групи ризику щодо отримання інвалідності) або інший документ, що посвідчує особу;</w:t>
      </w:r>
    </w:p>
    <w:p w:rsidR="003004E3" w:rsidRPr="0023013E" w:rsidRDefault="003004E3" w:rsidP="003004E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lang w:val="uk-UA"/>
        </w:rPr>
      </w:pPr>
      <w:bookmarkStart w:id="3" w:name="n29"/>
      <w:bookmarkEnd w:id="3"/>
      <w:r w:rsidRPr="0023013E">
        <w:rPr>
          <w:color w:val="000000"/>
          <w:sz w:val="28"/>
          <w:szCs w:val="28"/>
          <w:lang w:val="uk-UA"/>
        </w:rPr>
        <w:t>5) документ, що засвідчує реєстрацію фізичних осіб у Державному реєстрі фізичних осіб - платників податків;</w:t>
      </w:r>
    </w:p>
    <w:p w:rsidR="003004E3" w:rsidRPr="0023013E" w:rsidRDefault="003004E3" w:rsidP="003004E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lang w:val="ru-RU"/>
        </w:rPr>
      </w:pPr>
      <w:bookmarkStart w:id="4" w:name="n30"/>
      <w:bookmarkStart w:id="5" w:name="n31"/>
      <w:bookmarkEnd w:id="4"/>
      <w:bookmarkEnd w:id="5"/>
      <w:r>
        <w:rPr>
          <w:color w:val="000000"/>
          <w:sz w:val="28"/>
          <w:szCs w:val="28"/>
          <w:lang w:val="ru-RU"/>
        </w:rPr>
        <w:t>6</w:t>
      </w:r>
      <w:bookmarkStart w:id="6" w:name="_GoBack"/>
      <w:bookmarkEnd w:id="6"/>
      <w:r w:rsidRPr="0023013E">
        <w:rPr>
          <w:color w:val="000000"/>
          <w:sz w:val="28"/>
          <w:szCs w:val="28"/>
          <w:lang w:val="ru-RU"/>
        </w:rPr>
        <w:t xml:space="preserve">) </w:t>
      </w:r>
      <w:proofErr w:type="spellStart"/>
      <w:r w:rsidRPr="0023013E">
        <w:rPr>
          <w:color w:val="000000"/>
          <w:sz w:val="28"/>
          <w:szCs w:val="28"/>
          <w:lang w:val="ru-RU"/>
        </w:rPr>
        <w:t>виписку</w:t>
      </w:r>
      <w:proofErr w:type="spellEnd"/>
      <w:r w:rsidRPr="0023013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3013E">
        <w:rPr>
          <w:color w:val="000000"/>
          <w:sz w:val="28"/>
          <w:szCs w:val="28"/>
          <w:lang w:val="ru-RU"/>
        </w:rPr>
        <w:t>з</w:t>
      </w:r>
      <w:proofErr w:type="spellEnd"/>
      <w:r w:rsidRPr="0023013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3013E">
        <w:rPr>
          <w:color w:val="000000"/>
          <w:sz w:val="28"/>
          <w:szCs w:val="28"/>
          <w:lang w:val="ru-RU"/>
        </w:rPr>
        <w:t>медичної</w:t>
      </w:r>
      <w:proofErr w:type="spellEnd"/>
      <w:r w:rsidRPr="0023013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3013E">
        <w:rPr>
          <w:color w:val="000000"/>
          <w:sz w:val="28"/>
          <w:szCs w:val="28"/>
          <w:lang w:val="ru-RU"/>
        </w:rPr>
        <w:t>карти</w:t>
      </w:r>
      <w:proofErr w:type="spellEnd"/>
      <w:r w:rsidRPr="0023013E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23013E">
        <w:rPr>
          <w:color w:val="000000"/>
          <w:sz w:val="28"/>
          <w:szCs w:val="28"/>
          <w:lang w:val="ru-RU"/>
        </w:rPr>
        <w:t>амбулаторного</w:t>
      </w:r>
      <w:proofErr w:type="gramEnd"/>
      <w:r w:rsidRPr="0023013E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23013E">
        <w:rPr>
          <w:color w:val="000000"/>
          <w:sz w:val="28"/>
          <w:szCs w:val="28"/>
          <w:lang w:val="ru-RU"/>
        </w:rPr>
        <w:t>стаціонарного</w:t>
      </w:r>
      <w:proofErr w:type="spellEnd"/>
      <w:r w:rsidRPr="0023013E">
        <w:rPr>
          <w:color w:val="000000"/>
          <w:sz w:val="28"/>
          <w:szCs w:val="28"/>
          <w:lang w:val="ru-RU"/>
        </w:rPr>
        <w:t>) хворого (</w:t>
      </w:r>
      <w:hyperlink r:id="rId5" w:anchor="n3" w:tgtFrame="_blank" w:history="1">
        <w:r w:rsidRPr="0023013E">
          <w:rPr>
            <w:rStyle w:val="a4"/>
            <w:color w:val="000099"/>
            <w:sz w:val="28"/>
            <w:szCs w:val="28"/>
            <w:lang w:val="ru-RU"/>
          </w:rPr>
          <w:t>форма № 027/о</w:t>
        </w:r>
      </w:hyperlink>
      <w:r w:rsidRPr="0023013E">
        <w:rPr>
          <w:color w:val="000000"/>
          <w:sz w:val="28"/>
          <w:szCs w:val="28"/>
          <w:lang w:val="ru-RU"/>
        </w:rPr>
        <w:t>);</w:t>
      </w:r>
    </w:p>
    <w:p w:rsidR="003004E3" w:rsidRPr="0023013E" w:rsidRDefault="003004E3" w:rsidP="003004E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lang w:val="ru-RU"/>
        </w:rPr>
      </w:pPr>
      <w:bookmarkStart w:id="7" w:name="n32"/>
      <w:bookmarkEnd w:id="7"/>
      <w:r w:rsidRPr="0023013E">
        <w:rPr>
          <w:color w:val="000000"/>
          <w:sz w:val="28"/>
          <w:szCs w:val="28"/>
          <w:lang w:val="ru-RU"/>
        </w:rPr>
        <w:t xml:space="preserve">8) </w:t>
      </w:r>
      <w:proofErr w:type="spellStart"/>
      <w:r w:rsidRPr="0023013E">
        <w:rPr>
          <w:color w:val="000000"/>
          <w:sz w:val="28"/>
          <w:szCs w:val="28"/>
          <w:lang w:val="ru-RU"/>
        </w:rPr>
        <w:t>довідку</w:t>
      </w:r>
      <w:proofErr w:type="spellEnd"/>
      <w:r w:rsidRPr="0023013E">
        <w:rPr>
          <w:color w:val="000000"/>
          <w:sz w:val="28"/>
          <w:szCs w:val="28"/>
          <w:lang w:val="ru-RU"/>
        </w:rPr>
        <w:t xml:space="preserve"> про </w:t>
      </w:r>
      <w:proofErr w:type="spellStart"/>
      <w:r w:rsidRPr="0023013E">
        <w:rPr>
          <w:color w:val="000000"/>
          <w:sz w:val="28"/>
          <w:szCs w:val="28"/>
          <w:lang w:val="ru-RU"/>
        </w:rPr>
        <w:t>взяття</w:t>
      </w:r>
      <w:proofErr w:type="spellEnd"/>
      <w:r w:rsidRPr="0023013E">
        <w:rPr>
          <w:color w:val="000000"/>
          <w:sz w:val="28"/>
          <w:szCs w:val="28"/>
          <w:lang w:val="ru-RU"/>
        </w:rPr>
        <w:t xml:space="preserve"> на </w:t>
      </w:r>
      <w:proofErr w:type="spellStart"/>
      <w:proofErr w:type="gramStart"/>
      <w:r w:rsidRPr="0023013E">
        <w:rPr>
          <w:color w:val="000000"/>
          <w:sz w:val="28"/>
          <w:szCs w:val="28"/>
          <w:lang w:val="ru-RU"/>
        </w:rPr>
        <w:t>обл</w:t>
      </w:r>
      <w:proofErr w:type="gramEnd"/>
      <w:r w:rsidRPr="0023013E">
        <w:rPr>
          <w:color w:val="000000"/>
          <w:sz w:val="28"/>
          <w:szCs w:val="28"/>
          <w:lang w:val="ru-RU"/>
        </w:rPr>
        <w:t>ік</w:t>
      </w:r>
      <w:proofErr w:type="spellEnd"/>
      <w:r w:rsidRPr="0023013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3013E">
        <w:rPr>
          <w:color w:val="000000"/>
          <w:sz w:val="28"/>
          <w:szCs w:val="28"/>
          <w:lang w:val="ru-RU"/>
        </w:rPr>
        <w:t>внутрішньо</w:t>
      </w:r>
      <w:proofErr w:type="spellEnd"/>
      <w:r w:rsidRPr="0023013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3013E">
        <w:rPr>
          <w:color w:val="000000"/>
          <w:sz w:val="28"/>
          <w:szCs w:val="28"/>
          <w:lang w:val="ru-RU"/>
        </w:rPr>
        <w:t>переміщених</w:t>
      </w:r>
      <w:proofErr w:type="spellEnd"/>
      <w:r w:rsidRPr="0023013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3013E">
        <w:rPr>
          <w:color w:val="000000"/>
          <w:sz w:val="28"/>
          <w:szCs w:val="28"/>
          <w:lang w:val="ru-RU"/>
        </w:rPr>
        <w:t>осіб</w:t>
      </w:r>
      <w:proofErr w:type="spellEnd"/>
      <w:r w:rsidRPr="0023013E">
        <w:rPr>
          <w:color w:val="000000"/>
          <w:sz w:val="28"/>
          <w:szCs w:val="28"/>
          <w:lang w:val="ru-RU"/>
        </w:rPr>
        <w:t xml:space="preserve"> (для </w:t>
      </w:r>
      <w:proofErr w:type="spellStart"/>
      <w:r w:rsidRPr="0023013E">
        <w:rPr>
          <w:color w:val="000000"/>
          <w:sz w:val="28"/>
          <w:szCs w:val="28"/>
          <w:lang w:val="ru-RU"/>
        </w:rPr>
        <w:t>отримувачів</w:t>
      </w:r>
      <w:proofErr w:type="spellEnd"/>
      <w:r w:rsidRPr="0023013E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23013E">
        <w:rPr>
          <w:color w:val="000000"/>
          <w:sz w:val="28"/>
          <w:szCs w:val="28"/>
          <w:lang w:val="ru-RU"/>
        </w:rPr>
        <w:t>які</w:t>
      </w:r>
      <w:proofErr w:type="spellEnd"/>
      <w:r w:rsidRPr="0023013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3013E">
        <w:rPr>
          <w:color w:val="000000"/>
          <w:sz w:val="28"/>
          <w:szCs w:val="28"/>
          <w:lang w:val="ru-RU"/>
        </w:rPr>
        <w:t>є</w:t>
      </w:r>
      <w:proofErr w:type="spellEnd"/>
      <w:r w:rsidRPr="0023013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3013E">
        <w:rPr>
          <w:color w:val="000000"/>
          <w:sz w:val="28"/>
          <w:szCs w:val="28"/>
          <w:lang w:val="ru-RU"/>
        </w:rPr>
        <w:t>внутрішньо</w:t>
      </w:r>
      <w:proofErr w:type="spellEnd"/>
      <w:r w:rsidRPr="0023013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3013E">
        <w:rPr>
          <w:color w:val="000000"/>
          <w:sz w:val="28"/>
          <w:szCs w:val="28"/>
          <w:lang w:val="ru-RU"/>
        </w:rPr>
        <w:t>переміщеними</w:t>
      </w:r>
      <w:proofErr w:type="spellEnd"/>
      <w:r w:rsidRPr="0023013E">
        <w:rPr>
          <w:color w:val="000000"/>
          <w:sz w:val="28"/>
          <w:szCs w:val="28"/>
          <w:lang w:val="ru-RU"/>
        </w:rPr>
        <w:t xml:space="preserve"> особами).</w:t>
      </w:r>
    </w:p>
    <w:p w:rsidR="003004E3" w:rsidRPr="00884923" w:rsidRDefault="003004E3" w:rsidP="003004E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004E3" w:rsidRPr="00884923" w:rsidRDefault="003004E3" w:rsidP="003004E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165B6" w:rsidRPr="003004E3" w:rsidRDefault="006165B6">
      <w:pPr>
        <w:rPr>
          <w:lang w:val="uk-UA"/>
        </w:rPr>
      </w:pPr>
    </w:p>
    <w:sectPr w:rsidR="006165B6" w:rsidRPr="003004E3" w:rsidSect="00616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31456"/>
    <w:multiLevelType w:val="hybridMultilevel"/>
    <w:tmpl w:val="F042924E"/>
    <w:lvl w:ilvl="0" w:tplc="934C6A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4E3"/>
    <w:rsid w:val="000274F1"/>
    <w:rsid w:val="003004E3"/>
    <w:rsid w:val="0061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4E3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4E3"/>
    <w:pPr>
      <w:ind w:left="720"/>
      <w:contextualSpacing/>
    </w:pPr>
  </w:style>
  <w:style w:type="paragraph" w:customStyle="1" w:styleId="rvps2">
    <w:name w:val="rvps2"/>
    <w:basedOn w:val="a"/>
    <w:rsid w:val="00300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004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z0682-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2365</Characters>
  <Application>Microsoft Office Word</Application>
  <DocSecurity>0</DocSecurity>
  <Lines>19</Lines>
  <Paragraphs>5</Paragraphs>
  <ScaleCrop>false</ScaleCrop>
  <Company>Microsoft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2019-02-27T13:35:00Z</dcterms:created>
  <dcterms:modified xsi:type="dcterms:W3CDTF">2019-02-27T13:37:00Z</dcterms:modified>
</cp:coreProperties>
</file>