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E4" w:rsidRDefault="00503ECB" w:rsidP="0067673B">
      <w:pPr>
        <w:spacing w:after="0" w:line="276" w:lineRule="auto"/>
        <w:rPr>
          <w:rFonts w:ascii="Times New Roman" w:hAnsi="Times New Roman" w:cs="Times New Roman"/>
          <w:b/>
          <w:spacing w:val="6"/>
          <w:kern w:val="16"/>
          <w:sz w:val="28"/>
          <w:szCs w:val="28"/>
          <w:lang w:val="uk-UA"/>
        </w:rPr>
      </w:pPr>
      <w:r w:rsidRPr="00BF5F90">
        <w:rPr>
          <w:rFonts w:ascii="Times New Roman" w:hAnsi="Times New Roman" w:cs="Times New Roman"/>
          <w:b/>
          <w:spacing w:val="6"/>
          <w:kern w:val="16"/>
          <w:sz w:val="28"/>
          <w:szCs w:val="28"/>
          <w:lang w:val="uk-UA"/>
        </w:rPr>
        <w:t xml:space="preserve">Відділ по управлінню та приватизації комунального майна                 Житомирської міської ради інформує про продаж на електронному аукціоні з умовами об’єкта малої приватизації </w:t>
      </w:r>
      <w:r w:rsidR="00B90317" w:rsidRPr="00BF5F90">
        <w:rPr>
          <w:rFonts w:ascii="Times New Roman" w:hAnsi="Times New Roman" w:cs="Times New Roman"/>
          <w:b/>
          <w:spacing w:val="6"/>
          <w:kern w:val="16"/>
          <w:sz w:val="28"/>
          <w:szCs w:val="28"/>
          <w:lang w:val="uk-UA"/>
        </w:rPr>
        <w:t>комунальної</w:t>
      </w:r>
      <w:r w:rsidRPr="00BF5F90">
        <w:rPr>
          <w:rFonts w:ascii="Times New Roman" w:hAnsi="Times New Roman" w:cs="Times New Roman"/>
          <w:b/>
          <w:spacing w:val="6"/>
          <w:kern w:val="16"/>
          <w:sz w:val="28"/>
          <w:szCs w:val="28"/>
          <w:lang w:val="uk-UA"/>
        </w:rPr>
        <w:t xml:space="preserve"> власності м. Житомира</w:t>
      </w:r>
    </w:p>
    <w:p w:rsidR="009A1DE8" w:rsidRPr="00BF5F90" w:rsidRDefault="009A1DE8" w:rsidP="0067673B">
      <w:pPr>
        <w:spacing w:after="0" w:line="276" w:lineRule="auto"/>
        <w:rPr>
          <w:rFonts w:ascii="Times New Roman" w:hAnsi="Times New Roman" w:cs="Times New Roman"/>
          <w:b/>
          <w:spacing w:val="6"/>
          <w:kern w:val="16"/>
          <w:sz w:val="28"/>
          <w:szCs w:val="28"/>
          <w:lang w:val="uk-UA"/>
        </w:rPr>
      </w:pPr>
    </w:p>
    <w:tbl>
      <w:tblPr>
        <w:tblStyle w:val="a3"/>
        <w:tblW w:w="0" w:type="auto"/>
        <w:tblLook w:val="04A0"/>
      </w:tblPr>
      <w:tblGrid>
        <w:gridCol w:w="3369"/>
        <w:gridCol w:w="5849"/>
      </w:tblGrid>
      <w:tr w:rsidR="001B7949" w:rsidRPr="0036565F" w:rsidTr="00032AAE">
        <w:tc>
          <w:tcPr>
            <w:tcW w:w="3369" w:type="dxa"/>
          </w:tcPr>
          <w:p w:rsidR="001B7949" w:rsidRPr="00A73D95" w:rsidRDefault="001B7949" w:rsidP="00BF1381">
            <w:pPr>
              <w:ind w:right="-108"/>
              <w:rPr>
                <w:rFonts w:ascii="Times New Roman" w:hAnsi="Times New Roman" w:cs="Times New Roman"/>
                <w:sz w:val="24"/>
                <w:szCs w:val="24"/>
                <w:lang w:val="uk-UA"/>
              </w:rPr>
            </w:pPr>
            <w:r w:rsidRPr="00A73D95">
              <w:rPr>
                <w:rFonts w:ascii="Times New Roman" w:hAnsi="Times New Roman" w:cs="Times New Roman"/>
                <w:sz w:val="24"/>
                <w:szCs w:val="24"/>
                <w:lang w:val="uk-UA"/>
              </w:rPr>
              <w:t>Найменування об’єкта приватизації, його місцезнаходження</w:t>
            </w:r>
          </w:p>
        </w:tc>
        <w:tc>
          <w:tcPr>
            <w:tcW w:w="5849" w:type="dxa"/>
          </w:tcPr>
          <w:p w:rsidR="0067186E" w:rsidRDefault="00444754" w:rsidP="0067186E">
            <w:pPr>
              <w:rPr>
                <w:rFonts w:ascii="Times New Roman" w:hAnsi="Times New Roman" w:cs="Times New Roman"/>
                <w:sz w:val="28"/>
                <w:szCs w:val="28"/>
                <w:lang w:val="uk-UA"/>
              </w:rPr>
            </w:pPr>
            <w:r>
              <w:rPr>
                <w:rFonts w:ascii="Times New Roman" w:hAnsi="Times New Roman" w:cs="Times New Roman"/>
                <w:sz w:val="28"/>
                <w:szCs w:val="28"/>
                <w:lang w:val="uk-UA"/>
              </w:rPr>
              <w:t xml:space="preserve">Майновий комплекс готелю «Житомир» </w:t>
            </w:r>
            <w:r w:rsidR="0036565F">
              <w:rPr>
                <w:rFonts w:ascii="Times New Roman" w:hAnsi="Times New Roman" w:cs="Times New Roman"/>
                <w:sz w:val="28"/>
                <w:szCs w:val="28"/>
                <w:lang w:val="uk-UA"/>
              </w:rPr>
              <w:t xml:space="preserve">за адресою: </w:t>
            </w:r>
            <w:r w:rsidR="00B90317">
              <w:rPr>
                <w:rFonts w:ascii="Times New Roman" w:hAnsi="Times New Roman" w:cs="Times New Roman"/>
                <w:sz w:val="28"/>
                <w:szCs w:val="28"/>
                <w:lang w:val="uk-UA"/>
              </w:rPr>
              <w:t>м. Житомир</w:t>
            </w:r>
            <w:r w:rsidR="0036565F">
              <w:rPr>
                <w:rFonts w:ascii="Times New Roman" w:hAnsi="Times New Roman" w:cs="Times New Roman"/>
                <w:sz w:val="28"/>
                <w:szCs w:val="28"/>
                <w:lang w:val="uk-UA"/>
              </w:rPr>
              <w:t xml:space="preserve">, </w:t>
            </w:r>
            <w:r>
              <w:rPr>
                <w:rFonts w:ascii="Times New Roman" w:hAnsi="Times New Roman" w:cs="Times New Roman"/>
                <w:sz w:val="28"/>
                <w:szCs w:val="28"/>
                <w:lang w:val="uk-UA"/>
              </w:rPr>
              <w:t>майдан Перемоги, 6</w:t>
            </w:r>
          </w:p>
        </w:tc>
      </w:tr>
      <w:tr w:rsidR="001B7949" w:rsidTr="00032AAE">
        <w:tc>
          <w:tcPr>
            <w:tcW w:w="3369" w:type="dxa"/>
          </w:tcPr>
          <w:p w:rsidR="001B7949" w:rsidRPr="00A73D95" w:rsidRDefault="00CC389C" w:rsidP="00BF1381">
            <w:pPr>
              <w:ind w:right="-108"/>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w:t>
            </w:r>
            <w:r w:rsidR="001B7949" w:rsidRPr="00A73D95">
              <w:rPr>
                <w:rFonts w:ascii="Times New Roman" w:hAnsi="Times New Roman" w:cs="Times New Roman"/>
                <w:color w:val="000000"/>
                <w:sz w:val="24"/>
                <w:szCs w:val="24"/>
                <w:shd w:val="clear" w:color="auto" w:fill="FFFFFF"/>
                <w:lang w:val="uk-UA"/>
              </w:rPr>
              <w:t>ані про будівлі (споруди, нежитлові приміщення) та земельну ділянку, на якій розташовано об’єкт приватизації (місцезнаходження, кадастровий номер (за наявності), площа, цільове призначення земельної ділянки, інформація про особу, якій земельна ділянка належить на праві власності або на праві користування, інформація про наявність обтяжень на земельну ділянку), функціональне використання будівель (споруд, нежитлових приміщень) та умови користування ними</w:t>
            </w:r>
          </w:p>
        </w:tc>
        <w:tc>
          <w:tcPr>
            <w:tcW w:w="5849" w:type="dxa"/>
          </w:tcPr>
          <w:p w:rsidR="0000730D" w:rsidRDefault="00444754" w:rsidP="00444754">
            <w:pPr>
              <w:ind w:left="-108" w:right="-70"/>
              <w:rPr>
                <w:rFonts w:ascii="Times New Roman" w:hAnsi="Times New Roman" w:cs="Times New Roman"/>
                <w:sz w:val="28"/>
                <w:szCs w:val="28"/>
                <w:shd w:val="clear" w:color="auto" w:fill="FFFFFF"/>
                <w:lang w:val="uk-UA"/>
              </w:rPr>
            </w:pPr>
            <w:proofErr w:type="spellStart"/>
            <w:r w:rsidRPr="00444754">
              <w:rPr>
                <w:rFonts w:ascii="Times New Roman" w:hAnsi="Times New Roman" w:cs="Times New Roman"/>
                <w:sz w:val="28"/>
                <w:szCs w:val="28"/>
                <w:shd w:val="clear" w:color="auto" w:fill="FFFFFF"/>
              </w:rPr>
              <w:t>Восьмиповерховий</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майновий</w:t>
            </w:r>
            <w:proofErr w:type="spellEnd"/>
            <w:r w:rsidRPr="00444754">
              <w:rPr>
                <w:rFonts w:ascii="Times New Roman" w:hAnsi="Times New Roman" w:cs="Times New Roman"/>
                <w:sz w:val="28"/>
                <w:szCs w:val="28"/>
                <w:shd w:val="clear" w:color="auto" w:fill="FFFFFF"/>
              </w:rPr>
              <w:t xml:space="preserve"> комплекс </w:t>
            </w:r>
            <w:proofErr w:type="spellStart"/>
            <w:r w:rsidRPr="00444754">
              <w:rPr>
                <w:rFonts w:ascii="Times New Roman" w:hAnsi="Times New Roman" w:cs="Times New Roman"/>
                <w:sz w:val="28"/>
                <w:szCs w:val="28"/>
                <w:shd w:val="clear" w:color="auto" w:fill="FFFFFF"/>
              </w:rPr>
              <w:t>готелю</w:t>
            </w:r>
            <w:proofErr w:type="spellEnd"/>
            <w:r w:rsidRPr="00444754">
              <w:rPr>
                <w:rFonts w:ascii="Times New Roman" w:hAnsi="Times New Roman" w:cs="Times New Roman"/>
                <w:sz w:val="28"/>
                <w:szCs w:val="28"/>
                <w:shd w:val="clear" w:color="auto" w:fill="FFFFFF"/>
              </w:rPr>
              <w:t xml:space="preserve"> «Житомир» </w:t>
            </w:r>
            <w:proofErr w:type="spellStart"/>
            <w:r w:rsidRPr="00444754">
              <w:rPr>
                <w:rFonts w:ascii="Times New Roman" w:hAnsi="Times New Roman" w:cs="Times New Roman"/>
                <w:sz w:val="28"/>
                <w:szCs w:val="28"/>
                <w:shd w:val="clear" w:color="auto" w:fill="FFFFFF"/>
              </w:rPr>
              <w:t>загальною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площею</w:t>
            </w:r>
            <w:proofErr w:type="spellEnd"/>
            <w:r w:rsidRPr="00444754">
              <w:rPr>
                <w:rFonts w:ascii="Times New Roman" w:hAnsi="Times New Roman" w:cs="Times New Roman"/>
                <w:sz w:val="28"/>
                <w:szCs w:val="28"/>
                <w:shd w:val="clear" w:color="auto" w:fill="FFFFFF"/>
              </w:rPr>
              <w:t xml:space="preserve"> 10860,4 м², </w:t>
            </w:r>
            <w:proofErr w:type="spellStart"/>
            <w:r w:rsidRPr="00444754">
              <w:rPr>
                <w:rFonts w:ascii="Times New Roman" w:hAnsi="Times New Roman" w:cs="Times New Roman"/>
                <w:sz w:val="28"/>
                <w:szCs w:val="28"/>
                <w:shd w:val="clear" w:color="auto" w:fill="FFFFFF"/>
              </w:rPr>
              <w:t>розташований</w:t>
            </w:r>
            <w:proofErr w:type="spellEnd"/>
            <w:r w:rsidRPr="00444754">
              <w:rPr>
                <w:rFonts w:ascii="Times New Roman" w:hAnsi="Times New Roman" w:cs="Times New Roman"/>
                <w:sz w:val="28"/>
                <w:szCs w:val="28"/>
                <w:shd w:val="clear" w:color="auto" w:fill="FFFFFF"/>
              </w:rPr>
              <w:t xml:space="preserve"> </w:t>
            </w:r>
            <w:proofErr w:type="gramStart"/>
            <w:r w:rsidRPr="00444754">
              <w:rPr>
                <w:rFonts w:ascii="Times New Roman" w:hAnsi="Times New Roman" w:cs="Times New Roman"/>
                <w:sz w:val="28"/>
                <w:szCs w:val="28"/>
                <w:shd w:val="clear" w:color="auto" w:fill="FFFFFF"/>
              </w:rPr>
              <w:t>у</w:t>
            </w:r>
            <w:proofErr w:type="gramEnd"/>
            <w:r w:rsidRPr="00444754">
              <w:rPr>
                <w:rFonts w:ascii="Times New Roman" w:hAnsi="Times New Roman" w:cs="Times New Roman"/>
                <w:sz w:val="28"/>
                <w:szCs w:val="28"/>
                <w:shd w:val="clear" w:color="auto" w:fill="FFFFFF"/>
              </w:rPr>
              <w:t xml:space="preserve"> </w:t>
            </w:r>
            <w:proofErr w:type="spellStart"/>
            <w:proofErr w:type="gramStart"/>
            <w:r w:rsidRPr="00444754">
              <w:rPr>
                <w:rFonts w:ascii="Times New Roman" w:hAnsi="Times New Roman" w:cs="Times New Roman"/>
                <w:sz w:val="28"/>
                <w:szCs w:val="28"/>
                <w:shd w:val="clear" w:color="auto" w:fill="FFFFFF"/>
              </w:rPr>
              <w:t>центр</w:t>
            </w:r>
            <w:proofErr w:type="gramEnd"/>
            <w:r w:rsidRPr="00444754">
              <w:rPr>
                <w:rFonts w:ascii="Times New Roman" w:hAnsi="Times New Roman" w:cs="Times New Roman"/>
                <w:sz w:val="28"/>
                <w:szCs w:val="28"/>
                <w:shd w:val="clear" w:color="auto" w:fill="FFFFFF"/>
              </w:rPr>
              <w:t>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міста</w:t>
            </w:r>
            <w:proofErr w:type="spellEnd"/>
            <w:r w:rsidRPr="00444754">
              <w:rPr>
                <w:rFonts w:ascii="Times New Roman" w:hAnsi="Times New Roman" w:cs="Times New Roman"/>
                <w:sz w:val="28"/>
                <w:szCs w:val="28"/>
                <w:shd w:val="clear" w:color="auto" w:fill="FFFFFF"/>
              </w:rPr>
              <w:t xml:space="preserve"> на </w:t>
            </w:r>
            <w:proofErr w:type="spellStart"/>
            <w:r w:rsidRPr="00444754">
              <w:rPr>
                <w:rFonts w:ascii="Times New Roman" w:hAnsi="Times New Roman" w:cs="Times New Roman"/>
                <w:sz w:val="28"/>
                <w:szCs w:val="28"/>
                <w:shd w:val="clear" w:color="auto" w:fill="FFFFFF"/>
              </w:rPr>
              <w:t>земельній</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ділянці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загальною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площею</w:t>
            </w:r>
            <w:proofErr w:type="spellEnd"/>
            <w:r w:rsidRPr="00444754">
              <w:rPr>
                <w:rFonts w:ascii="Times New Roman" w:hAnsi="Times New Roman" w:cs="Times New Roman"/>
                <w:sz w:val="28"/>
                <w:szCs w:val="28"/>
                <w:shd w:val="clear" w:color="auto" w:fill="FFFFFF"/>
              </w:rPr>
              <w:t xml:space="preserve"> 0,5126 га, </w:t>
            </w:r>
            <w:proofErr w:type="spellStart"/>
            <w:r w:rsidRPr="00444754">
              <w:rPr>
                <w:rFonts w:ascii="Times New Roman" w:hAnsi="Times New Roman" w:cs="Times New Roman"/>
                <w:sz w:val="28"/>
                <w:szCs w:val="28"/>
                <w:shd w:val="clear" w:color="auto" w:fill="FFFFFF"/>
              </w:rPr>
              <w:t>кадастровий</w:t>
            </w:r>
            <w:proofErr w:type="spellEnd"/>
            <w:r>
              <w:rPr>
                <w:rFonts w:ascii="Times New Roman" w:hAnsi="Times New Roman" w:cs="Times New Roman"/>
                <w:sz w:val="28"/>
                <w:szCs w:val="28"/>
                <w:shd w:val="clear" w:color="auto" w:fill="FFFFFF"/>
              </w:rPr>
              <w:t xml:space="preserve"> номер: 1810136300:09:019:0025</w:t>
            </w:r>
            <w:r>
              <w:rPr>
                <w:rFonts w:ascii="Times New Roman" w:hAnsi="Times New Roman" w:cs="Times New Roman"/>
                <w:sz w:val="28"/>
                <w:szCs w:val="28"/>
                <w:shd w:val="clear" w:color="auto" w:fill="FFFFFF"/>
                <w:lang w:val="uk-UA"/>
              </w:rPr>
              <w:t xml:space="preserve">. </w:t>
            </w:r>
          </w:p>
          <w:p w:rsidR="00444754" w:rsidRDefault="00444754" w:rsidP="00444754">
            <w:pPr>
              <w:ind w:left="-108" w:right="-70"/>
              <w:rPr>
                <w:rFonts w:ascii="Times New Roman" w:hAnsi="Times New Roman" w:cs="Times New Roman"/>
                <w:sz w:val="28"/>
                <w:szCs w:val="28"/>
                <w:lang w:val="uk-UA"/>
              </w:rPr>
            </w:pPr>
            <w:r w:rsidRPr="00444754">
              <w:rPr>
                <w:rFonts w:ascii="Times New Roman" w:hAnsi="Times New Roman" w:cs="Times New Roman"/>
                <w:sz w:val="28"/>
                <w:szCs w:val="28"/>
                <w:shd w:val="clear" w:color="auto" w:fill="FFFFFF"/>
              </w:rPr>
              <w:t xml:space="preserve">До </w:t>
            </w:r>
            <w:proofErr w:type="spellStart"/>
            <w:r w:rsidRPr="00444754">
              <w:rPr>
                <w:rFonts w:ascii="Times New Roman" w:hAnsi="Times New Roman" w:cs="Times New Roman"/>
                <w:sz w:val="28"/>
                <w:szCs w:val="28"/>
                <w:shd w:val="clear" w:color="auto" w:fill="FFFFFF"/>
              </w:rPr>
              <w:t>майнового</w:t>
            </w:r>
            <w:proofErr w:type="spellEnd"/>
            <w:r w:rsidRPr="00444754">
              <w:rPr>
                <w:rFonts w:ascii="Times New Roman" w:hAnsi="Times New Roman" w:cs="Times New Roman"/>
                <w:sz w:val="28"/>
                <w:szCs w:val="28"/>
                <w:shd w:val="clear" w:color="auto" w:fill="FFFFFF"/>
              </w:rPr>
              <w:t xml:space="preserve"> комплексу </w:t>
            </w:r>
            <w:proofErr w:type="spellStart"/>
            <w:r w:rsidRPr="00444754">
              <w:rPr>
                <w:rFonts w:ascii="Times New Roman" w:hAnsi="Times New Roman" w:cs="Times New Roman"/>
                <w:sz w:val="28"/>
                <w:szCs w:val="28"/>
                <w:shd w:val="clear" w:color="auto" w:fill="FFFFFF"/>
              </w:rPr>
              <w:t>готелю</w:t>
            </w:r>
            <w:proofErr w:type="spellEnd"/>
            <w:r w:rsidRPr="00444754">
              <w:rPr>
                <w:rFonts w:ascii="Times New Roman" w:hAnsi="Times New Roman" w:cs="Times New Roman"/>
                <w:sz w:val="28"/>
                <w:szCs w:val="28"/>
                <w:shd w:val="clear" w:color="auto" w:fill="FFFFFF"/>
              </w:rPr>
              <w:t xml:space="preserve"> "Житомир" </w:t>
            </w:r>
            <w:proofErr w:type="spellStart"/>
            <w:r w:rsidRPr="00444754">
              <w:rPr>
                <w:rFonts w:ascii="Times New Roman" w:hAnsi="Times New Roman" w:cs="Times New Roman"/>
                <w:sz w:val="28"/>
                <w:szCs w:val="28"/>
                <w:shd w:val="clear" w:color="auto" w:fill="FFFFFF"/>
              </w:rPr>
              <w:t>входять</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об’єкти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нерухомого</w:t>
            </w:r>
            <w:proofErr w:type="spellEnd"/>
            <w:r w:rsidRPr="00444754">
              <w:rPr>
                <w:rFonts w:ascii="Times New Roman" w:hAnsi="Times New Roman" w:cs="Times New Roman"/>
                <w:sz w:val="28"/>
                <w:szCs w:val="28"/>
                <w:shd w:val="clear" w:color="auto" w:fill="FFFFFF"/>
              </w:rPr>
              <w:t xml:space="preserve"> майна: </w:t>
            </w:r>
            <w:proofErr w:type="spellStart"/>
            <w:proofErr w:type="gramStart"/>
            <w:r w:rsidRPr="00444754">
              <w:rPr>
                <w:rFonts w:ascii="Times New Roman" w:hAnsi="Times New Roman" w:cs="Times New Roman"/>
                <w:sz w:val="28"/>
                <w:szCs w:val="28"/>
                <w:shd w:val="clear" w:color="auto" w:fill="FFFFFF"/>
              </w:rPr>
              <w:t>л</w:t>
            </w:r>
            <w:proofErr w:type="gramEnd"/>
            <w:r w:rsidRPr="00444754">
              <w:rPr>
                <w:rFonts w:ascii="Times New Roman" w:hAnsi="Times New Roman" w:cs="Times New Roman"/>
                <w:sz w:val="28"/>
                <w:szCs w:val="28"/>
                <w:shd w:val="clear" w:color="auto" w:fill="FFFFFF"/>
              </w:rPr>
              <w:t>ітера</w:t>
            </w:r>
            <w:proofErr w:type="spellEnd"/>
            <w:r w:rsidRPr="00444754">
              <w:rPr>
                <w:rFonts w:ascii="Times New Roman" w:hAnsi="Times New Roman" w:cs="Times New Roman"/>
                <w:sz w:val="28"/>
                <w:szCs w:val="28"/>
                <w:shd w:val="clear" w:color="auto" w:fill="FFFFFF"/>
              </w:rPr>
              <w:t xml:space="preserve"> "А" - </w:t>
            </w:r>
            <w:proofErr w:type="spellStart"/>
            <w:r w:rsidRPr="00444754">
              <w:rPr>
                <w:rFonts w:ascii="Times New Roman" w:hAnsi="Times New Roman" w:cs="Times New Roman"/>
                <w:sz w:val="28"/>
                <w:szCs w:val="28"/>
                <w:shd w:val="clear" w:color="auto" w:fill="FFFFFF"/>
              </w:rPr>
              <w:t>готель</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літера</w:t>
            </w:r>
            <w:proofErr w:type="spellEnd"/>
            <w:r w:rsidRPr="00444754">
              <w:rPr>
                <w:rFonts w:ascii="Times New Roman" w:hAnsi="Times New Roman" w:cs="Times New Roman"/>
                <w:sz w:val="28"/>
                <w:szCs w:val="28"/>
                <w:shd w:val="clear" w:color="auto" w:fill="FFFFFF"/>
              </w:rPr>
              <w:t xml:space="preserve"> "Б" - гараж та </w:t>
            </w:r>
            <w:proofErr w:type="spellStart"/>
            <w:r w:rsidRPr="00444754">
              <w:rPr>
                <w:rFonts w:ascii="Times New Roman" w:hAnsi="Times New Roman" w:cs="Times New Roman"/>
                <w:sz w:val="28"/>
                <w:szCs w:val="28"/>
                <w:shd w:val="clear" w:color="auto" w:fill="FFFFFF"/>
              </w:rPr>
              <w:t>літера</w:t>
            </w:r>
            <w:proofErr w:type="spellEnd"/>
            <w:r w:rsidRPr="00444754">
              <w:rPr>
                <w:rFonts w:ascii="Times New Roman" w:hAnsi="Times New Roman" w:cs="Times New Roman"/>
                <w:sz w:val="28"/>
                <w:szCs w:val="28"/>
                <w:shd w:val="clear" w:color="auto" w:fill="FFFFFF"/>
              </w:rPr>
              <w:t xml:space="preserve"> "В" - </w:t>
            </w:r>
            <w:proofErr w:type="spellStart"/>
            <w:r w:rsidRPr="00444754">
              <w:rPr>
                <w:rFonts w:ascii="Times New Roman" w:hAnsi="Times New Roman" w:cs="Times New Roman"/>
                <w:sz w:val="28"/>
                <w:szCs w:val="28"/>
                <w:shd w:val="clear" w:color="auto" w:fill="FFFFFF"/>
              </w:rPr>
              <w:t>прохідна</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Майновий</w:t>
            </w:r>
            <w:proofErr w:type="spellEnd"/>
            <w:r w:rsidRPr="00444754">
              <w:rPr>
                <w:rFonts w:ascii="Times New Roman" w:hAnsi="Times New Roman" w:cs="Times New Roman"/>
                <w:sz w:val="28"/>
                <w:szCs w:val="28"/>
                <w:shd w:val="clear" w:color="auto" w:fill="FFFFFF"/>
              </w:rPr>
              <w:t xml:space="preserve"> комплекс 1970 року </w:t>
            </w:r>
            <w:proofErr w:type="spellStart"/>
            <w:r w:rsidRPr="00444754">
              <w:rPr>
                <w:rFonts w:ascii="Times New Roman" w:hAnsi="Times New Roman" w:cs="Times New Roman"/>
                <w:sz w:val="28"/>
                <w:szCs w:val="28"/>
                <w:shd w:val="clear" w:color="auto" w:fill="FFFFFF"/>
              </w:rPr>
              <w:t>забудови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Приміщення</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готелю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загальною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площею</w:t>
            </w:r>
            <w:proofErr w:type="spellEnd"/>
            <w:r w:rsidRPr="00444754">
              <w:rPr>
                <w:rFonts w:ascii="Times New Roman" w:hAnsi="Times New Roman" w:cs="Times New Roman"/>
                <w:sz w:val="28"/>
                <w:szCs w:val="28"/>
                <w:shd w:val="clear" w:color="auto" w:fill="FFFFFF"/>
              </w:rPr>
              <w:t xml:space="preserve"> 10818,0 м² </w:t>
            </w:r>
            <w:proofErr w:type="spellStart"/>
            <w:r w:rsidRPr="00444754">
              <w:rPr>
                <w:rFonts w:ascii="Times New Roman" w:hAnsi="Times New Roman" w:cs="Times New Roman"/>
                <w:sz w:val="28"/>
                <w:szCs w:val="28"/>
                <w:shd w:val="clear" w:color="auto" w:fill="FFFFFF"/>
              </w:rPr>
              <w:t>має</w:t>
            </w:r>
            <w:proofErr w:type="spellEnd"/>
            <w:r w:rsidRPr="00444754">
              <w:rPr>
                <w:rFonts w:ascii="Times New Roman" w:hAnsi="Times New Roman" w:cs="Times New Roman"/>
                <w:sz w:val="28"/>
                <w:szCs w:val="28"/>
                <w:shd w:val="clear" w:color="auto" w:fill="FFFFFF"/>
              </w:rPr>
              <w:t xml:space="preserve"> фундамент </w:t>
            </w:r>
            <w:proofErr w:type="spellStart"/>
            <w:r w:rsidRPr="00444754">
              <w:rPr>
                <w:rFonts w:ascii="Times New Roman" w:hAnsi="Times New Roman" w:cs="Times New Roman"/>
                <w:sz w:val="28"/>
                <w:szCs w:val="28"/>
                <w:shd w:val="clear" w:color="auto" w:fill="FFFFFF"/>
              </w:rPr>
              <w:t>із</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бетонних</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блоків</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цегляні</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ст</w:t>
            </w:r>
            <w:proofErr w:type="gramEnd"/>
            <w:r>
              <w:rPr>
                <w:rFonts w:ascii="Times New Roman" w:hAnsi="Times New Roman" w:cs="Times New Roman"/>
                <w:sz w:val="28"/>
                <w:szCs w:val="28"/>
                <w:shd w:val="clear" w:color="auto" w:fill="FFFFFF"/>
              </w:rPr>
              <w:t>іни</w:t>
            </w:r>
            <w:proofErr w:type="spellEnd"/>
            <w:r>
              <w:rPr>
                <w:rFonts w:ascii="Times New Roman" w:hAnsi="Times New Roman" w:cs="Times New Roman"/>
                <w:sz w:val="28"/>
                <w:szCs w:val="28"/>
                <w:shd w:val="clear" w:color="auto" w:fill="FFFFFF"/>
              </w:rPr>
              <w:t xml:space="preserve"> та перегородки,</w:t>
            </w:r>
            <w:r>
              <w:rPr>
                <w:rFonts w:ascii="Times New Roman" w:hAnsi="Times New Roman" w:cs="Times New Roman"/>
                <w:sz w:val="28"/>
                <w:szCs w:val="28"/>
                <w:shd w:val="clear" w:color="auto" w:fill="FFFFFF"/>
                <w:lang w:val="uk-UA"/>
              </w:rPr>
              <w:t xml:space="preserve"> </w:t>
            </w:r>
            <w:proofErr w:type="spellStart"/>
            <w:r w:rsidRPr="00444754">
              <w:rPr>
                <w:rFonts w:ascii="Times New Roman" w:hAnsi="Times New Roman" w:cs="Times New Roman"/>
                <w:sz w:val="28"/>
                <w:szCs w:val="28"/>
                <w:shd w:val="clear" w:color="auto" w:fill="FFFFFF"/>
              </w:rPr>
              <w:t>перекриття</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із</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залізобетонних</w:t>
            </w:r>
            <w:proofErr w:type="spellEnd"/>
            <w:r w:rsidRPr="00444754">
              <w:rPr>
                <w:rFonts w:ascii="Times New Roman" w:hAnsi="Times New Roman" w:cs="Times New Roman"/>
                <w:sz w:val="28"/>
                <w:szCs w:val="28"/>
                <w:shd w:val="clear" w:color="auto" w:fill="FFFFFF"/>
              </w:rPr>
              <w:t xml:space="preserve"> плит, </w:t>
            </w:r>
            <w:proofErr w:type="spellStart"/>
            <w:r w:rsidRPr="00444754">
              <w:rPr>
                <w:rFonts w:ascii="Times New Roman" w:hAnsi="Times New Roman" w:cs="Times New Roman"/>
                <w:sz w:val="28"/>
                <w:szCs w:val="28"/>
                <w:shd w:val="clear" w:color="auto" w:fill="FFFFFF"/>
              </w:rPr>
              <w:t>бетонну</w:t>
            </w:r>
            <w:proofErr w:type="spellEnd"/>
            <w:r w:rsidRPr="00444754">
              <w:rPr>
                <w:rFonts w:ascii="Times New Roman" w:hAnsi="Times New Roman" w:cs="Times New Roman"/>
                <w:sz w:val="28"/>
                <w:szCs w:val="28"/>
                <w:shd w:val="clear" w:color="auto" w:fill="FFFFFF"/>
              </w:rPr>
              <w:t xml:space="preserve"> та </w:t>
            </w:r>
            <w:proofErr w:type="spellStart"/>
            <w:r w:rsidRPr="00444754">
              <w:rPr>
                <w:rFonts w:ascii="Times New Roman" w:hAnsi="Times New Roman" w:cs="Times New Roman"/>
                <w:sz w:val="28"/>
                <w:szCs w:val="28"/>
                <w:shd w:val="clear" w:color="auto" w:fill="FFFFFF"/>
              </w:rPr>
              <w:t>дощату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підлогу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дах</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із</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руберойду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металопластикові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вікна</w:t>
            </w:r>
            <w:proofErr w:type="spellEnd"/>
            <w:r w:rsidRPr="00444754">
              <w:rPr>
                <w:rFonts w:ascii="Times New Roman" w:hAnsi="Times New Roman" w:cs="Times New Roman"/>
                <w:sz w:val="28"/>
                <w:szCs w:val="28"/>
                <w:shd w:val="clear" w:color="auto" w:fill="FFFFFF"/>
              </w:rPr>
              <w:t xml:space="preserve"> та </w:t>
            </w:r>
            <w:proofErr w:type="spellStart"/>
            <w:r w:rsidRPr="00444754">
              <w:rPr>
                <w:rFonts w:ascii="Times New Roman" w:hAnsi="Times New Roman" w:cs="Times New Roman"/>
                <w:sz w:val="28"/>
                <w:szCs w:val="28"/>
                <w:shd w:val="clear" w:color="auto" w:fill="FFFFFF"/>
              </w:rPr>
              <w:t>залізобетонні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східці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стіни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утеплені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Забезпечене</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індивідуальною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котельнею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водо</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газо</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електропостачанням</w:t>
            </w:r>
            <w:proofErr w:type="spellEnd"/>
            <w:r w:rsidRPr="00444754">
              <w:rPr>
                <w:rFonts w:ascii="Times New Roman" w:hAnsi="Times New Roman" w:cs="Times New Roman"/>
                <w:sz w:val="28"/>
                <w:szCs w:val="28"/>
                <w:shd w:val="clear" w:color="auto" w:fill="FFFFFF"/>
              </w:rPr>
              <w:t xml:space="preserve"> та </w:t>
            </w:r>
            <w:proofErr w:type="spellStart"/>
            <w:r w:rsidRPr="00444754">
              <w:rPr>
                <w:rFonts w:ascii="Times New Roman" w:hAnsi="Times New Roman" w:cs="Times New Roman"/>
                <w:sz w:val="28"/>
                <w:szCs w:val="28"/>
                <w:shd w:val="clear" w:color="auto" w:fill="FFFFFF"/>
              </w:rPr>
              <w:t>водовідведенням</w:t>
            </w:r>
            <w:proofErr w:type="spellEnd"/>
            <w:r w:rsidRPr="00444754">
              <w:rPr>
                <w:rFonts w:ascii="Times New Roman" w:hAnsi="Times New Roman" w:cs="Times New Roman"/>
                <w:sz w:val="28"/>
                <w:szCs w:val="28"/>
                <w:shd w:val="clear" w:color="auto" w:fill="FFFFFF"/>
              </w:rPr>
              <w:t xml:space="preserve">. Гараж – </w:t>
            </w:r>
            <w:proofErr w:type="spellStart"/>
            <w:r w:rsidRPr="00444754">
              <w:rPr>
                <w:rFonts w:ascii="Times New Roman" w:hAnsi="Times New Roman" w:cs="Times New Roman"/>
                <w:sz w:val="28"/>
                <w:szCs w:val="28"/>
                <w:shd w:val="clear" w:color="auto" w:fill="FFFFFF"/>
              </w:rPr>
              <w:t>одноповерхове</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приміщення</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загальною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площею</w:t>
            </w:r>
            <w:proofErr w:type="spellEnd"/>
            <w:r w:rsidRPr="00444754">
              <w:rPr>
                <w:rFonts w:ascii="Times New Roman" w:hAnsi="Times New Roman" w:cs="Times New Roman"/>
                <w:sz w:val="28"/>
                <w:szCs w:val="28"/>
                <w:shd w:val="clear" w:color="auto" w:fill="FFFFFF"/>
              </w:rPr>
              <w:t xml:space="preserve"> 35,6 м² </w:t>
            </w:r>
            <w:proofErr w:type="spellStart"/>
            <w:r w:rsidRPr="00444754">
              <w:rPr>
                <w:rFonts w:ascii="Times New Roman" w:hAnsi="Times New Roman" w:cs="Times New Roman"/>
                <w:sz w:val="28"/>
                <w:szCs w:val="28"/>
                <w:shd w:val="clear" w:color="auto" w:fill="FFFFFF"/>
              </w:rPr>
              <w:t>побудоване</w:t>
            </w:r>
            <w:proofErr w:type="spellEnd"/>
            <w:r w:rsidRPr="00444754">
              <w:rPr>
                <w:rFonts w:ascii="Times New Roman" w:hAnsi="Times New Roman" w:cs="Times New Roman"/>
                <w:sz w:val="28"/>
                <w:szCs w:val="28"/>
                <w:shd w:val="clear" w:color="auto" w:fill="FFFFFF"/>
              </w:rPr>
              <w:t xml:space="preserve"> на бетонному </w:t>
            </w:r>
            <w:proofErr w:type="spellStart"/>
            <w:r w:rsidRPr="00444754">
              <w:rPr>
                <w:rFonts w:ascii="Times New Roman" w:hAnsi="Times New Roman" w:cs="Times New Roman"/>
                <w:sz w:val="28"/>
                <w:szCs w:val="28"/>
                <w:shd w:val="clear" w:color="auto" w:fill="FFFFFF"/>
              </w:rPr>
              <w:t>фундаменті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має</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металеві</w:t>
            </w:r>
            <w:proofErr w:type="spellEnd"/>
            <w:r w:rsidRPr="00444754">
              <w:rPr>
                <w:rFonts w:ascii="Times New Roman" w:hAnsi="Times New Roman" w:cs="Times New Roman"/>
                <w:sz w:val="28"/>
                <w:szCs w:val="28"/>
                <w:shd w:val="clear" w:color="auto" w:fill="FFFFFF"/>
              </w:rPr>
              <w:t xml:space="preserve"> </w:t>
            </w:r>
            <w:proofErr w:type="spellStart"/>
            <w:proofErr w:type="gramStart"/>
            <w:r w:rsidRPr="00444754">
              <w:rPr>
                <w:rFonts w:ascii="Times New Roman" w:hAnsi="Times New Roman" w:cs="Times New Roman"/>
                <w:sz w:val="28"/>
                <w:szCs w:val="28"/>
                <w:shd w:val="clear" w:color="auto" w:fill="FFFFFF"/>
              </w:rPr>
              <w:t>ст</w:t>
            </w:r>
            <w:proofErr w:type="gramEnd"/>
            <w:r w:rsidRPr="00444754">
              <w:rPr>
                <w:rFonts w:ascii="Times New Roman" w:hAnsi="Times New Roman" w:cs="Times New Roman"/>
                <w:sz w:val="28"/>
                <w:szCs w:val="28"/>
                <w:shd w:val="clear" w:color="auto" w:fill="FFFFFF"/>
              </w:rPr>
              <w:t>іни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бетонну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підлогу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металеві</w:t>
            </w:r>
            <w:proofErr w:type="spellEnd"/>
            <w:r w:rsidRPr="00444754">
              <w:rPr>
                <w:rFonts w:ascii="Times New Roman" w:hAnsi="Times New Roman" w:cs="Times New Roman"/>
                <w:sz w:val="28"/>
                <w:szCs w:val="28"/>
                <w:shd w:val="clear" w:color="auto" w:fill="FFFFFF"/>
              </w:rPr>
              <w:t xml:space="preserve"> ворота, </w:t>
            </w:r>
            <w:proofErr w:type="spellStart"/>
            <w:r w:rsidRPr="00444754">
              <w:rPr>
                <w:rFonts w:ascii="Times New Roman" w:hAnsi="Times New Roman" w:cs="Times New Roman"/>
                <w:sz w:val="28"/>
                <w:szCs w:val="28"/>
                <w:shd w:val="clear" w:color="auto" w:fill="FFFFFF"/>
              </w:rPr>
              <w:t>покрівлю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із</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азбофанери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Прохідна</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загальною</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площею</w:t>
            </w:r>
            <w:proofErr w:type="spellEnd"/>
            <w:r w:rsidRPr="00444754">
              <w:rPr>
                <w:rFonts w:ascii="Times New Roman" w:hAnsi="Times New Roman" w:cs="Times New Roman"/>
                <w:sz w:val="28"/>
                <w:szCs w:val="28"/>
                <w:shd w:val="clear" w:color="auto" w:fill="FFFFFF"/>
              </w:rPr>
              <w:t xml:space="preserve"> 6,8 м² </w:t>
            </w:r>
            <w:proofErr w:type="spellStart"/>
            <w:r w:rsidRPr="00444754">
              <w:rPr>
                <w:rFonts w:ascii="Times New Roman" w:hAnsi="Times New Roman" w:cs="Times New Roman"/>
                <w:sz w:val="28"/>
                <w:szCs w:val="28"/>
                <w:shd w:val="clear" w:color="auto" w:fill="FFFFFF"/>
              </w:rPr>
              <w:t>має</w:t>
            </w:r>
            <w:proofErr w:type="spellEnd"/>
            <w:r w:rsidRPr="00444754">
              <w:rPr>
                <w:rFonts w:ascii="Times New Roman" w:hAnsi="Times New Roman" w:cs="Times New Roman"/>
                <w:sz w:val="28"/>
                <w:szCs w:val="28"/>
                <w:shd w:val="clear" w:color="auto" w:fill="FFFFFF"/>
              </w:rPr>
              <w:t xml:space="preserve"> фундамент </w:t>
            </w:r>
            <w:proofErr w:type="spellStart"/>
            <w:r w:rsidRPr="00444754">
              <w:rPr>
                <w:rFonts w:ascii="Times New Roman" w:hAnsi="Times New Roman" w:cs="Times New Roman"/>
                <w:sz w:val="28"/>
                <w:szCs w:val="28"/>
                <w:shd w:val="clear" w:color="auto" w:fill="FFFFFF"/>
              </w:rPr>
              <w:t>бутовий</w:t>
            </w:r>
            <w:proofErr w:type="spellEnd"/>
            <w:r w:rsidRPr="00444754">
              <w:rPr>
                <w:rFonts w:ascii="Times New Roman" w:hAnsi="Times New Roman" w:cs="Times New Roman"/>
                <w:sz w:val="28"/>
                <w:szCs w:val="28"/>
                <w:shd w:val="clear" w:color="auto" w:fill="FFFFFF"/>
              </w:rPr>
              <w:t xml:space="preserve"> </w:t>
            </w:r>
            <w:proofErr w:type="spellStart"/>
            <w:proofErr w:type="gramStart"/>
            <w:r w:rsidRPr="00444754">
              <w:rPr>
                <w:rFonts w:ascii="Times New Roman" w:hAnsi="Times New Roman" w:cs="Times New Roman"/>
                <w:sz w:val="28"/>
                <w:szCs w:val="28"/>
                <w:shd w:val="clear" w:color="auto" w:fill="FFFFFF"/>
              </w:rPr>
              <w:t>стр</w:t>
            </w:r>
            <w:proofErr w:type="gramEnd"/>
            <w:r w:rsidRPr="00444754">
              <w:rPr>
                <w:rFonts w:ascii="Times New Roman" w:hAnsi="Times New Roman" w:cs="Times New Roman"/>
                <w:sz w:val="28"/>
                <w:szCs w:val="28"/>
                <w:shd w:val="clear" w:color="auto" w:fill="FFFFFF"/>
              </w:rPr>
              <w:t>ічковий</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цегляні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стіни</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дерев’яні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підшиті</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перекриття</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дощату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підлогу</w:t>
            </w:r>
            <w:proofErr w:type="spellEnd"/>
            <w:r w:rsidRPr="00444754">
              <w:rPr>
                <w:rFonts w:ascii="Times New Roman" w:hAnsi="Times New Roman" w:cs="Times New Roman"/>
                <w:sz w:val="28"/>
                <w:szCs w:val="28"/>
                <w:shd w:val="clear" w:color="auto" w:fill="FFFFFF"/>
              </w:rPr>
              <w:t xml:space="preserve">, </w:t>
            </w:r>
            <w:proofErr w:type="spellStart"/>
            <w:r w:rsidRPr="00444754">
              <w:rPr>
                <w:rFonts w:ascii="Times New Roman" w:hAnsi="Times New Roman" w:cs="Times New Roman"/>
                <w:sz w:val="28"/>
                <w:szCs w:val="28"/>
                <w:shd w:val="clear" w:color="auto" w:fill="FFFFFF"/>
              </w:rPr>
              <w:t>покр</w:t>
            </w:r>
            <w:r>
              <w:rPr>
                <w:rFonts w:ascii="Times New Roman" w:hAnsi="Times New Roman" w:cs="Times New Roman"/>
                <w:sz w:val="28"/>
                <w:szCs w:val="28"/>
                <w:shd w:val="clear" w:color="auto" w:fill="FFFFFF"/>
              </w:rPr>
              <w:t>івлю</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азбофанери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Забезпечен</w:t>
            </w:r>
            <w:proofErr w:type="spellEnd"/>
            <w:r>
              <w:rPr>
                <w:rFonts w:ascii="Times New Roman" w:hAnsi="Times New Roman" w:cs="Times New Roman"/>
                <w:sz w:val="28"/>
                <w:szCs w:val="28"/>
                <w:shd w:val="clear" w:color="auto" w:fill="FFFFFF"/>
                <w:lang w:val="uk-UA"/>
              </w:rPr>
              <w:t xml:space="preserve">а </w:t>
            </w:r>
            <w:proofErr w:type="spellStart"/>
            <w:r w:rsidRPr="00444754">
              <w:rPr>
                <w:rFonts w:ascii="Times New Roman" w:hAnsi="Times New Roman" w:cs="Times New Roman"/>
                <w:sz w:val="28"/>
                <w:szCs w:val="28"/>
                <w:shd w:val="clear" w:color="auto" w:fill="FFFFFF"/>
              </w:rPr>
              <w:t>електропостачанням</w:t>
            </w:r>
            <w:proofErr w:type="spellEnd"/>
            <w:r w:rsidRPr="00444754">
              <w:rPr>
                <w:rFonts w:ascii="Times New Roman" w:hAnsi="Times New Roman" w:cs="Times New Roman"/>
                <w:sz w:val="28"/>
                <w:szCs w:val="28"/>
                <w:shd w:val="clear" w:color="auto" w:fill="FFFFFF"/>
              </w:rPr>
              <w:t>.</w:t>
            </w:r>
            <w:r w:rsidRPr="00444754">
              <w:rPr>
                <w:rFonts w:ascii="Times New Roman" w:hAnsi="Times New Roman" w:cs="Times New Roman"/>
                <w:sz w:val="28"/>
                <w:szCs w:val="28"/>
              </w:rPr>
              <w:t> </w:t>
            </w:r>
          </w:p>
          <w:p w:rsidR="00BC5587" w:rsidRPr="00BC5587" w:rsidRDefault="002A06A9" w:rsidP="00444754">
            <w:pPr>
              <w:ind w:left="-108" w:right="-7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E3629" w:rsidRPr="0036565F" w:rsidRDefault="00EE3629" w:rsidP="001B7949">
            <w:pPr>
              <w:rPr>
                <w:rFonts w:ascii="Times New Roman" w:hAnsi="Times New Roman" w:cs="Times New Roman"/>
                <w:sz w:val="28"/>
                <w:szCs w:val="28"/>
                <w:lang w:val="uk-UA"/>
              </w:rPr>
            </w:pPr>
            <w:r>
              <w:rPr>
                <w:rFonts w:ascii="Times New Roman" w:hAnsi="Times New Roman" w:cs="Times New Roman"/>
                <w:sz w:val="28"/>
                <w:szCs w:val="28"/>
                <w:lang w:val="uk-UA"/>
              </w:rPr>
              <w:t>План будівлі та фотоматеріали додаються.</w:t>
            </w:r>
          </w:p>
        </w:tc>
      </w:tr>
      <w:tr w:rsidR="00680BE7" w:rsidRPr="009A1DE8" w:rsidTr="00032AAE">
        <w:tc>
          <w:tcPr>
            <w:tcW w:w="3369" w:type="dxa"/>
          </w:tcPr>
          <w:p w:rsidR="00680BE7" w:rsidRPr="00A73D95" w:rsidRDefault="00680BE7" w:rsidP="00BF1381">
            <w:pPr>
              <w:ind w:right="-108"/>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Інформація про балансоутримувача (найменування, його місцезнаходження і контактні дані)</w:t>
            </w:r>
          </w:p>
        </w:tc>
        <w:tc>
          <w:tcPr>
            <w:tcW w:w="5849" w:type="dxa"/>
          </w:tcPr>
          <w:p w:rsidR="00680BE7" w:rsidRDefault="00444754" w:rsidP="00444754">
            <w:pPr>
              <w:pStyle w:val="a5"/>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К</w:t>
            </w:r>
            <w:r w:rsidRPr="00444754">
              <w:rPr>
                <w:rFonts w:ascii="Times New Roman" w:hAnsi="Times New Roman" w:cs="Times New Roman"/>
                <w:sz w:val="28"/>
                <w:szCs w:val="28"/>
                <w:shd w:val="clear" w:color="auto" w:fill="FFFFFF"/>
                <w:lang w:val="uk-UA"/>
              </w:rPr>
              <w:t>омунальн</w:t>
            </w:r>
            <w:r>
              <w:rPr>
                <w:rFonts w:ascii="Times New Roman" w:hAnsi="Times New Roman" w:cs="Times New Roman"/>
                <w:sz w:val="28"/>
                <w:szCs w:val="28"/>
                <w:shd w:val="clear" w:color="auto" w:fill="FFFFFF"/>
                <w:lang w:val="uk-UA"/>
              </w:rPr>
              <w:t>е</w:t>
            </w:r>
            <w:r w:rsidRPr="00444754">
              <w:rPr>
                <w:rFonts w:ascii="Times New Roman" w:hAnsi="Times New Roman" w:cs="Times New Roman"/>
                <w:sz w:val="28"/>
                <w:szCs w:val="28"/>
                <w:shd w:val="clear" w:color="auto" w:fill="FFFFFF"/>
                <w:lang w:val="uk-UA"/>
              </w:rPr>
              <w:t xml:space="preserve"> підприємств</w:t>
            </w:r>
            <w:r>
              <w:rPr>
                <w:rFonts w:ascii="Times New Roman" w:hAnsi="Times New Roman" w:cs="Times New Roman"/>
                <w:sz w:val="28"/>
                <w:szCs w:val="28"/>
                <w:shd w:val="clear" w:color="auto" w:fill="FFFFFF"/>
                <w:lang w:val="uk-UA"/>
              </w:rPr>
              <w:t>о</w:t>
            </w:r>
            <w:r w:rsidRPr="00444754">
              <w:rPr>
                <w:rFonts w:ascii="Times New Roman" w:hAnsi="Times New Roman" w:cs="Times New Roman"/>
                <w:sz w:val="28"/>
                <w:szCs w:val="28"/>
                <w:shd w:val="clear" w:color="auto" w:fill="FFFFFF"/>
                <w:lang w:val="uk-UA"/>
              </w:rPr>
              <w:t xml:space="preserve"> «Регулювання орендних відносин» Житомирської міської ради</w:t>
            </w:r>
            <w:r>
              <w:rPr>
                <w:rFonts w:ascii="Times New Roman" w:hAnsi="Times New Roman" w:cs="Times New Roman"/>
                <w:sz w:val="28"/>
                <w:szCs w:val="28"/>
                <w:shd w:val="clear" w:color="auto" w:fill="FFFFFF"/>
                <w:lang w:val="uk-UA"/>
              </w:rPr>
              <w:t xml:space="preserve"> </w:t>
            </w:r>
            <w:r w:rsidR="00680BE7">
              <w:rPr>
                <w:rFonts w:ascii="Times New Roman" w:hAnsi="Times New Roman" w:cs="Times New Roman"/>
                <w:sz w:val="28"/>
                <w:szCs w:val="28"/>
                <w:lang w:val="uk-UA"/>
              </w:rPr>
              <w:t xml:space="preserve">(код </w:t>
            </w:r>
            <w:r w:rsidR="00680BE7" w:rsidRPr="00444754">
              <w:rPr>
                <w:rFonts w:ascii="Times New Roman" w:hAnsi="Times New Roman" w:cs="Times New Roman"/>
                <w:color w:val="000000"/>
                <w:sz w:val="28"/>
                <w:szCs w:val="28"/>
                <w:lang w:val="uk-UA"/>
              </w:rPr>
              <w:t>ЄДРПОУ</w:t>
            </w:r>
            <w:r w:rsidR="00680BE7" w:rsidRPr="00444754">
              <w:rPr>
                <w:color w:val="000000"/>
                <w:lang w:val="uk-UA"/>
              </w:rPr>
              <w:t xml:space="preserve"> </w:t>
            </w:r>
            <w:r>
              <w:rPr>
                <w:rFonts w:ascii="Times New Roman" w:hAnsi="Times New Roman" w:cs="Times New Roman"/>
                <w:sz w:val="28"/>
                <w:szCs w:val="28"/>
                <w:lang w:val="uk-UA"/>
              </w:rPr>
              <w:t>41052668</w:t>
            </w:r>
            <w:r w:rsidR="00680BE7">
              <w:rPr>
                <w:rFonts w:ascii="Times New Roman" w:hAnsi="Times New Roman" w:cs="Times New Roman"/>
                <w:sz w:val="28"/>
                <w:szCs w:val="28"/>
                <w:lang w:val="uk-UA"/>
              </w:rPr>
              <w:t xml:space="preserve">), адреса: </w:t>
            </w:r>
            <w:r>
              <w:rPr>
                <w:rFonts w:ascii="Times New Roman" w:hAnsi="Times New Roman" w:cs="Times New Roman"/>
                <w:sz w:val="28"/>
                <w:szCs w:val="28"/>
                <w:lang w:val="uk-UA"/>
              </w:rPr>
              <w:t xml:space="preserve">            </w:t>
            </w:r>
            <w:r w:rsidR="00680BE7">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00680BE7">
              <w:rPr>
                <w:rFonts w:ascii="Times New Roman" w:hAnsi="Times New Roman" w:cs="Times New Roman"/>
                <w:sz w:val="28"/>
                <w:szCs w:val="28"/>
                <w:lang w:val="uk-UA"/>
              </w:rPr>
              <w:t xml:space="preserve">Житомир, </w:t>
            </w:r>
            <w:r>
              <w:rPr>
                <w:rFonts w:ascii="Times New Roman" w:hAnsi="Times New Roman" w:cs="Times New Roman"/>
                <w:sz w:val="28"/>
                <w:szCs w:val="28"/>
                <w:lang w:val="uk-UA"/>
              </w:rPr>
              <w:t>майдан Перемоги, 6</w:t>
            </w:r>
          </w:p>
        </w:tc>
      </w:tr>
      <w:tr w:rsidR="00FF44F3" w:rsidTr="00032AAE">
        <w:tc>
          <w:tcPr>
            <w:tcW w:w="3369" w:type="dxa"/>
          </w:tcPr>
          <w:p w:rsidR="00FF44F3" w:rsidRPr="00FF44F3" w:rsidRDefault="00FF44F3" w:rsidP="00BF1381">
            <w:pPr>
              <w:pStyle w:val="rvps2"/>
              <w:shd w:val="clear" w:color="auto" w:fill="FFFFFF"/>
              <w:spacing w:before="0" w:beforeAutospacing="0" w:after="75" w:afterAutospacing="0"/>
              <w:ind w:right="-108"/>
              <w:textAlignment w:val="baseline"/>
              <w:rPr>
                <w:color w:val="000000"/>
                <w:lang w:val="uk-UA"/>
              </w:rPr>
            </w:pPr>
            <w:r>
              <w:rPr>
                <w:color w:val="000000"/>
                <w:lang w:val="uk-UA"/>
              </w:rPr>
              <w:t>Спосіб проведення аукціону</w:t>
            </w:r>
          </w:p>
        </w:tc>
        <w:tc>
          <w:tcPr>
            <w:tcW w:w="5849" w:type="dxa"/>
          </w:tcPr>
          <w:p w:rsidR="00FF44F3" w:rsidRDefault="00FF44F3" w:rsidP="005E462F">
            <w:pPr>
              <w:rPr>
                <w:rFonts w:ascii="Times New Roman" w:hAnsi="Times New Roman" w:cs="Times New Roman"/>
                <w:b/>
                <w:sz w:val="28"/>
                <w:szCs w:val="28"/>
                <w:lang w:val="uk-UA"/>
              </w:rPr>
            </w:pPr>
            <w:r>
              <w:rPr>
                <w:rFonts w:ascii="Times New Roman" w:hAnsi="Times New Roman" w:cs="Times New Roman"/>
                <w:sz w:val="28"/>
                <w:szCs w:val="28"/>
                <w:lang w:val="uk-UA"/>
              </w:rPr>
              <w:t>електронн</w:t>
            </w:r>
            <w:r w:rsidR="005E462F">
              <w:rPr>
                <w:rFonts w:ascii="Times New Roman" w:hAnsi="Times New Roman" w:cs="Times New Roman"/>
                <w:sz w:val="28"/>
                <w:szCs w:val="28"/>
                <w:lang w:val="uk-UA"/>
              </w:rPr>
              <w:t>ий аукціон</w:t>
            </w:r>
            <w:r>
              <w:rPr>
                <w:rFonts w:ascii="Times New Roman" w:hAnsi="Times New Roman" w:cs="Times New Roman"/>
                <w:sz w:val="28"/>
                <w:szCs w:val="28"/>
                <w:lang w:val="uk-UA"/>
              </w:rPr>
              <w:t xml:space="preserve"> з умовами</w:t>
            </w:r>
          </w:p>
        </w:tc>
      </w:tr>
      <w:tr w:rsidR="001B7949" w:rsidTr="00032AAE">
        <w:tc>
          <w:tcPr>
            <w:tcW w:w="3369" w:type="dxa"/>
          </w:tcPr>
          <w:p w:rsidR="001B7949" w:rsidRPr="00A73D95" w:rsidRDefault="00CC389C" w:rsidP="00BF1381">
            <w:pPr>
              <w:pStyle w:val="rvps2"/>
              <w:shd w:val="clear" w:color="auto" w:fill="FFFFFF"/>
              <w:spacing w:before="0" w:beforeAutospacing="0" w:after="75" w:afterAutospacing="0"/>
              <w:ind w:right="-108"/>
              <w:textAlignment w:val="baseline"/>
              <w:rPr>
                <w:color w:val="000000"/>
                <w:lang w:val="uk-UA"/>
              </w:rPr>
            </w:pPr>
            <w:r w:rsidRPr="00B90317">
              <w:rPr>
                <w:color w:val="000000"/>
                <w:lang w:val="uk-UA"/>
              </w:rPr>
              <w:t>І</w:t>
            </w:r>
            <w:r w:rsidR="001B7949" w:rsidRPr="00B90317">
              <w:rPr>
                <w:color w:val="000000"/>
                <w:lang w:val="uk-UA"/>
              </w:rPr>
              <w:t>дентифікаційний</w:t>
            </w:r>
            <w:r w:rsidR="001B7949" w:rsidRPr="00A73D95">
              <w:rPr>
                <w:color w:val="000000"/>
              </w:rPr>
              <w:t xml:space="preserve"> код</w:t>
            </w:r>
            <w:r w:rsidR="001B7949" w:rsidRPr="00B90317">
              <w:rPr>
                <w:color w:val="000000"/>
                <w:lang w:val="uk-UA"/>
              </w:rPr>
              <w:t xml:space="preserve"> згідно</w:t>
            </w:r>
            <w:r w:rsidR="001B7949" w:rsidRPr="00A73D95">
              <w:rPr>
                <w:color w:val="000000"/>
              </w:rPr>
              <w:t xml:space="preserve"> з ЄДРПОУ (за</w:t>
            </w:r>
            <w:r w:rsidR="001B7949" w:rsidRPr="00B90317">
              <w:rPr>
                <w:color w:val="000000"/>
                <w:lang w:val="uk-UA"/>
              </w:rPr>
              <w:t xml:space="preserve"> наявності</w:t>
            </w:r>
            <w:r w:rsidR="001B7949" w:rsidRPr="00A73D95">
              <w:rPr>
                <w:color w:val="000000"/>
              </w:rPr>
              <w:t>)</w:t>
            </w:r>
            <w:bookmarkStart w:id="0" w:name="n463"/>
            <w:bookmarkEnd w:id="0"/>
          </w:p>
        </w:tc>
        <w:tc>
          <w:tcPr>
            <w:tcW w:w="5849" w:type="dxa"/>
          </w:tcPr>
          <w:p w:rsidR="001B7949" w:rsidRPr="001E2117" w:rsidRDefault="00A564CD" w:rsidP="001B794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c>
      </w:tr>
      <w:tr w:rsidR="001B7949" w:rsidTr="00032AAE">
        <w:tc>
          <w:tcPr>
            <w:tcW w:w="3369" w:type="dxa"/>
          </w:tcPr>
          <w:p w:rsidR="001B7949" w:rsidRPr="00373C1A" w:rsidRDefault="00CC389C" w:rsidP="00BF1381">
            <w:pPr>
              <w:pStyle w:val="rvps2"/>
              <w:shd w:val="clear" w:color="auto" w:fill="FFFFFF"/>
              <w:spacing w:before="0" w:beforeAutospacing="0" w:after="0" w:afterAutospacing="0"/>
              <w:ind w:right="-108"/>
              <w:textAlignment w:val="baseline"/>
              <w:rPr>
                <w:color w:val="000000"/>
                <w:lang w:val="uk-UA"/>
              </w:rPr>
            </w:pPr>
            <w:r w:rsidRPr="00B90317">
              <w:rPr>
                <w:color w:val="000000"/>
                <w:lang w:val="uk-UA"/>
              </w:rPr>
              <w:lastRenderedPageBreak/>
              <w:t>С</w:t>
            </w:r>
            <w:r w:rsidR="00A73D95" w:rsidRPr="00B90317">
              <w:rPr>
                <w:color w:val="000000"/>
                <w:lang w:val="uk-UA"/>
              </w:rPr>
              <w:t>тартова ціна об’єкта</w:t>
            </w:r>
          </w:p>
        </w:tc>
        <w:tc>
          <w:tcPr>
            <w:tcW w:w="5849" w:type="dxa"/>
          </w:tcPr>
          <w:p w:rsidR="001B7949" w:rsidRDefault="000B6FE2" w:rsidP="00197C90">
            <w:pPr>
              <w:rPr>
                <w:rFonts w:ascii="Times New Roman" w:hAnsi="Times New Roman" w:cs="Times New Roman"/>
                <w:sz w:val="28"/>
                <w:szCs w:val="28"/>
                <w:lang w:val="uk-UA"/>
              </w:rPr>
            </w:pPr>
            <w:r>
              <w:rPr>
                <w:rFonts w:ascii="Times New Roman" w:hAnsi="Times New Roman" w:cs="Times New Roman"/>
                <w:sz w:val="28"/>
                <w:szCs w:val="28"/>
                <w:lang w:val="uk-UA"/>
              </w:rPr>
              <w:t xml:space="preserve">60 082 176 </w:t>
            </w:r>
            <w:r w:rsidR="009803FD">
              <w:rPr>
                <w:rFonts w:ascii="Times New Roman" w:hAnsi="Times New Roman" w:cs="Times New Roman"/>
                <w:sz w:val="28"/>
                <w:szCs w:val="28"/>
                <w:lang w:val="uk-UA"/>
              </w:rPr>
              <w:t xml:space="preserve">грн. </w:t>
            </w:r>
            <w:r w:rsidR="00155F20">
              <w:rPr>
                <w:rFonts w:ascii="Times New Roman" w:hAnsi="Times New Roman" w:cs="Times New Roman"/>
                <w:sz w:val="28"/>
                <w:szCs w:val="28"/>
                <w:lang w:val="uk-UA"/>
              </w:rPr>
              <w:t>(з ПДВ)</w:t>
            </w:r>
          </w:p>
        </w:tc>
      </w:tr>
      <w:tr w:rsidR="001B7949" w:rsidTr="00032AAE">
        <w:tc>
          <w:tcPr>
            <w:tcW w:w="3369" w:type="dxa"/>
          </w:tcPr>
          <w:p w:rsidR="001B7949" w:rsidRPr="00A73D95" w:rsidRDefault="00CC389C" w:rsidP="00BF1381">
            <w:pPr>
              <w:pStyle w:val="rvps2"/>
              <w:shd w:val="clear" w:color="auto" w:fill="FFFFFF"/>
              <w:spacing w:before="0" w:beforeAutospacing="0" w:after="0" w:afterAutospacing="0"/>
              <w:ind w:right="-108"/>
              <w:textAlignment w:val="baseline"/>
              <w:rPr>
                <w:color w:val="000000"/>
                <w:lang w:val="uk-UA"/>
              </w:rPr>
            </w:pPr>
            <w:r w:rsidRPr="00B90317">
              <w:rPr>
                <w:color w:val="000000"/>
                <w:lang w:val="uk-UA"/>
              </w:rPr>
              <w:t>Р</w:t>
            </w:r>
            <w:r w:rsidR="00A73D95" w:rsidRPr="00B90317">
              <w:rPr>
                <w:color w:val="000000"/>
                <w:lang w:val="uk-UA"/>
              </w:rPr>
              <w:t>озмір гарантійного внеску</w:t>
            </w:r>
          </w:p>
        </w:tc>
        <w:tc>
          <w:tcPr>
            <w:tcW w:w="5849" w:type="dxa"/>
          </w:tcPr>
          <w:p w:rsidR="001B7949" w:rsidRDefault="000B6FE2" w:rsidP="00197C90">
            <w:pPr>
              <w:rPr>
                <w:rFonts w:ascii="Times New Roman" w:hAnsi="Times New Roman" w:cs="Times New Roman"/>
                <w:sz w:val="28"/>
                <w:szCs w:val="28"/>
                <w:lang w:val="uk-UA"/>
              </w:rPr>
            </w:pPr>
            <w:r>
              <w:rPr>
                <w:rFonts w:ascii="Times New Roman" w:hAnsi="Times New Roman" w:cs="Times New Roman"/>
                <w:sz w:val="28"/>
                <w:szCs w:val="28"/>
                <w:lang w:val="uk-UA"/>
              </w:rPr>
              <w:t xml:space="preserve">6 008 217 </w:t>
            </w:r>
            <w:r w:rsidR="009803FD">
              <w:rPr>
                <w:rFonts w:ascii="Times New Roman" w:hAnsi="Times New Roman" w:cs="Times New Roman"/>
                <w:sz w:val="28"/>
                <w:szCs w:val="28"/>
                <w:lang w:val="uk-UA"/>
              </w:rPr>
              <w:t xml:space="preserve">грн. </w:t>
            </w:r>
            <w:r>
              <w:rPr>
                <w:rFonts w:ascii="Times New Roman" w:hAnsi="Times New Roman" w:cs="Times New Roman"/>
                <w:sz w:val="28"/>
                <w:szCs w:val="28"/>
                <w:lang w:val="uk-UA"/>
              </w:rPr>
              <w:t xml:space="preserve">60 </w:t>
            </w:r>
            <w:proofErr w:type="spellStart"/>
            <w:r>
              <w:rPr>
                <w:rFonts w:ascii="Times New Roman" w:hAnsi="Times New Roman" w:cs="Times New Roman"/>
                <w:sz w:val="28"/>
                <w:szCs w:val="28"/>
                <w:lang w:val="uk-UA"/>
              </w:rPr>
              <w:t>коп</w:t>
            </w:r>
            <w:proofErr w:type="spellEnd"/>
            <w:r>
              <w:rPr>
                <w:rFonts w:ascii="Times New Roman" w:hAnsi="Times New Roman" w:cs="Times New Roman"/>
                <w:sz w:val="28"/>
                <w:szCs w:val="28"/>
                <w:lang w:val="uk-UA"/>
              </w:rPr>
              <w:t xml:space="preserve"> </w:t>
            </w:r>
            <w:r w:rsidR="00155F20">
              <w:rPr>
                <w:rFonts w:ascii="Times New Roman" w:hAnsi="Times New Roman" w:cs="Times New Roman"/>
                <w:sz w:val="28"/>
                <w:szCs w:val="28"/>
                <w:lang w:val="uk-UA"/>
              </w:rPr>
              <w:t>(з ПДВ)</w:t>
            </w:r>
          </w:p>
        </w:tc>
      </w:tr>
      <w:tr w:rsidR="001B7949" w:rsidTr="00032AAE">
        <w:tc>
          <w:tcPr>
            <w:tcW w:w="3369" w:type="dxa"/>
          </w:tcPr>
          <w:p w:rsidR="001B7949" w:rsidRPr="00373C1A" w:rsidRDefault="00CC389C" w:rsidP="00BF1381">
            <w:pPr>
              <w:pStyle w:val="rvps2"/>
              <w:shd w:val="clear" w:color="auto" w:fill="FFFFFF"/>
              <w:spacing w:before="0" w:beforeAutospacing="0" w:after="0" w:afterAutospacing="0"/>
              <w:ind w:right="-108"/>
              <w:textAlignment w:val="baseline"/>
              <w:rPr>
                <w:color w:val="000000"/>
                <w:lang w:val="uk-UA"/>
              </w:rPr>
            </w:pPr>
            <w:r w:rsidRPr="00B90317">
              <w:rPr>
                <w:color w:val="000000"/>
                <w:lang w:val="uk-UA"/>
              </w:rPr>
              <w:t>Р</w:t>
            </w:r>
            <w:r w:rsidR="00A73D95" w:rsidRPr="00B90317">
              <w:rPr>
                <w:color w:val="000000"/>
                <w:lang w:val="uk-UA"/>
              </w:rPr>
              <w:t>озмір реєстраційного внеску</w:t>
            </w:r>
          </w:p>
        </w:tc>
        <w:tc>
          <w:tcPr>
            <w:tcW w:w="5849" w:type="dxa"/>
          </w:tcPr>
          <w:p w:rsidR="001B7949" w:rsidRDefault="00112C71" w:rsidP="001B7949">
            <w:pPr>
              <w:rPr>
                <w:rFonts w:ascii="Times New Roman" w:hAnsi="Times New Roman" w:cs="Times New Roman"/>
                <w:sz w:val="28"/>
                <w:szCs w:val="28"/>
                <w:lang w:val="uk-UA"/>
              </w:rPr>
            </w:pPr>
            <w:r>
              <w:rPr>
                <w:rFonts w:ascii="Times New Roman" w:hAnsi="Times New Roman" w:cs="Times New Roman"/>
                <w:sz w:val="28"/>
                <w:szCs w:val="28"/>
                <w:lang w:val="uk-UA"/>
              </w:rPr>
              <w:t>834</w:t>
            </w:r>
            <w:r w:rsidR="00690560">
              <w:rPr>
                <w:rFonts w:ascii="Times New Roman" w:hAnsi="Times New Roman" w:cs="Times New Roman"/>
                <w:sz w:val="28"/>
                <w:szCs w:val="28"/>
                <w:lang w:val="uk-UA"/>
              </w:rPr>
              <w:t>,6 грн.</w:t>
            </w:r>
          </w:p>
        </w:tc>
      </w:tr>
      <w:tr w:rsidR="001B7949" w:rsidRPr="009A1DE8" w:rsidTr="00032AAE">
        <w:tc>
          <w:tcPr>
            <w:tcW w:w="3369" w:type="dxa"/>
          </w:tcPr>
          <w:p w:rsidR="00FF44F3" w:rsidRDefault="00CC389C" w:rsidP="00BF1381">
            <w:pPr>
              <w:pStyle w:val="rvps2"/>
              <w:shd w:val="clear" w:color="auto" w:fill="FFFFFF"/>
              <w:spacing w:before="0" w:beforeAutospacing="0" w:after="0" w:afterAutospacing="0"/>
              <w:ind w:right="-108"/>
              <w:textAlignment w:val="baseline"/>
              <w:rPr>
                <w:color w:val="000000"/>
                <w:lang w:val="uk-UA"/>
              </w:rPr>
            </w:pPr>
            <w:r w:rsidRPr="00B90317">
              <w:rPr>
                <w:color w:val="000000"/>
                <w:lang w:val="uk-UA"/>
              </w:rPr>
              <w:t>Н</w:t>
            </w:r>
            <w:r w:rsidR="00A73D95" w:rsidRPr="00B90317">
              <w:rPr>
                <w:color w:val="000000"/>
                <w:lang w:val="uk-UA"/>
              </w:rPr>
              <w:t>айменування</w:t>
            </w:r>
            <w:r w:rsidR="00A73D95" w:rsidRPr="00A73D95">
              <w:rPr>
                <w:color w:val="000000"/>
              </w:rPr>
              <w:t xml:space="preserve"> установи банку,</w:t>
            </w:r>
            <w:r w:rsidR="00A73D95" w:rsidRPr="00B90317">
              <w:rPr>
                <w:color w:val="000000"/>
                <w:lang w:val="uk-UA"/>
              </w:rPr>
              <w:t xml:space="preserve"> її</w:t>
            </w:r>
            <w:r w:rsidR="00A73D95" w:rsidRPr="00A73D95">
              <w:rPr>
                <w:color w:val="000000"/>
              </w:rPr>
              <w:t xml:space="preserve"> адреса та</w:t>
            </w:r>
            <w:r w:rsidR="00A73D95" w:rsidRPr="00B90317">
              <w:rPr>
                <w:color w:val="000000"/>
                <w:lang w:val="uk-UA"/>
              </w:rPr>
              <w:t xml:space="preserve"> номери рахунків</w:t>
            </w:r>
            <w:r w:rsidR="00A73D95" w:rsidRPr="00A73D95">
              <w:rPr>
                <w:color w:val="000000"/>
              </w:rPr>
              <w:t>,</w:t>
            </w:r>
            <w:r w:rsidR="00A73D95" w:rsidRPr="00B90317">
              <w:rPr>
                <w:color w:val="000000"/>
                <w:lang w:val="uk-UA"/>
              </w:rPr>
              <w:t xml:space="preserve"> відкритих</w:t>
            </w:r>
            <w:r w:rsidR="00A73D95" w:rsidRPr="00A73D95">
              <w:rPr>
                <w:color w:val="000000"/>
              </w:rPr>
              <w:t xml:space="preserve"> для</w:t>
            </w:r>
            <w:r w:rsidR="00A73D95" w:rsidRPr="00B90317">
              <w:rPr>
                <w:color w:val="000000"/>
                <w:lang w:val="uk-UA"/>
              </w:rPr>
              <w:t xml:space="preserve"> внесення гарантійного внеску</w:t>
            </w:r>
            <w:r w:rsidR="00FF44F3">
              <w:rPr>
                <w:color w:val="000000"/>
                <w:lang w:val="uk-UA"/>
              </w:rPr>
              <w:t>,</w:t>
            </w:r>
            <w:r w:rsidR="00FF44F3" w:rsidRPr="00B90317">
              <w:rPr>
                <w:color w:val="000000"/>
                <w:lang w:val="uk-UA"/>
              </w:rPr>
              <w:t xml:space="preserve"> </w:t>
            </w:r>
            <w:r w:rsidR="00A73D95" w:rsidRPr="00B90317">
              <w:rPr>
                <w:color w:val="000000"/>
                <w:lang w:val="uk-UA"/>
              </w:rPr>
              <w:t>реєстраційного внеску</w:t>
            </w:r>
            <w:r w:rsidR="00A73D95" w:rsidRPr="00A73D95">
              <w:rPr>
                <w:color w:val="000000"/>
              </w:rPr>
              <w:t xml:space="preserve"> </w:t>
            </w:r>
          </w:p>
          <w:p w:rsidR="001B7949" w:rsidRPr="00373C1A" w:rsidRDefault="00A73D95" w:rsidP="00BF1381">
            <w:pPr>
              <w:pStyle w:val="rvps2"/>
              <w:shd w:val="clear" w:color="auto" w:fill="FFFFFF"/>
              <w:spacing w:before="0" w:beforeAutospacing="0" w:after="0" w:afterAutospacing="0"/>
              <w:ind w:right="-108"/>
              <w:textAlignment w:val="baseline"/>
              <w:rPr>
                <w:color w:val="000000"/>
                <w:lang w:val="uk-UA"/>
              </w:rPr>
            </w:pPr>
            <w:r w:rsidRPr="002903E2">
              <w:rPr>
                <w:color w:val="000000"/>
              </w:rPr>
              <w:t>та</w:t>
            </w:r>
            <w:r w:rsidRPr="00B90317">
              <w:rPr>
                <w:color w:val="000000"/>
                <w:lang w:val="uk-UA"/>
              </w:rPr>
              <w:t xml:space="preserve"> проведення розрахункі</w:t>
            </w:r>
            <w:proofErr w:type="gramStart"/>
            <w:r w:rsidRPr="00B90317">
              <w:rPr>
                <w:color w:val="000000"/>
                <w:lang w:val="uk-UA"/>
              </w:rPr>
              <w:t>в</w:t>
            </w:r>
            <w:proofErr w:type="gramEnd"/>
            <w:r w:rsidRPr="002903E2">
              <w:rPr>
                <w:color w:val="000000"/>
              </w:rPr>
              <w:t xml:space="preserve"> за</w:t>
            </w:r>
            <w:r w:rsidRPr="00B90317">
              <w:rPr>
                <w:color w:val="000000"/>
                <w:lang w:val="uk-UA"/>
              </w:rPr>
              <w:t xml:space="preserve"> придбані об’єкти</w:t>
            </w:r>
            <w:bookmarkStart w:id="1" w:name="n468"/>
            <w:bookmarkEnd w:id="1"/>
          </w:p>
        </w:tc>
        <w:tc>
          <w:tcPr>
            <w:tcW w:w="5849" w:type="dxa"/>
          </w:tcPr>
          <w:p w:rsidR="001B7949" w:rsidRDefault="00197C90" w:rsidP="00FF44F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hyperlink r:id="rId6" w:history="1">
              <w:r w:rsidR="00FF44F3" w:rsidRPr="00E9584A">
                <w:rPr>
                  <w:rStyle w:val="a4"/>
                  <w:rFonts w:ascii="Times New Roman" w:hAnsi="Times New Roman" w:cs="Times New Roman"/>
                  <w:sz w:val="28"/>
                  <w:szCs w:val="28"/>
                  <w:lang w:val="uk-UA"/>
                </w:rPr>
                <w:t>https://prozorro.sale/info/elektronni-majdanchiki-ets-prozorroprodazhi-cbd2</w:t>
              </w:r>
            </w:hyperlink>
          </w:p>
          <w:p w:rsidR="00FF44F3" w:rsidRDefault="00FF44F3" w:rsidP="00FF44F3">
            <w:pPr>
              <w:rPr>
                <w:rFonts w:ascii="Times New Roman" w:hAnsi="Times New Roman" w:cs="Times New Roman"/>
                <w:sz w:val="28"/>
                <w:szCs w:val="28"/>
                <w:lang w:val="uk-UA"/>
              </w:rPr>
            </w:pPr>
          </w:p>
        </w:tc>
      </w:tr>
      <w:tr w:rsidR="00FF44F3" w:rsidRPr="009A1DE8" w:rsidTr="00032AAE">
        <w:tc>
          <w:tcPr>
            <w:tcW w:w="3369" w:type="dxa"/>
          </w:tcPr>
          <w:p w:rsidR="00FF44F3" w:rsidRPr="00C160AD" w:rsidRDefault="00CC389C" w:rsidP="002E4265">
            <w:pPr>
              <w:pStyle w:val="rvps2"/>
              <w:shd w:val="clear" w:color="auto" w:fill="FFFFFF"/>
              <w:spacing w:before="0" w:beforeAutospacing="0" w:after="0" w:afterAutospacing="0"/>
              <w:ind w:right="-108"/>
              <w:textAlignment w:val="baseline"/>
              <w:rPr>
                <w:color w:val="000000"/>
                <w:lang w:val="uk-UA"/>
              </w:rPr>
            </w:pPr>
            <w:r>
              <w:rPr>
                <w:lang w:val="uk-UA"/>
              </w:rPr>
              <w:t>Н</w:t>
            </w:r>
            <w:r w:rsidR="00C160AD" w:rsidRPr="00C160AD">
              <w:rPr>
                <w:lang w:val="uk-UA"/>
              </w:rPr>
              <w:t xml:space="preserve">айменування банку, ідентифікаційний код згідно з ЄДРПОУ, МФО, місцезнаходження та номери рахунків у національній валюті, доларах США і євро, відкриті для </w:t>
            </w:r>
            <w:r w:rsidR="002E4265">
              <w:rPr>
                <w:lang w:val="uk-UA"/>
              </w:rPr>
              <w:t>перерахування електронних майданчиків</w:t>
            </w:r>
            <w:r w:rsidR="00C160AD" w:rsidRPr="00C160AD">
              <w:rPr>
                <w:lang w:val="uk-UA"/>
              </w:rPr>
              <w:t xml:space="preserve"> гарантійного та реєстраційного внесків, та казначейських рахунків для проведення розрахунків за придбані об’єкти</w:t>
            </w:r>
          </w:p>
        </w:tc>
        <w:tc>
          <w:tcPr>
            <w:tcW w:w="5849" w:type="dxa"/>
          </w:tcPr>
          <w:p w:rsidR="00FF44F3" w:rsidRPr="00C160AD" w:rsidRDefault="00A738BD" w:rsidP="009F7C84">
            <w:pPr>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Банк одержувача коштів </w:t>
            </w:r>
            <w:r w:rsidR="009F7C8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sidR="009F7C84">
              <w:rPr>
                <w:rFonts w:ascii="Times New Roman" w:eastAsia="Calibri" w:hAnsi="Times New Roman" w:cs="Times New Roman"/>
                <w:sz w:val="28"/>
                <w:szCs w:val="28"/>
                <w:lang w:val="uk-UA"/>
              </w:rPr>
              <w:t>Держказначейська</w:t>
            </w:r>
            <w:proofErr w:type="spellEnd"/>
            <w:r w:rsidR="009F7C84">
              <w:rPr>
                <w:rFonts w:ascii="Times New Roman" w:eastAsia="Calibri" w:hAnsi="Times New Roman" w:cs="Times New Roman"/>
                <w:sz w:val="28"/>
                <w:szCs w:val="28"/>
                <w:lang w:val="uk-UA"/>
              </w:rPr>
              <w:t xml:space="preserve"> служба України </w:t>
            </w:r>
            <w:proofErr w:type="spellStart"/>
            <w:r w:rsidR="009F7C84">
              <w:rPr>
                <w:rFonts w:ascii="Times New Roman" w:eastAsia="Calibri" w:hAnsi="Times New Roman" w:cs="Times New Roman"/>
                <w:sz w:val="28"/>
                <w:szCs w:val="28"/>
                <w:lang w:val="uk-UA"/>
              </w:rPr>
              <w:t>м.Київ</w:t>
            </w:r>
            <w:proofErr w:type="spellEnd"/>
            <w:r w:rsidRPr="00C160AD">
              <w:rPr>
                <w:rFonts w:ascii="Times New Roman" w:eastAsia="Calibri" w:hAnsi="Times New Roman" w:cs="Times New Roman"/>
                <w:sz w:val="28"/>
                <w:szCs w:val="28"/>
                <w:lang w:val="uk-UA"/>
              </w:rPr>
              <w:t xml:space="preserve">, МФО </w:t>
            </w:r>
            <w:r w:rsidR="009F7C84">
              <w:rPr>
                <w:rFonts w:ascii="Times New Roman" w:eastAsia="Calibri" w:hAnsi="Times New Roman" w:cs="Times New Roman"/>
                <w:sz w:val="28"/>
                <w:szCs w:val="28"/>
                <w:lang w:val="uk-UA"/>
              </w:rPr>
              <w:t>820172</w:t>
            </w:r>
            <w:r>
              <w:rPr>
                <w:rFonts w:ascii="Times New Roman" w:eastAsia="Calibri" w:hAnsi="Times New Roman" w:cs="Times New Roman"/>
                <w:sz w:val="28"/>
                <w:szCs w:val="28"/>
                <w:lang w:val="uk-UA"/>
              </w:rPr>
              <w:t xml:space="preserve">, одержувач коштів - </w:t>
            </w:r>
            <w:r w:rsidRPr="00C160AD">
              <w:rPr>
                <w:rFonts w:ascii="Times New Roman" w:eastAsia="Calibri" w:hAnsi="Times New Roman" w:cs="Times New Roman"/>
                <w:sz w:val="28"/>
                <w:szCs w:val="28"/>
                <w:lang w:val="uk-UA"/>
              </w:rPr>
              <w:t>виконавч</w:t>
            </w:r>
            <w:r w:rsidR="009F7C84">
              <w:rPr>
                <w:rFonts w:ascii="Times New Roman" w:eastAsia="Calibri" w:hAnsi="Times New Roman" w:cs="Times New Roman"/>
                <w:sz w:val="28"/>
                <w:szCs w:val="28"/>
                <w:lang w:val="uk-UA"/>
              </w:rPr>
              <w:t>ий</w:t>
            </w:r>
            <w:r w:rsidRPr="00C160AD">
              <w:rPr>
                <w:rFonts w:ascii="Times New Roman" w:eastAsia="Calibri" w:hAnsi="Times New Roman" w:cs="Times New Roman"/>
                <w:sz w:val="28"/>
                <w:szCs w:val="28"/>
                <w:lang w:val="uk-UA"/>
              </w:rPr>
              <w:t xml:space="preserve"> комітет Житомирської міської ради Житомирської області</w:t>
            </w:r>
            <w:r w:rsidR="00DF5441">
              <w:rPr>
                <w:rFonts w:ascii="Times New Roman" w:eastAsia="Calibri" w:hAnsi="Times New Roman" w:cs="Times New Roman"/>
                <w:sz w:val="28"/>
                <w:szCs w:val="28"/>
                <w:lang w:val="uk-UA"/>
              </w:rPr>
              <w:t>, код ЄДРПОУ 04053625</w:t>
            </w:r>
            <w:r>
              <w:rPr>
                <w:rFonts w:ascii="Times New Roman" w:eastAsia="Calibri" w:hAnsi="Times New Roman" w:cs="Times New Roman"/>
                <w:sz w:val="28"/>
                <w:szCs w:val="28"/>
                <w:lang w:val="uk-UA"/>
              </w:rPr>
              <w:t xml:space="preserve">, </w:t>
            </w:r>
            <w:r w:rsidR="00BF5F90" w:rsidRPr="00C160AD">
              <w:rPr>
                <w:rFonts w:ascii="Times New Roman" w:eastAsia="Calibri" w:hAnsi="Times New Roman" w:cs="Times New Roman"/>
                <w:sz w:val="28"/>
                <w:szCs w:val="28"/>
                <w:lang w:val="uk-UA"/>
              </w:rPr>
              <w:t>р/р 3732</w:t>
            </w:r>
            <w:r w:rsidR="009F7C84">
              <w:rPr>
                <w:rFonts w:ascii="Times New Roman" w:eastAsia="Calibri" w:hAnsi="Times New Roman" w:cs="Times New Roman"/>
                <w:sz w:val="28"/>
                <w:szCs w:val="28"/>
                <w:lang w:val="uk-UA"/>
              </w:rPr>
              <w:t>7065003334</w:t>
            </w:r>
            <w:r w:rsidR="00637993" w:rsidRPr="0063799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(у національній валюті).</w:t>
            </w:r>
            <w:r w:rsidR="00BF5F90" w:rsidRPr="00C160AD">
              <w:rPr>
                <w:rFonts w:ascii="Times New Roman" w:eastAsia="Calibri" w:hAnsi="Times New Roman" w:cs="Times New Roman"/>
                <w:sz w:val="28"/>
                <w:szCs w:val="28"/>
                <w:lang w:val="uk-UA"/>
              </w:rPr>
              <w:t xml:space="preserve"> </w:t>
            </w:r>
          </w:p>
        </w:tc>
      </w:tr>
      <w:tr w:rsidR="001B7949" w:rsidTr="00032AAE">
        <w:tc>
          <w:tcPr>
            <w:tcW w:w="3369" w:type="dxa"/>
          </w:tcPr>
          <w:p w:rsidR="001B7949" w:rsidRPr="00A738BD" w:rsidRDefault="00CC389C" w:rsidP="00BF1381">
            <w:pPr>
              <w:ind w:right="-108"/>
              <w:rPr>
                <w:rFonts w:ascii="Times New Roman" w:hAnsi="Times New Roman" w:cs="Times New Roman"/>
                <w:sz w:val="24"/>
                <w:szCs w:val="24"/>
              </w:rPr>
            </w:pPr>
            <w:r w:rsidRPr="00B90317">
              <w:rPr>
                <w:rFonts w:ascii="Times New Roman" w:hAnsi="Times New Roman" w:cs="Times New Roman"/>
                <w:color w:val="000000"/>
                <w:sz w:val="24"/>
                <w:szCs w:val="24"/>
                <w:lang w:val="uk-UA"/>
              </w:rPr>
              <w:t>І</w:t>
            </w:r>
            <w:r w:rsidR="00A73D95" w:rsidRPr="00B90317">
              <w:rPr>
                <w:rFonts w:ascii="Times New Roman" w:hAnsi="Times New Roman" w:cs="Times New Roman"/>
                <w:color w:val="000000"/>
                <w:sz w:val="24"/>
                <w:szCs w:val="24"/>
                <w:lang w:val="uk-UA"/>
              </w:rPr>
              <w:t>нформація</w:t>
            </w:r>
            <w:r w:rsidR="00A73D95" w:rsidRPr="00A73D95">
              <w:rPr>
                <w:rFonts w:ascii="Times New Roman" w:hAnsi="Times New Roman" w:cs="Times New Roman"/>
                <w:color w:val="000000"/>
                <w:sz w:val="24"/>
                <w:szCs w:val="24"/>
              </w:rPr>
              <w:t xml:space="preserve"> про договори</w:t>
            </w:r>
            <w:r w:rsidR="00A73D95" w:rsidRPr="00B90317">
              <w:rPr>
                <w:rFonts w:ascii="Times New Roman" w:hAnsi="Times New Roman" w:cs="Times New Roman"/>
                <w:color w:val="000000"/>
                <w:sz w:val="24"/>
                <w:szCs w:val="24"/>
                <w:lang w:val="uk-UA"/>
              </w:rPr>
              <w:t xml:space="preserve"> оренди</w:t>
            </w:r>
            <w:r w:rsidR="00A73D95" w:rsidRPr="00A73D95">
              <w:rPr>
                <w:rFonts w:ascii="Times New Roman" w:hAnsi="Times New Roman" w:cs="Times New Roman"/>
                <w:color w:val="000000"/>
                <w:sz w:val="24"/>
                <w:szCs w:val="24"/>
              </w:rPr>
              <w:t>,</w:t>
            </w:r>
            <w:r w:rsidR="00A73D95" w:rsidRPr="00B90317">
              <w:rPr>
                <w:rFonts w:ascii="Times New Roman" w:hAnsi="Times New Roman" w:cs="Times New Roman"/>
                <w:color w:val="000000"/>
                <w:sz w:val="24"/>
                <w:szCs w:val="24"/>
                <w:lang w:val="uk-UA"/>
              </w:rPr>
              <w:t xml:space="preserve"> укладені щодо об’єкта або його частини</w:t>
            </w:r>
            <w:r w:rsidR="00A73D95" w:rsidRPr="00A73D95">
              <w:rPr>
                <w:rFonts w:ascii="Times New Roman" w:hAnsi="Times New Roman" w:cs="Times New Roman"/>
                <w:color w:val="000000"/>
                <w:sz w:val="24"/>
                <w:szCs w:val="24"/>
              </w:rPr>
              <w:t>,</w:t>
            </w:r>
            <w:r w:rsidR="00A73D95" w:rsidRPr="00B90317">
              <w:rPr>
                <w:rFonts w:ascii="Times New Roman" w:hAnsi="Times New Roman" w:cs="Times New Roman"/>
                <w:color w:val="000000"/>
                <w:sz w:val="24"/>
                <w:szCs w:val="24"/>
                <w:lang w:val="uk-UA"/>
              </w:rPr>
              <w:t xml:space="preserve"> із зазначенням</w:t>
            </w:r>
            <w:r w:rsidR="00A73D95" w:rsidRPr="00A73D95">
              <w:rPr>
                <w:rFonts w:ascii="Times New Roman" w:hAnsi="Times New Roman" w:cs="Times New Roman"/>
                <w:color w:val="000000"/>
                <w:sz w:val="24"/>
                <w:szCs w:val="24"/>
              </w:rPr>
              <w:t xml:space="preserve"> за</w:t>
            </w:r>
            <w:r w:rsidR="00A73D95" w:rsidRPr="00B90317">
              <w:rPr>
                <w:rFonts w:ascii="Times New Roman" w:hAnsi="Times New Roman" w:cs="Times New Roman"/>
                <w:color w:val="000000"/>
                <w:sz w:val="24"/>
                <w:szCs w:val="24"/>
                <w:lang w:val="uk-UA"/>
              </w:rPr>
              <w:t xml:space="preserve"> кожним</w:t>
            </w:r>
            <w:r w:rsidR="00A73D95" w:rsidRPr="00A73D95">
              <w:rPr>
                <w:rFonts w:ascii="Times New Roman" w:hAnsi="Times New Roman" w:cs="Times New Roman"/>
                <w:color w:val="000000"/>
                <w:sz w:val="24"/>
                <w:szCs w:val="24"/>
              </w:rPr>
              <w:t xml:space="preserve"> таким договором</w:t>
            </w:r>
            <w:r w:rsidR="00A73D95" w:rsidRPr="00B90317">
              <w:rPr>
                <w:rFonts w:ascii="Times New Roman" w:hAnsi="Times New Roman" w:cs="Times New Roman"/>
                <w:color w:val="000000"/>
                <w:sz w:val="24"/>
                <w:szCs w:val="24"/>
                <w:lang w:val="uk-UA"/>
              </w:rPr>
              <w:t xml:space="preserve"> найменування орендаря</w:t>
            </w:r>
            <w:r w:rsidR="00A73D95" w:rsidRPr="00A73D95">
              <w:rPr>
                <w:rFonts w:ascii="Times New Roman" w:hAnsi="Times New Roman" w:cs="Times New Roman"/>
                <w:color w:val="000000"/>
                <w:sz w:val="24"/>
                <w:szCs w:val="24"/>
              </w:rPr>
              <w:t>,</w:t>
            </w:r>
            <w:r w:rsidR="00A73D95" w:rsidRPr="00B90317">
              <w:rPr>
                <w:rFonts w:ascii="Times New Roman" w:hAnsi="Times New Roman" w:cs="Times New Roman"/>
                <w:color w:val="000000"/>
                <w:sz w:val="24"/>
                <w:szCs w:val="24"/>
                <w:lang w:val="uk-UA"/>
              </w:rPr>
              <w:t xml:space="preserve"> орендованої площі</w:t>
            </w:r>
            <w:r w:rsidR="00A73D95" w:rsidRPr="00A73D95">
              <w:rPr>
                <w:rFonts w:ascii="Times New Roman" w:hAnsi="Times New Roman" w:cs="Times New Roman"/>
                <w:color w:val="000000"/>
                <w:sz w:val="24"/>
                <w:szCs w:val="24"/>
              </w:rPr>
              <w:t>,</w:t>
            </w:r>
            <w:r w:rsidR="00A73D95" w:rsidRPr="00B90317">
              <w:rPr>
                <w:rFonts w:ascii="Times New Roman" w:hAnsi="Times New Roman" w:cs="Times New Roman"/>
                <w:color w:val="000000"/>
                <w:sz w:val="24"/>
                <w:szCs w:val="24"/>
                <w:lang w:val="uk-UA"/>
              </w:rPr>
              <w:t xml:space="preserve"> розміру місячної</w:t>
            </w:r>
            <w:r w:rsidR="00A73D95" w:rsidRPr="002903E2">
              <w:rPr>
                <w:rFonts w:ascii="Times New Roman" w:hAnsi="Times New Roman" w:cs="Times New Roman"/>
                <w:color w:val="000000"/>
                <w:sz w:val="24"/>
                <w:szCs w:val="24"/>
                <w:lang w:val="uk-UA"/>
              </w:rPr>
              <w:t xml:space="preserve"> орендної</w:t>
            </w:r>
            <w:r w:rsidR="00A73D95" w:rsidRPr="00A73D95">
              <w:rPr>
                <w:rFonts w:ascii="Times New Roman" w:hAnsi="Times New Roman" w:cs="Times New Roman"/>
                <w:color w:val="000000"/>
                <w:sz w:val="24"/>
                <w:szCs w:val="24"/>
              </w:rPr>
              <w:t xml:space="preserve"> плати, строку</w:t>
            </w:r>
            <w:r w:rsidR="00A73D95" w:rsidRPr="002903E2">
              <w:rPr>
                <w:rFonts w:ascii="Times New Roman" w:hAnsi="Times New Roman" w:cs="Times New Roman"/>
                <w:color w:val="000000"/>
                <w:sz w:val="24"/>
                <w:szCs w:val="24"/>
                <w:lang w:val="uk-UA"/>
              </w:rPr>
              <w:t xml:space="preserve"> дії</w:t>
            </w:r>
            <w:r w:rsidR="00A73D95" w:rsidRPr="00A73D95">
              <w:rPr>
                <w:rFonts w:ascii="Times New Roman" w:hAnsi="Times New Roman" w:cs="Times New Roman"/>
                <w:color w:val="000000"/>
                <w:sz w:val="24"/>
                <w:szCs w:val="24"/>
              </w:rPr>
              <w:t xml:space="preserve"> договору </w:t>
            </w:r>
            <w:proofErr w:type="spellStart"/>
            <w:r w:rsidR="00A73D95" w:rsidRPr="00A73D95">
              <w:rPr>
                <w:rFonts w:ascii="Times New Roman" w:hAnsi="Times New Roman" w:cs="Times New Roman"/>
                <w:color w:val="000000"/>
                <w:sz w:val="24"/>
                <w:szCs w:val="24"/>
              </w:rPr>
              <w:t>оренди</w:t>
            </w:r>
            <w:proofErr w:type="spellEnd"/>
          </w:p>
        </w:tc>
        <w:tc>
          <w:tcPr>
            <w:tcW w:w="5849" w:type="dxa"/>
          </w:tcPr>
          <w:p w:rsidR="00474149" w:rsidRDefault="00474149" w:rsidP="00341D61">
            <w:pPr>
              <w:pStyle w:val="a7"/>
              <w:numPr>
                <w:ilvl w:val="0"/>
                <w:numId w:val="2"/>
              </w:numPr>
              <w:ind w:left="0" w:firstLine="317"/>
              <w:jc w:val="both"/>
              <w:rPr>
                <w:rFonts w:ascii="Times New Roman" w:hAnsi="Times New Roman" w:cs="Times New Roman"/>
                <w:sz w:val="28"/>
                <w:szCs w:val="28"/>
                <w:lang w:val="uk-UA"/>
              </w:rPr>
            </w:pPr>
            <w:r w:rsidRPr="00341D61">
              <w:rPr>
                <w:rFonts w:ascii="Times New Roman" w:hAnsi="Times New Roman" w:cs="Times New Roman"/>
                <w:sz w:val="28"/>
                <w:szCs w:val="28"/>
                <w:lang w:val="uk-UA"/>
              </w:rPr>
              <w:t xml:space="preserve">Договір оренди нерухомого майна від </w:t>
            </w:r>
            <w:r>
              <w:rPr>
                <w:rFonts w:ascii="Times New Roman" w:hAnsi="Times New Roman" w:cs="Times New Roman"/>
                <w:sz w:val="28"/>
                <w:szCs w:val="28"/>
                <w:lang w:val="uk-UA"/>
              </w:rPr>
              <w:t>20</w:t>
            </w:r>
            <w:r w:rsidRPr="00341D61">
              <w:rPr>
                <w:rFonts w:ascii="Times New Roman" w:hAnsi="Times New Roman" w:cs="Times New Roman"/>
                <w:sz w:val="28"/>
                <w:szCs w:val="28"/>
                <w:lang w:val="uk-UA"/>
              </w:rPr>
              <w:t>.</w:t>
            </w:r>
            <w:r>
              <w:rPr>
                <w:rFonts w:ascii="Times New Roman" w:hAnsi="Times New Roman" w:cs="Times New Roman"/>
                <w:sz w:val="28"/>
                <w:szCs w:val="28"/>
                <w:lang w:val="uk-UA"/>
              </w:rPr>
              <w:t>12</w:t>
            </w:r>
            <w:r w:rsidRPr="00341D61">
              <w:rPr>
                <w:rFonts w:ascii="Times New Roman" w:hAnsi="Times New Roman" w:cs="Times New Roman"/>
                <w:sz w:val="28"/>
                <w:szCs w:val="28"/>
                <w:lang w:val="uk-UA"/>
              </w:rPr>
              <w:t>.201</w:t>
            </w:r>
            <w:r>
              <w:rPr>
                <w:rFonts w:ascii="Times New Roman" w:hAnsi="Times New Roman" w:cs="Times New Roman"/>
                <w:sz w:val="28"/>
                <w:szCs w:val="28"/>
                <w:lang w:val="uk-UA"/>
              </w:rPr>
              <w:t>7</w:t>
            </w:r>
            <w:r w:rsidRPr="00341D61">
              <w:rPr>
                <w:rFonts w:ascii="Times New Roman" w:hAnsi="Times New Roman" w:cs="Times New Roman"/>
                <w:sz w:val="28"/>
                <w:szCs w:val="28"/>
                <w:lang w:val="uk-UA"/>
              </w:rPr>
              <w:t xml:space="preserve"> №</w:t>
            </w:r>
            <w:r>
              <w:rPr>
                <w:rFonts w:ascii="Times New Roman" w:hAnsi="Times New Roman" w:cs="Times New Roman"/>
                <w:sz w:val="28"/>
                <w:szCs w:val="28"/>
                <w:lang w:val="uk-UA"/>
              </w:rPr>
              <w:t>95</w:t>
            </w:r>
            <w:r w:rsidRPr="00341D61">
              <w:rPr>
                <w:rFonts w:ascii="Times New Roman" w:hAnsi="Times New Roman" w:cs="Times New Roman"/>
                <w:sz w:val="28"/>
                <w:szCs w:val="28"/>
                <w:lang w:val="uk-UA"/>
              </w:rPr>
              <w:t>: нежитлові приміщення загальною площею 5</w:t>
            </w:r>
            <w:r>
              <w:rPr>
                <w:rFonts w:ascii="Times New Roman" w:hAnsi="Times New Roman" w:cs="Times New Roman"/>
                <w:sz w:val="28"/>
                <w:szCs w:val="28"/>
                <w:lang w:val="uk-UA"/>
              </w:rPr>
              <w:t xml:space="preserve"> </w:t>
            </w:r>
            <w:proofErr w:type="spellStart"/>
            <w:r w:rsidRPr="00341D61">
              <w:rPr>
                <w:rFonts w:ascii="Times New Roman" w:hAnsi="Times New Roman" w:cs="Times New Roman"/>
                <w:sz w:val="28"/>
                <w:szCs w:val="28"/>
                <w:lang w:val="uk-UA"/>
              </w:rPr>
              <w:t>кв.м</w:t>
            </w:r>
            <w:proofErr w:type="spellEnd"/>
            <w:r w:rsidRPr="00341D61">
              <w:rPr>
                <w:rFonts w:ascii="Times New Roman" w:hAnsi="Times New Roman" w:cs="Times New Roman"/>
                <w:sz w:val="28"/>
                <w:szCs w:val="28"/>
                <w:lang w:val="uk-UA"/>
              </w:rPr>
              <w:t xml:space="preserve"> орендує </w:t>
            </w:r>
            <w:r>
              <w:rPr>
                <w:rFonts w:ascii="Times New Roman" w:hAnsi="Times New Roman" w:cs="Times New Roman"/>
                <w:sz w:val="28"/>
                <w:szCs w:val="28"/>
                <w:lang w:val="uk-UA"/>
              </w:rPr>
              <w:t>ПАТ «Державний експортно-імпортний банк України»</w:t>
            </w:r>
            <w:r w:rsidR="009A1DE8">
              <w:rPr>
                <w:rFonts w:ascii="Times New Roman" w:hAnsi="Times New Roman" w:cs="Times New Roman"/>
                <w:sz w:val="28"/>
                <w:szCs w:val="28"/>
                <w:lang w:val="uk-UA"/>
              </w:rPr>
              <w:t xml:space="preserve"> для розміщення банкомату</w:t>
            </w:r>
            <w:r w:rsidRPr="00341D61">
              <w:rPr>
                <w:rFonts w:ascii="Times New Roman" w:hAnsi="Times New Roman" w:cs="Times New Roman"/>
                <w:sz w:val="28"/>
                <w:szCs w:val="28"/>
                <w:lang w:val="uk-UA"/>
              </w:rPr>
              <w:t>. Орендна плата</w:t>
            </w:r>
            <w:r>
              <w:rPr>
                <w:rFonts w:ascii="Times New Roman" w:hAnsi="Times New Roman" w:cs="Times New Roman"/>
                <w:sz w:val="28"/>
                <w:szCs w:val="28"/>
                <w:lang w:val="uk-UA"/>
              </w:rPr>
              <w:t xml:space="preserve"> у розмірі 192</w:t>
            </w:r>
            <w:r w:rsidRPr="00341D61">
              <w:rPr>
                <w:rFonts w:ascii="Times New Roman" w:hAnsi="Times New Roman" w:cs="Times New Roman"/>
                <w:sz w:val="28"/>
                <w:szCs w:val="28"/>
                <w:lang w:val="uk-UA"/>
              </w:rPr>
              <w:t xml:space="preserve"> грн. </w:t>
            </w:r>
            <w:r>
              <w:rPr>
                <w:rFonts w:ascii="Times New Roman" w:hAnsi="Times New Roman" w:cs="Times New Roman"/>
                <w:sz w:val="28"/>
                <w:szCs w:val="28"/>
                <w:lang w:val="uk-UA"/>
              </w:rPr>
              <w:t>86</w:t>
            </w:r>
            <w:r w:rsidRPr="00341D61">
              <w:rPr>
                <w:rFonts w:ascii="Times New Roman" w:hAnsi="Times New Roman" w:cs="Times New Roman"/>
                <w:sz w:val="28"/>
                <w:szCs w:val="28"/>
                <w:lang w:val="uk-UA"/>
              </w:rPr>
              <w:t xml:space="preserve"> </w:t>
            </w:r>
            <w:proofErr w:type="spellStart"/>
            <w:r w:rsidRPr="00341D61">
              <w:rPr>
                <w:rFonts w:ascii="Times New Roman" w:hAnsi="Times New Roman" w:cs="Times New Roman"/>
                <w:sz w:val="28"/>
                <w:szCs w:val="28"/>
                <w:lang w:val="uk-UA"/>
              </w:rPr>
              <w:t>коп</w:t>
            </w:r>
            <w:proofErr w:type="spellEnd"/>
            <w:r>
              <w:rPr>
                <w:rFonts w:ascii="Times New Roman" w:hAnsi="Times New Roman" w:cs="Times New Roman"/>
                <w:sz w:val="28"/>
                <w:szCs w:val="28"/>
                <w:lang w:val="uk-UA"/>
              </w:rPr>
              <w:t xml:space="preserve"> за 1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без ПДВ за базовий місяць розрахунку</w:t>
            </w:r>
            <w:r w:rsidRPr="00341D61">
              <w:rPr>
                <w:rFonts w:ascii="Times New Roman" w:hAnsi="Times New Roman" w:cs="Times New Roman"/>
                <w:sz w:val="28"/>
                <w:szCs w:val="28"/>
                <w:lang w:val="uk-UA"/>
              </w:rPr>
              <w:t xml:space="preserve">. Договір діє до </w:t>
            </w:r>
            <w:r>
              <w:rPr>
                <w:rFonts w:ascii="Times New Roman" w:hAnsi="Times New Roman" w:cs="Times New Roman"/>
                <w:sz w:val="28"/>
                <w:szCs w:val="28"/>
                <w:lang w:val="uk-UA"/>
              </w:rPr>
              <w:t>20</w:t>
            </w:r>
            <w:r w:rsidRPr="00341D61">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w:t>
            </w:r>
            <w:r w:rsidRPr="00341D61">
              <w:rPr>
                <w:rFonts w:ascii="Times New Roman" w:hAnsi="Times New Roman" w:cs="Times New Roman"/>
                <w:sz w:val="28"/>
                <w:szCs w:val="28"/>
                <w:lang w:val="uk-UA"/>
              </w:rPr>
              <w:t xml:space="preserve"> 20</w:t>
            </w:r>
            <w:r>
              <w:rPr>
                <w:rFonts w:ascii="Times New Roman" w:hAnsi="Times New Roman" w:cs="Times New Roman"/>
                <w:sz w:val="28"/>
                <w:szCs w:val="28"/>
                <w:lang w:val="uk-UA"/>
              </w:rPr>
              <w:t>20</w:t>
            </w:r>
            <w:r w:rsidRPr="00341D61">
              <w:rPr>
                <w:rFonts w:ascii="Times New Roman" w:hAnsi="Times New Roman" w:cs="Times New Roman"/>
                <w:sz w:val="28"/>
                <w:szCs w:val="28"/>
                <w:lang w:val="uk-UA"/>
              </w:rPr>
              <w:t xml:space="preserve"> року.</w:t>
            </w:r>
          </w:p>
          <w:p w:rsidR="00341D61" w:rsidRPr="00474149" w:rsidRDefault="00341D61" w:rsidP="00474149">
            <w:pPr>
              <w:pStyle w:val="a7"/>
              <w:numPr>
                <w:ilvl w:val="0"/>
                <w:numId w:val="2"/>
              </w:numPr>
              <w:ind w:left="0" w:firstLine="425"/>
              <w:jc w:val="both"/>
              <w:rPr>
                <w:rFonts w:ascii="Times New Roman" w:hAnsi="Times New Roman" w:cs="Times New Roman"/>
                <w:sz w:val="28"/>
                <w:szCs w:val="28"/>
                <w:lang w:val="uk-UA"/>
              </w:rPr>
            </w:pPr>
            <w:r w:rsidRPr="00341D61">
              <w:rPr>
                <w:rFonts w:ascii="Times New Roman" w:hAnsi="Times New Roman" w:cs="Times New Roman"/>
                <w:sz w:val="28"/>
                <w:szCs w:val="28"/>
                <w:lang w:val="uk-UA"/>
              </w:rPr>
              <w:t xml:space="preserve">Договір оренди нерухомого майна від </w:t>
            </w:r>
            <w:r>
              <w:rPr>
                <w:rFonts w:ascii="Times New Roman" w:hAnsi="Times New Roman" w:cs="Times New Roman"/>
                <w:sz w:val="28"/>
                <w:szCs w:val="28"/>
                <w:lang w:val="uk-UA"/>
              </w:rPr>
              <w:t>07</w:t>
            </w:r>
            <w:r w:rsidRPr="00341D61">
              <w:rPr>
                <w:rFonts w:ascii="Times New Roman" w:hAnsi="Times New Roman" w:cs="Times New Roman"/>
                <w:sz w:val="28"/>
                <w:szCs w:val="28"/>
                <w:lang w:val="uk-UA"/>
              </w:rPr>
              <w:t>.0</w:t>
            </w:r>
            <w:r>
              <w:rPr>
                <w:rFonts w:ascii="Times New Roman" w:hAnsi="Times New Roman" w:cs="Times New Roman"/>
                <w:sz w:val="28"/>
                <w:szCs w:val="28"/>
                <w:lang w:val="uk-UA"/>
              </w:rPr>
              <w:t>3</w:t>
            </w:r>
            <w:r w:rsidRPr="00341D61">
              <w:rPr>
                <w:rFonts w:ascii="Times New Roman" w:hAnsi="Times New Roman" w:cs="Times New Roman"/>
                <w:sz w:val="28"/>
                <w:szCs w:val="28"/>
                <w:lang w:val="uk-UA"/>
              </w:rPr>
              <w:t>.201</w:t>
            </w:r>
            <w:r>
              <w:rPr>
                <w:rFonts w:ascii="Times New Roman" w:hAnsi="Times New Roman" w:cs="Times New Roman"/>
                <w:sz w:val="28"/>
                <w:szCs w:val="28"/>
                <w:lang w:val="uk-UA"/>
              </w:rPr>
              <w:t>8</w:t>
            </w:r>
            <w:r w:rsidRPr="00341D61">
              <w:rPr>
                <w:rFonts w:ascii="Times New Roman" w:hAnsi="Times New Roman" w:cs="Times New Roman"/>
                <w:sz w:val="28"/>
                <w:szCs w:val="28"/>
                <w:lang w:val="uk-UA"/>
              </w:rPr>
              <w:t xml:space="preserve"> №</w:t>
            </w:r>
            <w:r>
              <w:rPr>
                <w:rFonts w:ascii="Times New Roman" w:hAnsi="Times New Roman" w:cs="Times New Roman"/>
                <w:sz w:val="28"/>
                <w:szCs w:val="28"/>
                <w:lang w:val="uk-UA"/>
              </w:rPr>
              <w:t>133</w:t>
            </w:r>
            <w:r w:rsidRPr="00341D61">
              <w:rPr>
                <w:rFonts w:ascii="Times New Roman" w:hAnsi="Times New Roman" w:cs="Times New Roman"/>
                <w:sz w:val="28"/>
                <w:szCs w:val="28"/>
                <w:lang w:val="uk-UA"/>
              </w:rPr>
              <w:t>: нежитлові приміщення загальною площею 5</w:t>
            </w:r>
            <w:r>
              <w:rPr>
                <w:rFonts w:ascii="Times New Roman" w:hAnsi="Times New Roman" w:cs="Times New Roman"/>
                <w:sz w:val="28"/>
                <w:szCs w:val="28"/>
                <w:lang w:val="uk-UA"/>
              </w:rPr>
              <w:t xml:space="preserve"> </w:t>
            </w:r>
            <w:proofErr w:type="spellStart"/>
            <w:r w:rsidRPr="00341D61">
              <w:rPr>
                <w:rFonts w:ascii="Times New Roman" w:hAnsi="Times New Roman" w:cs="Times New Roman"/>
                <w:sz w:val="28"/>
                <w:szCs w:val="28"/>
                <w:lang w:val="uk-UA"/>
              </w:rPr>
              <w:t>кв.м</w:t>
            </w:r>
            <w:proofErr w:type="spellEnd"/>
            <w:r w:rsidRPr="00341D61">
              <w:rPr>
                <w:rFonts w:ascii="Times New Roman" w:hAnsi="Times New Roman" w:cs="Times New Roman"/>
                <w:sz w:val="28"/>
                <w:szCs w:val="28"/>
                <w:lang w:val="uk-UA"/>
              </w:rPr>
              <w:t xml:space="preserve"> орендує </w:t>
            </w:r>
            <w:r>
              <w:rPr>
                <w:rFonts w:ascii="Times New Roman" w:hAnsi="Times New Roman" w:cs="Times New Roman"/>
                <w:sz w:val="28"/>
                <w:szCs w:val="28"/>
                <w:lang w:val="uk-UA"/>
              </w:rPr>
              <w:t>ПАТ «</w:t>
            </w:r>
            <w:proofErr w:type="spellStart"/>
            <w:r>
              <w:rPr>
                <w:rFonts w:ascii="Times New Roman" w:hAnsi="Times New Roman" w:cs="Times New Roman"/>
                <w:sz w:val="28"/>
                <w:szCs w:val="28"/>
                <w:lang w:val="uk-UA"/>
              </w:rPr>
              <w:t>Райффайзен</w:t>
            </w:r>
            <w:proofErr w:type="spellEnd"/>
            <w:r>
              <w:rPr>
                <w:rFonts w:ascii="Times New Roman" w:hAnsi="Times New Roman" w:cs="Times New Roman"/>
                <w:sz w:val="28"/>
                <w:szCs w:val="28"/>
                <w:lang w:val="uk-UA"/>
              </w:rPr>
              <w:t xml:space="preserve"> Банк Аваль»</w:t>
            </w:r>
            <w:r w:rsidR="00474149">
              <w:rPr>
                <w:rFonts w:ascii="Times New Roman" w:hAnsi="Times New Roman" w:cs="Times New Roman"/>
                <w:sz w:val="28"/>
                <w:szCs w:val="28"/>
                <w:lang w:val="uk-UA"/>
              </w:rPr>
              <w:t xml:space="preserve"> для розміщення банкомату</w:t>
            </w:r>
            <w:r w:rsidRPr="00341D61">
              <w:rPr>
                <w:rFonts w:ascii="Times New Roman" w:hAnsi="Times New Roman" w:cs="Times New Roman"/>
                <w:sz w:val="28"/>
                <w:szCs w:val="28"/>
                <w:lang w:val="uk-UA"/>
              </w:rPr>
              <w:t>. Орендна плата</w:t>
            </w:r>
            <w:r>
              <w:rPr>
                <w:rFonts w:ascii="Times New Roman" w:hAnsi="Times New Roman" w:cs="Times New Roman"/>
                <w:sz w:val="28"/>
                <w:szCs w:val="28"/>
                <w:lang w:val="uk-UA"/>
              </w:rPr>
              <w:t xml:space="preserve"> у розмірі 235</w:t>
            </w:r>
            <w:r w:rsidRPr="00341D61">
              <w:rPr>
                <w:rFonts w:ascii="Times New Roman" w:hAnsi="Times New Roman" w:cs="Times New Roman"/>
                <w:sz w:val="28"/>
                <w:szCs w:val="28"/>
                <w:lang w:val="uk-UA"/>
              </w:rPr>
              <w:t xml:space="preserve"> грн. </w:t>
            </w:r>
            <w:r>
              <w:rPr>
                <w:rFonts w:ascii="Times New Roman" w:hAnsi="Times New Roman" w:cs="Times New Roman"/>
                <w:sz w:val="28"/>
                <w:szCs w:val="28"/>
                <w:lang w:val="uk-UA"/>
              </w:rPr>
              <w:t>14</w:t>
            </w:r>
            <w:r w:rsidRPr="00341D61">
              <w:rPr>
                <w:rFonts w:ascii="Times New Roman" w:hAnsi="Times New Roman" w:cs="Times New Roman"/>
                <w:sz w:val="28"/>
                <w:szCs w:val="28"/>
                <w:lang w:val="uk-UA"/>
              </w:rPr>
              <w:t xml:space="preserve"> </w:t>
            </w:r>
            <w:proofErr w:type="spellStart"/>
            <w:r w:rsidRPr="00341D61">
              <w:rPr>
                <w:rFonts w:ascii="Times New Roman" w:hAnsi="Times New Roman" w:cs="Times New Roman"/>
                <w:sz w:val="28"/>
                <w:szCs w:val="28"/>
                <w:lang w:val="uk-UA"/>
              </w:rPr>
              <w:t>коп</w:t>
            </w:r>
            <w:proofErr w:type="spellEnd"/>
            <w:r>
              <w:rPr>
                <w:rFonts w:ascii="Times New Roman" w:hAnsi="Times New Roman" w:cs="Times New Roman"/>
                <w:sz w:val="28"/>
                <w:szCs w:val="28"/>
                <w:lang w:val="uk-UA"/>
              </w:rPr>
              <w:t xml:space="preserve"> за 1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без ПДВ за базовий місяць розрахунку</w:t>
            </w:r>
            <w:r w:rsidRPr="00341D61">
              <w:rPr>
                <w:rFonts w:ascii="Times New Roman" w:hAnsi="Times New Roman" w:cs="Times New Roman"/>
                <w:sz w:val="28"/>
                <w:szCs w:val="28"/>
                <w:lang w:val="uk-UA"/>
              </w:rPr>
              <w:t xml:space="preserve">. Договір діє до </w:t>
            </w:r>
            <w:r>
              <w:rPr>
                <w:rFonts w:ascii="Times New Roman" w:hAnsi="Times New Roman" w:cs="Times New Roman"/>
                <w:sz w:val="28"/>
                <w:szCs w:val="28"/>
                <w:lang w:val="uk-UA"/>
              </w:rPr>
              <w:t>07</w:t>
            </w:r>
            <w:r w:rsidRPr="00341D61">
              <w:rPr>
                <w:rFonts w:ascii="Times New Roman" w:hAnsi="Times New Roman" w:cs="Times New Roman"/>
                <w:sz w:val="28"/>
                <w:szCs w:val="28"/>
                <w:lang w:val="uk-UA"/>
              </w:rPr>
              <w:t xml:space="preserve"> </w:t>
            </w:r>
            <w:r>
              <w:rPr>
                <w:rFonts w:ascii="Times New Roman" w:hAnsi="Times New Roman" w:cs="Times New Roman"/>
                <w:sz w:val="28"/>
                <w:szCs w:val="28"/>
                <w:lang w:val="uk-UA"/>
              </w:rPr>
              <w:t>лютого</w:t>
            </w:r>
            <w:r w:rsidRPr="00341D61">
              <w:rPr>
                <w:rFonts w:ascii="Times New Roman" w:hAnsi="Times New Roman" w:cs="Times New Roman"/>
                <w:sz w:val="28"/>
                <w:szCs w:val="28"/>
                <w:lang w:val="uk-UA"/>
              </w:rPr>
              <w:t xml:space="preserve"> 20</w:t>
            </w:r>
            <w:r>
              <w:rPr>
                <w:rFonts w:ascii="Times New Roman" w:hAnsi="Times New Roman" w:cs="Times New Roman"/>
                <w:sz w:val="28"/>
                <w:szCs w:val="28"/>
                <w:lang w:val="uk-UA"/>
              </w:rPr>
              <w:t>21</w:t>
            </w:r>
            <w:r w:rsidRPr="00341D61">
              <w:rPr>
                <w:rFonts w:ascii="Times New Roman" w:hAnsi="Times New Roman" w:cs="Times New Roman"/>
                <w:sz w:val="28"/>
                <w:szCs w:val="28"/>
                <w:lang w:val="uk-UA"/>
              </w:rPr>
              <w:t xml:space="preserve"> року.</w:t>
            </w:r>
          </w:p>
        </w:tc>
      </w:tr>
      <w:tr w:rsidR="001B7949" w:rsidTr="00032AAE">
        <w:tc>
          <w:tcPr>
            <w:tcW w:w="3369" w:type="dxa"/>
          </w:tcPr>
          <w:p w:rsidR="001B7949" w:rsidRPr="00373C1A" w:rsidRDefault="00CC389C" w:rsidP="00BF1381">
            <w:pPr>
              <w:pStyle w:val="rvps2"/>
              <w:shd w:val="clear" w:color="auto" w:fill="FFFFFF"/>
              <w:spacing w:before="0" w:beforeAutospacing="0" w:after="0" w:afterAutospacing="0"/>
              <w:ind w:right="-108"/>
              <w:textAlignment w:val="baseline"/>
              <w:rPr>
                <w:color w:val="000000"/>
                <w:lang w:val="uk-UA"/>
              </w:rPr>
            </w:pPr>
            <w:r>
              <w:rPr>
                <w:color w:val="000000"/>
              </w:rPr>
              <w:t>Ч</w:t>
            </w:r>
            <w:r w:rsidR="00A73D95" w:rsidRPr="00A73D95">
              <w:rPr>
                <w:color w:val="000000"/>
              </w:rPr>
              <w:t xml:space="preserve">ас </w:t>
            </w:r>
            <w:proofErr w:type="spellStart"/>
            <w:r w:rsidR="00A73D95" w:rsidRPr="00A73D95">
              <w:rPr>
                <w:color w:val="000000"/>
              </w:rPr>
              <w:t>і</w:t>
            </w:r>
            <w:proofErr w:type="spellEnd"/>
            <w:r w:rsidR="00A73D95" w:rsidRPr="00A73D95">
              <w:rPr>
                <w:color w:val="000000"/>
              </w:rPr>
              <w:t xml:space="preserve"> </w:t>
            </w:r>
            <w:proofErr w:type="spellStart"/>
            <w:proofErr w:type="gramStart"/>
            <w:r w:rsidR="00A73D95" w:rsidRPr="00A73D95">
              <w:rPr>
                <w:color w:val="000000"/>
              </w:rPr>
              <w:t>м</w:t>
            </w:r>
            <w:proofErr w:type="gramEnd"/>
            <w:r w:rsidR="00A73D95" w:rsidRPr="00A73D95">
              <w:rPr>
                <w:color w:val="000000"/>
              </w:rPr>
              <w:t>ісце</w:t>
            </w:r>
            <w:proofErr w:type="spellEnd"/>
            <w:r w:rsidR="00A73D95" w:rsidRPr="00A73D95">
              <w:rPr>
                <w:color w:val="000000"/>
              </w:rPr>
              <w:t xml:space="preserve"> </w:t>
            </w:r>
            <w:proofErr w:type="spellStart"/>
            <w:r w:rsidR="00A73D95" w:rsidRPr="00A73D95">
              <w:rPr>
                <w:color w:val="000000"/>
              </w:rPr>
              <w:t>проведення</w:t>
            </w:r>
            <w:proofErr w:type="spellEnd"/>
            <w:r w:rsidR="00A73D95" w:rsidRPr="00A73D95">
              <w:rPr>
                <w:color w:val="000000"/>
              </w:rPr>
              <w:t xml:space="preserve"> </w:t>
            </w:r>
            <w:proofErr w:type="spellStart"/>
            <w:r w:rsidR="00A73D95" w:rsidRPr="00A73D95">
              <w:rPr>
                <w:color w:val="000000"/>
              </w:rPr>
              <w:t>огляду</w:t>
            </w:r>
            <w:proofErr w:type="spellEnd"/>
            <w:r w:rsidR="00A73D95" w:rsidRPr="00A73D95">
              <w:rPr>
                <w:color w:val="000000"/>
              </w:rPr>
              <w:t xml:space="preserve"> </w:t>
            </w:r>
            <w:proofErr w:type="spellStart"/>
            <w:r w:rsidR="00A73D95" w:rsidRPr="00A73D95">
              <w:rPr>
                <w:color w:val="000000"/>
              </w:rPr>
              <w:t>об’єкта</w:t>
            </w:r>
            <w:bookmarkStart w:id="2" w:name="n473"/>
            <w:bookmarkEnd w:id="2"/>
            <w:proofErr w:type="spellEnd"/>
          </w:p>
        </w:tc>
        <w:tc>
          <w:tcPr>
            <w:tcW w:w="5849" w:type="dxa"/>
          </w:tcPr>
          <w:p w:rsidR="001B7949" w:rsidRDefault="004D49D5" w:rsidP="00444754">
            <w:pPr>
              <w:rPr>
                <w:rFonts w:ascii="Times New Roman" w:hAnsi="Times New Roman" w:cs="Times New Roman"/>
                <w:sz w:val="28"/>
                <w:szCs w:val="28"/>
                <w:lang w:val="uk-UA"/>
              </w:rPr>
            </w:pPr>
            <w:r>
              <w:rPr>
                <w:rFonts w:ascii="Times New Roman" w:hAnsi="Times New Roman" w:cs="Times New Roman"/>
                <w:sz w:val="28"/>
                <w:szCs w:val="28"/>
                <w:lang w:val="uk-UA"/>
              </w:rPr>
              <w:t>щоденно з 09.00 год. до 1</w:t>
            </w:r>
            <w:r w:rsidR="00444754">
              <w:rPr>
                <w:rFonts w:ascii="Times New Roman" w:hAnsi="Times New Roman" w:cs="Times New Roman"/>
                <w:sz w:val="28"/>
                <w:szCs w:val="28"/>
                <w:lang w:val="uk-UA"/>
              </w:rPr>
              <w:t>8</w:t>
            </w:r>
            <w:r>
              <w:rPr>
                <w:rFonts w:ascii="Times New Roman" w:hAnsi="Times New Roman" w:cs="Times New Roman"/>
                <w:sz w:val="28"/>
                <w:szCs w:val="28"/>
                <w:lang w:val="uk-UA"/>
              </w:rPr>
              <w:t>.00 год. крім суботи та неділі</w:t>
            </w:r>
          </w:p>
        </w:tc>
      </w:tr>
      <w:tr w:rsidR="001B7949" w:rsidTr="00032AAE">
        <w:tc>
          <w:tcPr>
            <w:tcW w:w="3369" w:type="dxa"/>
          </w:tcPr>
          <w:p w:rsidR="001B7949" w:rsidRPr="00FF44F3" w:rsidRDefault="00CC389C" w:rsidP="00731C5E">
            <w:pPr>
              <w:pStyle w:val="rvps2"/>
              <w:shd w:val="clear" w:color="auto" w:fill="FFFFFF"/>
              <w:spacing w:before="0" w:beforeAutospacing="0" w:after="0" w:afterAutospacing="0"/>
              <w:ind w:right="-108"/>
              <w:jc w:val="both"/>
              <w:textAlignment w:val="baseline"/>
              <w:rPr>
                <w:color w:val="000000"/>
                <w:lang w:val="uk-UA"/>
              </w:rPr>
            </w:pPr>
            <w:r>
              <w:rPr>
                <w:color w:val="000000"/>
                <w:lang w:val="uk-UA"/>
              </w:rPr>
              <w:t>І</w:t>
            </w:r>
            <w:proofErr w:type="spellStart"/>
            <w:r w:rsidR="00A73D95" w:rsidRPr="00A73D95">
              <w:rPr>
                <w:color w:val="000000"/>
              </w:rPr>
              <w:t>нформація</w:t>
            </w:r>
            <w:proofErr w:type="spellEnd"/>
            <w:r w:rsidR="00A73D95" w:rsidRPr="00A73D95">
              <w:rPr>
                <w:color w:val="000000"/>
              </w:rPr>
              <w:t xml:space="preserve"> про</w:t>
            </w:r>
            <w:r w:rsidR="00373C1A">
              <w:rPr>
                <w:color w:val="000000"/>
              </w:rPr>
              <w:t xml:space="preserve"> </w:t>
            </w:r>
            <w:proofErr w:type="spellStart"/>
            <w:r w:rsidR="00373C1A">
              <w:rPr>
                <w:color w:val="000000"/>
              </w:rPr>
              <w:t>радника</w:t>
            </w:r>
            <w:proofErr w:type="spellEnd"/>
            <w:r w:rsidR="00373C1A">
              <w:rPr>
                <w:color w:val="000000"/>
              </w:rPr>
              <w:t xml:space="preserve"> (у </w:t>
            </w:r>
            <w:proofErr w:type="spellStart"/>
            <w:r w:rsidR="00373C1A">
              <w:rPr>
                <w:color w:val="000000"/>
              </w:rPr>
              <w:t>разі</w:t>
            </w:r>
            <w:proofErr w:type="spellEnd"/>
            <w:r w:rsidR="00373C1A">
              <w:rPr>
                <w:color w:val="000000"/>
              </w:rPr>
              <w:t xml:space="preserve"> </w:t>
            </w:r>
            <w:proofErr w:type="spellStart"/>
            <w:r w:rsidR="00373C1A">
              <w:rPr>
                <w:color w:val="000000"/>
              </w:rPr>
              <w:t>його</w:t>
            </w:r>
            <w:proofErr w:type="spellEnd"/>
            <w:r w:rsidR="00373C1A">
              <w:rPr>
                <w:color w:val="000000"/>
              </w:rPr>
              <w:t xml:space="preserve"> </w:t>
            </w:r>
            <w:proofErr w:type="spellStart"/>
            <w:r w:rsidR="00373C1A">
              <w:rPr>
                <w:color w:val="000000"/>
              </w:rPr>
              <w:t>залучення</w:t>
            </w:r>
            <w:bookmarkStart w:id="3" w:name="n474"/>
            <w:bookmarkEnd w:id="3"/>
            <w:proofErr w:type="spellEnd"/>
            <w:r w:rsidR="00FF44F3">
              <w:rPr>
                <w:color w:val="000000"/>
                <w:lang w:val="uk-UA"/>
              </w:rPr>
              <w:t>)</w:t>
            </w:r>
          </w:p>
        </w:tc>
        <w:tc>
          <w:tcPr>
            <w:tcW w:w="5849" w:type="dxa"/>
          </w:tcPr>
          <w:p w:rsidR="001B7949" w:rsidRDefault="00690560" w:rsidP="00731C5E">
            <w:pPr>
              <w:rPr>
                <w:rFonts w:ascii="Times New Roman" w:hAnsi="Times New Roman" w:cs="Times New Roman"/>
                <w:sz w:val="28"/>
                <w:szCs w:val="28"/>
                <w:lang w:val="uk-UA"/>
              </w:rPr>
            </w:pPr>
            <w:r>
              <w:rPr>
                <w:rFonts w:ascii="Times New Roman" w:hAnsi="Times New Roman" w:cs="Times New Roman"/>
                <w:sz w:val="28"/>
                <w:szCs w:val="28"/>
                <w:lang w:val="uk-UA"/>
              </w:rPr>
              <w:t>відсутня</w:t>
            </w:r>
          </w:p>
        </w:tc>
      </w:tr>
      <w:tr w:rsidR="001B7949" w:rsidRPr="0036565F" w:rsidTr="00032AAE">
        <w:tc>
          <w:tcPr>
            <w:tcW w:w="3369" w:type="dxa"/>
          </w:tcPr>
          <w:p w:rsidR="001B7949" w:rsidRPr="00434EE0" w:rsidRDefault="00CC389C" w:rsidP="00BF1381">
            <w:pPr>
              <w:pStyle w:val="rvps2"/>
              <w:shd w:val="clear" w:color="auto" w:fill="FFFFFF"/>
              <w:spacing w:before="0" w:beforeAutospacing="0" w:after="0" w:afterAutospacing="0"/>
              <w:ind w:right="-108"/>
              <w:textAlignment w:val="baseline"/>
              <w:rPr>
                <w:color w:val="000000"/>
                <w:lang w:val="uk-UA"/>
              </w:rPr>
            </w:pPr>
            <w:r>
              <w:rPr>
                <w:color w:val="000000"/>
                <w:lang w:val="uk-UA"/>
              </w:rPr>
              <w:t>Н</w:t>
            </w:r>
            <w:proofErr w:type="spellStart"/>
            <w:r w:rsidR="00A73D95" w:rsidRPr="00A73D95">
              <w:rPr>
                <w:color w:val="000000"/>
              </w:rPr>
              <w:t>азва</w:t>
            </w:r>
            <w:proofErr w:type="spellEnd"/>
            <w:r w:rsidR="00A73D95" w:rsidRPr="00A73D95">
              <w:rPr>
                <w:color w:val="000000"/>
              </w:rPr>
              <w:t xml:space="preserve"> </w:t>
            </w:r>
            <w:proofErr w:type="spellStart"/>
            <w:r w:rsidR="00A73D95" w:rsidRPr="00A73D95">
              <w:rPr>
                <w:color w:val="000000"/>
              </w:rPr>
              <w:t>організатора</w:t>
            </w:r>
            <w:proofErr w:type="spellEnd"/>
            <w:r w:rsidR="00A73D95" w:rsidRPr="00A73D95">
              <w:rPr>
                <w:color w:val="000000"/>
              </w:rPr>
              <w:t xml:space="preserve"> </w:t>
            </w:r>
            <w:proofErr w:type="spellStart"/>
            <w:r w:rsidR="00A73D95" w:rsidRPr="00A73D95">
              <w:rPr>
                <w:color w:val="000000"/>
              </w:rPr>
              <w:t>аукціону</w:t>
            </w:r>
            <w:proofErr w:type="spellEnd"/>
            <w:r w:rsidR="00A73D95" w:rsidRPr="00A73D95">
              <w:rPr>
                <w:color w:val="000000"/>
              </w:rPr>
              <w:t xml:space="preserve">, адреса, номер телефону, час </w:t>
            </w:r>
            <w:proofErr w:type="spellStart"/>
            <w:r w:rsidR="00A73D95" w:rsidRPr="00A73D95">
              <w:rPr>
                <w:color w:val="000000"/>
              </w:rPr>
              <w:t>роботи</w:t>
            </w:r>
            <w:proofErr w:type="spellEnd"/>
            <w:r w:rsidR="00A73D95" w:rsidRPr="00A73D95">
              <w:rPr>
                <w:color w:val="000000"/>
              </w:rPr>
              <w:t xml:space="preserve"> </w:t>
            </w:r>
            <w:proofErr w:type="spellStart"/>
            <w:r w:rsidR="00A73D95" w:rsidRPr="00A73D95">
              <w:rPr>
                <w:color w:val="000000"/>
              </w:rPr>
              <w:t>служби</w:t>
            </w:r>
            <w:proofErr w:type="spellEnd"/>
            <w:r w:rsidR="00A73D95" w:rsidRPr="00A73D95">
              <w:rPr>
                <w:color w:val="000000"/>
              </w:rPr>
              <w:t xml:space="preserve"> </w:t>
            </w:r>
            <w:proofErr w:type="spellStart"/>
            <w:r w:rsidR="00A73D95" w:rsidRPr="00A73D95">
              <w:rPr>
                <w:color w:val="000000"/>
              </w:rPr>
              <w:t>з</w:t>
            </w:r>
            <w:proofErr w:type="spellEnd"/>
            <w:r w:rsidR="00A73D95" w:rsidRPr="00A73D95">
              <w:rPr>
                <w:color w:val="000000"/>
              </w:rPr>
              <w:t xml:space="preserve"> </w:t>
            </w:r>
            <w:proofErr w:type="spellStart"/>
            <w:r w:rsidR="00A73D95" w:rsidRPr="00A73D95">
              <w:rPr>
                <w:color w:val="000000"/>
              </w:rPr>
              <w:t>організації</w:t>
            </w:r>
            <w:proofErr w:type="spellEnd"/>
            <w:r w:rsidR="00A73D95" w:rsidRPr="00A73D95">
              <w:rPr>
                <w:color w:val="000000"/>
              </w:rPr>
              <w:t xml:space="preserve"> </w:t>
            </w:r>
            <w:proofErr w:type="spellStart"/>
            <w:r w:rsidR="00A73D95" w:rsidRPr="00A73D95">
              <w:rPr>
                <w:color w:val="000000"/>
              </w:rPr>
              <w:t>аукціону</w:t>
            </w:r>
            <w:bookmarkStart w:id="4" w:name="n475"/>
            <w:bookmarkEnd w:id="4"/>
            <w:proofErr w:type="spellEnd"/>
            <w:r w:rsidR="00434EE0">
              <w:rPr>
                <w:color w:val="000000"/>
                <w:lang w:val="uk-UA"/>
              </w:rPr>
              <w:t xml:space="preserve">       </w:t>
            </w:r>
          </w:p>
        </w:tc>
        <w:tc>
          <w:tcPr>
            <w:tcW w:w="5849" w:type="dxa"/>
          </w:tcPr>
          <w:p w:rsidR="0036565F" w:rsidRPr="0036565F" w:rsidRDefault="0036565F" w:rsidP="00A87CCB">
            <w:pPr>
              <w:pStyle w:val="a5"/>
              <w:ind w:left="-108" w:right="-70"/>
              <w:rPr>
                <w:rFonts w:ascii="Times New Roman" w:hAnsi="Times New Roman" w:cs="Times New Roman"/>
                <w:sz w:val="28"/>
                <w:szCs w:val="28"/>
                <w:lang w:val="uk-UA"/>
              </w:rPr>
            </w:pPr>
            <w:r w:rsidRPr="0036565F">
              <w:rPr>
                <w:rFonts w:ascii="Times New Roman" w:hAnsi="Times New Roman" w:cs="Times New Roman"/>
                <w:sz w:val="28"/>
                <w:szCs w:val="28"/>
                <w:lang w:val="uk-UA"/>
              </w:rPr>
              <w:t xml:space="preserve">Відділ по управлінню та приватизації комунального майна Житомирської міської ради, адреса: </w:t>
            </w:r>
            <w:r w:rsidRPr="0036565F">
              <w:rPr>
                <w:rFonts w:ascii="Times New Roman" w:hAnsi="Times New Roman" w:cs="Times New Roman"/>
                <w:noProof/>
                <w:sz w:val="28"/>
                <w:szCs w:val="28"/>
              </w:rPr>
              <w:t>10014,</w:t>
            </w:r>
            <w:r w:rsidRPr="0036565F">
              <w:rPr>
                <w:rFonts w:ascii="Times New Roman" w:hAnsi="Times New Roman" w:cs="Times New Roman"/>
                <w:sz w:val="28"/>
                <w:szCs w:val="28"/>
                <w:lang w:val="uk-UA"/>
              </w:rPr>
              <w:t xml:space="preserve">  </w:t>
            </w:r>
            <w:proofErr w:type="spellStart"/>
            <w:r w:rsidR="00A87CCB">
              <w:rPr>
                <w:rFonts w:ascii="Times New Roman" w:hAnsi="Times New Roman" w:cs="Times New Roman"/>
                <w:sz w:val="28"/>
                <w:szCs w:val="28"/>
                <w:lang w:val="uk-UA"/>
              </w:rPr>
              <w:t>м.</w:t>
            </w:r>
            <w:r w:rsidRPr="0036565F">
              <w:rPr>
                <w:rFonts w:ascii="Times New Roman" w:hAnsi="Times New Roman" w:cs="Times New Roman"/>
                <w:sz w:val="28"/>
                <w:szCs w:val="28"/>
                <w:lang w:val="uk-UA"/>
              </w:rPr>
              <w:t>Житомир</w:t>
            </w:r>
            <w:proofErr w:type="spellEnd"/>
            <w:r w:rsidRPr="0036565F">
              <w:rPr>
                <w:rFonts w:ascii="Times New Roman" w:hAnsi="Times New Roman" w:cs="Times New Roman"/>
                <w:sz w:val="28"/>
                <w:szCs w:val="28"/>
                <w:lang w:val="uk-UA"/>
              </w:rPr>
              <w:t>,</w:t>
            </w:r>
            <w:r w:rsidR="00A87CCB">
              <w:rPr>
                <w:rFonts w:ascii="Times New Roman" w:hAnsi="Times New Roman" w:cs="Times New Roman"/>
                <w:sz w:val="28"/>
                <w:szCs w:val="28"/>
                <w:lang w:val="uk-UA"/>
              </w:rPr>
              <w:t xml:space="preserve">  майдан імені С.П.Корольова</w:t>
            </w:r>
            <w:r w:rsidRPr="0036565F">
              <w:rPr>
                <w:rFonts w:ascii="Times New Roman" w:hAnsi="Times New Roman" w:cs="Times New Roman"/>
                <w:sz w:val="28"/>
                <w:szCs w:val="28"/>
                <w:lang w:val="uk-UA"/>
              </w:rPr>
              <w:t>, 4/2, тел. 48-</w:t>
            </w:r>
            <w:r w:rsidRPr="0036565F">
              <w:rPr>
                <w:rFonts w:ascii="Times New Roman" w:hAnsi="Times New Roman" w:cs="Times New Roman"/>
                <w:sz w:val="28"/>
                <w:szCs w:val="28"/>
              </w:rPr>
              <w:t>12-20</w:t>
            </w:r>
            <w:r w:rsidRPr="0036565F">
              <w:rPr>
                <w:rFonts w:ascii="Times New Roman" w:hAnsi="Times New Roman" w:cs="Times New Roman"/>
                <w:sz w:val="28"/>
                <w:szCs w:val="28"/>
                <w:lang w:val="uk-UA"/>
              </w:rPr>
              <w:t>,</w:t>
            </w:r>
            <w:r w:rsidRPr="0036565F">
              <w:rPr>
                <w:rFonts w:ascii="Times New Roman" w:hAnsi="Times New Roman" w:cs="Times New Roman"/>
                <w:b/>
                <w:sz w:val="28"/>
                <w:szCs w:val="28"/>
              </w:rPr>
              <w:t xml:space="preserve"> </w:t>
            </w:r>
            <w:r w:rsidRPr="0036565F">
              <w:rPr>
                <w:rFonts w:ascii="Times New Roman" w:hAnsi="Times New Roman" w:cs="Times New Roman"/>
                <w:sz w:val="28"/>
                <w:szCs w:val="28"/>
                <w:lang w:val="uk-UA"/>
              </w:rPr>
              <w:t>48-12-21</w:t>
            </w:r>
          </w:p>
          <w:p w:rsidR="001B7949" w:rsidRDefault="001E2117" w:rsidP="004D49D5">
            <w:pPr>
              <w:pStyle w:val="a5"/>
              <w:rPr>
                <w:rFonts w:ascii="Times New Roman" w:hAnsi="Times New Roman" w:cs="Times New Roman"/>
                <w:sz w:val="28"/>
                <w:szCs w:val="28"/>
                <w:lang w:val="uk-UA"/>
              </w:rPr>
            </w:pPr>
            <w:r>
              <w:rPr>
                <w:rFonts w:ascii="Times New Roman" w:hAnsi="Times New Roman" w:cs="Times New Roman"/>
                <w:sz w:val="28"/>
                <w:szCs w:val="28"/>
                <w:lang w:val="uk-UA"/>
              </w:rPr>
              <w:t>Г</w:t>
            </w:r>
            <w:r w:rsidR="0036565F" w:rsidRPr="0036565F">
              <w:rPr>
                <w:rFonts w:ascii="Times New Roman" w:hAnsi="Times New Roman" w:cs="Times New Roman"/>
                <w:sz w:val="28"/>
                <w:szCs w:val="28"/>
                <w:lang w:val="uk-UA"/>
              </w:rPr>
              <w:t>рафік роботи відділу:</w:t>
            </w:r>
            <w:r w:rsidR="0036565F">
              <w:rPr>
                <w:rFonts w:ascii="Times New Roman" w:hAnsi="Times New Roman" w:cs="Times New Roman"/>
                <w:sz w:val="28"/>
                <w:szCs w:val="28"/>
                <w:lang w:val="uk-UA"/>
              </w:rPr>
              <w:t xml:space="preserve"> з 09.00 год. до 1</w:t>
            </w:r>
            <w:r w:rsidR="004D49D5">
              <w:rPr>
                <w:rFonts w:ascii="Times New Roman" w:hAnsi="Times New Roman" w:cs="Times New Roman"/>
                <w:sz w:val="28"/>
                <w:szCs w:val="28"/>
                <w:lang w:val="uk-UA"/>
              </w:rPr>
              <w:t>8</w:t>
            </w:r>
            <w:r w:rsidR="0036565F">
              <w:rPr>
                <w:rFonts w:ascii="Times New Roman" w:hAnsi="Times New Roman" w:cs="Times New Roman"/>
                <w:sz w:val="28"/>
                <w:szCs w:val="28"/>
                <w:lang w:val="uk-UA"/>
              </w:rPr>
              <w:t xml:space="preserve">.00 </w:t>
            </w:r>
            <w:r w:rsidR="0036565F">
              <w:rPr>
                <w:rFonts w:ascii="Times New Roman" w:hAnsi="Times New Roman" w:cs="Times New Roman"/>
                <w:sz w:val="28"/>
                <w:szCs w:val="28"/>
                <w:lang w:val="uk-UA"/>
              </w:rPr>
              <w:lastRenderedPageBreak/>
              <w:t>год.</w:t>
            </w:r>
            <w:r w:rsidR="00DE54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E54FD">
              <w:rPr>
                <w:rFonts w:ascii="Times New Roman" w:hAnsi="Times New Roman" w:cs="Times New Roman"/>
                <w:sz w:val="28"/>
                <w:szCs w:val="28"/>
                <w:lang w:val="uk-UA"/>
              </w:rPr>
              <w:t>п</w:t>
            </w:r>
            <w:r>
              <w:rPr>
                <w:rFonts w:ascii="Times New Roman" w:hAnsi="Times New Roman" w:cs="Times New Roman"/>
                <w:sz w:val="28"/>
                <w:szCs w:val="28"/>
                <w:lang w:val="uk-UA"/>
              </w:rPr>
              <w:t xml:space="preserve">ерерва на обід: </w:t>
            </w:r>
            <w:r w:rsidR="0036565F">
              <w:rPr>
                <w:rFonts w:ascii="Times New Roman" w:hAnsi="Times New Roman" w:cs="Times New Roman"/>
                <w:sz w:val="28"/>
                <w:szCs w:val="28"/>
                <w:lang w:val="uk-UA"/>
              </w:rPr>
              <w:t>13.00-14.00 год.</w:t>
            </w:r>
            <w:r>
              <w:rPr>
                <w:rFonts w:ascii="Times New Roman" w:hAnsi="Times New Roman" w:cs="Times New Roman"/>
                <w:sz w:val="28"/>
                <w:szCs w:val="28"/>
                <w:lang w:val="uk-UA"/>
              </w:rPr>
              <w:t xml:space="preserve"> </w:t>
            </w:r>
            <w:r w:rsidR="00FF44F3">
              <w:rPr>
                <w:rFonts w:ascii="Times New Roman" w:hAnsi="Times New Roman" w:cs="Times New Roman"/>
                <w:sz w:val="28"/>
                <w:szCs w:val="28"/>
                <w:lang w:val="uk-UA"/>
              </w:rPr>
              <w:t xml:space="preserve">   </w:t>
            </w:r>
            <w:r>
              <w:rPr>
                <w:rFonts w:ascii="Times New Roman" w:hAnsi="Times New Roman" w:cs="Times New Roman"/>
                <w:sz w:val="28"/>
                <w:szCs w:val="28"/>
                <w:lang w:val="uk-UA"/>
              </w:rPr>
              <w:t>Вихідні: субота, неділя.</w:t>
            </w:r>
          </w:p>
        </w:tc>
      </w:tr>
      <w:tr w:rsidR="001B7949" w:rsidRPr="009A1DE8" w:rsidTr="00032AAE">
        <w:tc>
          <w:tcPr>
            <w:tcW w:w="3369" w:type="dxa"/>
          </w:tcPr>
          <w:p w:rsidR="001B7949" w:rsidRPr="00A73D95" w:rsidRDefault="00CC389C" w:rsidP="00BF1381">
            <w:pPr>
              <w:ind w:right="-108"/>
              <w:rPr>
                <w:rFonts w:ascii="Times New Roman" w:hAnsi="Times New Roman" w:cs="Times New Roman"/>
                <w:sz w:val="24"/>
                <w:szCs w:val="24"/>
                <w:lang w:val="uk-UA"/>
              </w:rPr>
            </w:pPr>
            <w:r>
              <w:rPr>
                <w:rFonts w:ascii="Times New Roman" w:hAnsi="Times New Roman" w:cs="Times New Roman"/>
                <w:color w:val="000000"/>
                <w:sz w:val="24"/>
                <w:szCs w:val="24"/>
                <w:lang w:val="uk-UA"/>
              </w:rPr>
              <w:lastRenderedPageBreak/>
              <w:t>А</w:t>
            </w:r>
            <w:proofErr w:type="spellStart"/>
            <w:r w:rsidR="00A73D95">
              <w:rPr>
                <w:rFonts w:ascii="Times New Roman" w:hAnsi="Times New Roman" w:cs="Times New Roman"/>
                <w:color w:val="000000"/>
                <w:sz w:val="24"/>
                <w:szCs w:val="24"/>
              </w:rPr>
              <w:t>дреса</w:t>
            </w:r>
            <w:proofErr w:type="spellEnd"/>
            <w:r w:rsidR="00A73D95">
              <w:rPr>
                <w:rFonts w:ascii="Times New Roman" w:hAnsi="Times New Roman" w:cs="Times New Roman"/>
                <w:color w:val="000000"/>
                <w:sz w:val="24"/>
                <w:szCs w:val="24"/>
              </w:rPr>
              <w:t xml:space="preserve"> </w:t>
            </w:r>
            <w:proofErr w:type="spellStart"/>
            <w:r w:rsidR="00A73D95">
              <w:rPr>
                <w:rFonts w:ascii="Times New Roman" w:hAnsi="Times New Roman" w:cs="Times New Roman"/>
                <w:color w:val="000000"/>
                <w:sz w:val="24"/>
                <w:szCs w:val="24"/>
              </w:rPr>
              <w:t>веб-сайту</w:t>
            </w:r>
            <w:proofErr w:type="spellEnd"/>
            <w:r w:rsidR="00A73D95">
              <w:rPr>
                <w:rFonts w:ascii="Times New Roman" w:hAnsi="Times New Roman" w:cs="Times New Roman"/>
                <w:color w:val="000000"/>
                <w:sz w:val="24"/>
                <w:szCs w:val="24"/>
                <w:lang w:val="uk-UA"/>
              </w:rPr>
              <w:t xml:space="preserve"> </w:t>
            </w:r>
            <w:proofErr w:type="spellStart"/>
            <w:r w:rsidR="00A73D95" w:rsidRPr="00A73D95">
              <w:rPr>
                <w:rFonts w:ascii="Times New Roman" w:hAnsi="Times New Roman" w:cs="Times New Roman"/>
                <w:color w:val="000000"/>
                <w:sz w:val="24"/>
                <w:szCs w:val="24"/>
              </w:rPr>
              <w:t>організатора</w:t>
            </w:r>
            <w:proofErr w:type="spellEnd"/>
          </w:p>
        </w:tc>
        <w:tc>
          <w:tcPr>
            <w:tcW w:w="5849" w:type="dxa"/>
          </w:tcPr>
          <w:p w:rsidR="001B7949" w:rsidRDefault="001E2117" w:rsidP="001B7949">
            <w:pPr>
              <w:rPr>
                <w:rFonts w:ascii="Times New Roman" w:hAnsi="Times New Roman" w:cs="Times New Roman"/>
                <w:sz w:val="28"/>
                <w:szCs w:val="28"/>
                <w:lang w:val="uk-UA"/>
              </w:rPr>
            </w:pPr>
            <w:proofErr w:type="spellStart"/>
            <w:r w:rsidRPr="0036565F">
              <w:rPr>
                <w:rFonts w:ascii="Times New Roman" w:hAnsi="Times New Roman" w:cs="Times New Roman"/>
                <w:sz w:val="28"/>
                <w:szCs w:val="28"/>
                <w:lang w:val="uk-UA"/>
              </w:rPr>
              <w:t>Е-</w:t>
            </w:r>
            <w:proofErr w:type="spellEnd"/>
            <w:r w:rsidRPr="0036565F">
              <w:rPr>
                <w:rFonts w:ascii="Times New Roman" w:hAnsi="Times New Roman" w:cs="Times New Roman"/>
                <w:sz w:val="28"/>
                <w:szCs w:val="28"/>
                <w:lang w:val="en-US"/>
              </w:rPr>
              <w:t>mail</w:t>
            </w:r>
            <w:r w:rsidRPr="0036565F">
              <w:rPr>
                <w:rFonts w:ascii="Times New Roman" w:hAnsi="Times New Roman" w:cs="Times New Roman"/>
                <w:sz w:val="28"/>
                <w:szCs w:val="28"/>
                <w:lang w:val="uk-UA"/>
              </w:rPr>
              <w:t xml:space="preserve"> </w:t>
            </w:r>
            <w:hyperlink r:id="rId7" w:history="1">
              <w:r w:rsidRPr="0036565F">
                <w:rPr>
                  <w:rStyle w:val="a4"/>
                  <w:rFonts w:ascii="Times New Roman" w:hAnsi="Times New Roman" w:cs="Times New Roman"/>
                  <w:bCs/>
                  <w:sz w:val="28"/>
                  <w:szCs w:val="28"/>
                  <w:lang w:val="en-US"/>
                </w:rPr>
                <w:t>privat</w:t>
              </w:r>
              <w:r w:rsidRPr="0036565F">
                <w:rPr>
                  <w:rStyle w:val="a4"/>
                  <w:rFonts w:ascii="Times New Roman" w:hAnsi="Times New Roman" w:cs="Times New Roman"/>
                  <w:bCs/>
                  <w:sz w:val="28"/>
                  <w:szCs w:val="28"/>
                  <w:lang w:val="uk-UA"/>
                </w:rPr>
                <w:t>@</w:t>
              </w:r>
              <w:r w:rsidRPr="0036565F">
                <w:rPr>
                  <w:rStyle w:val="a4"/>
                  <w:rFonts w:ascii="Times New Roman" w:hAnsi="Times New Roman" w:cs="Times New Roman"/>
                  <w:bCs/>
                  <w:sz w:val="28"/>
                  <w:szCs w:val="28"/>
                  <w:lang w:val="en-US"/>
                </w:rPr>
                <w:t>zt</w:t>
              </w:r>
              <w:r w:rsidRPr="0036565F">
                <w:rPr>
                  <w:rStyle w:val="a4"/>
                  <w:rFonts w:ascii="Times New Roman" w:hAnsi="Times New Roman" w:cs="Times New Roman"/>
                  <w:bCs/>
                  <w:sz w:val="28"/>
                  <w:szCs w:val="28"/>
                  <w:lang w:val="uk-UA"/>
                </w:rPr>
                <w:t>-</w:t>
              </w:r>
              <w:r w:rsidRPr="0036565F">
                <w:rPr>
                  <w:rStyle w:val="a4"/>
                  <w:rFonts w:ascii="Times New Roman" w:hAnsi="Times New Roman" w:cs="Times New Roman"/>
                  <w:bCs/>
                  <w:sz w:val="28"/>
                  <w:szCs w:val="28"/>
                  <w:lang w:val="en-US"/>
                </w:rPr>
                <w:t>rada</w:t>
              </w:r>
              <w:r w:rsidRPr="0036565F">
                <w:rPr>
                  <w:rStyle w:val="a4"/>
                  <w:rFonts w:ascii="Times New Roman" w:hAnsi="Times New Roman" w:cs="Times New Roman"/>
                  <w:bCs/>
                  <w:sz w:val="28"/>
                  <w:szCs w:val="28"/>
                  <w:lang w:val="uk-UA"/>
                </w:rPr>
                <w:t>.</w:t>
              </w:r>
              <w:r w:rsidRPr="0036565F">
                <w:rPr>
                  <w:rStyle w:val="a4"/>
                  <w:rFonts w:ascii="Times New Roman" w:hAnsi="Times New Roman" w:cs="Times New Roman"/>
                  <w:bCs/>
                  <w:sz w:val="28"/>
                  <w:szCs w:val="28"/>
                  <w:lang w:val="en-US"/>
                </w:rPr>
                <w:t>gov</w:t>
              </w:r>
              <w:r w:rsidRPr="0036565F">
                <w:rPr>
                  <w:rStyle w:val="a4"/>
                  <w:rFonts w:ascii="Times New Roman" w:hAnsi="Times New Roman" w:cs="Times New Roman"/>
                  <w:bCs/>
                  <w:sz w:val="28"/>
                  <w:szCs w:val="28"/>
                  <w:lang w:val="uk-UA"/>
                </w:rPr>
                <w:t>.</w:t>
              </w:r>
              <w:r w:rsidRPr="0036565F">
                <w:rPr>
                  <w:rStyle w:val="a4"/>
                  <w:rFonts w:ascii="Times New Roman" w:hAnsi="Times New Roman" w:cs="Times New Roman"/>
                  <w:bCs/>
                  <w:sz w:val="28"/>
                  <w:szCs w:val="28"/>
                  <w:lang w:val="en-US"/>
                </w:rPr>
                <w:t>ua</w:t>
              </w:r>
            </w:hyperlink>
            <w:r>
              <w:rPr>
                <w:rFonts w:ascii="Times New Roman" w:hAnsi="Times New Roman" w:cs="Times New Roman"/>
                <w:sz w:val="28"/>
                <w:szCs w:val="28"/>
                <w:lang w:val="uk-UA"/>
              </w:rPr>
              <w:t>.</w:t>
            </w:r>
            <w:r w:rsidRPr="0036565F">
              <w:rPr>
                <w:rFonts w:ascii="Times New Roman" w:hAnsi="Times New Roman" w:cs="Times New Roman"/>
                <w:sz w:val="28"/>
                <w:szCs w:val="28"/>
                <w:lang w:val="uk-UA"/>
              </w:rPr>
              <w:t xml:space="preserve">  </w:t>
            </w:r>
          </w:p>
        </w:tc>
      </w:tr>
      <w:tr w:rsidR="00434EE0" w:rsidTr="00032AAE">
        <w:tc>
          <w:tcPr>
            <w:tcW w:w="3369" w:type="dxa"/>
          </w:tcPr>
          <w:p w:rsidR="00434EE0" w:rsidRPr="00032AAE" w:rsidRDefault="00CC389C" w:rsidP="00BF1381">
            <w:pPr>
              <w:pStyle w:val="a6"/>
              <w:ind w:right="-108" w:firstLine="0"/>
              <w:rPr>
                <w:rFonts w:ascii="Times New Roman" w:hAnsi="Times New Roman"/>
                <w:sz w:val="24"/>
                <w:szCs w:val="24"/>
              </w:rPr>
            </w:pPr>
            <w:r>
              <w:rPr>
                <w:rFonts w:ascii="Times New Roman" w:hAnsi="Times New Roman"/>
                <w:sz w:val="24"/>
                <w:szCs w:val="24"/>
              </w:rPr>
              <w:t xml:space="preserve"> Д</w:t>
            </w:r>
            <w:r w:rsidR="00032AAE" w:rsidRPr="00032AAE">
              <w:rPr>
                <w:rFonts w:ascii="Times New Roman" w:hAnsi="Times New Roman"/>
                <w:sz w:val="24"/>
                <w:szCs w:val="24"/>
              </w:rPr>
              <w:t xml:space="preserve">ата і номер </w:t>
            </w:r>
            <w:r w:rsidR="00032AAE">
              <w:rPr>
                <w:rFonts w:ascii="Times New Roman" w:hAnsi="Times New Roman"/>
                <w:sz w:val="24"/>
                <w:szCs w:val="24"/>
              </w:rPr>
              <w:t xml:space="preserve">рішення органу приватизації про </w:t>
            </w:r>
            <w:r w:rsidR="00032AAE" w:rsidRPr="00032AAE">
              <w:rPr>
                <w:rFonts w:ascii="Times New Roman" w:hAnsi="Times New Roman"/>
                <w:sz w:val="24"/>
                <w:szCs w:val="24"/>
              </w:rPr>
              <w:t>затвердження умов продажу об’єкта приватизації, прийнятого відповідно до частини четвертої статті 15 Закону</w:t>
            </w:r>
          </w:p>
        </w:tc>
        <w:tc>
          <w:tcPr>
            <w:tcW w:w="5849" w:type="dxa"/>
          </w:tcPr>
          <w:p w:rsidR="00BC5587" w:rsidRDefault="00B95433" w:rsidP="00444754">
            <w:pPr>
              <w:rPr>
                <w:rFonts w:ascii="Times New Roman" w:hAnsi="Times New Roman" w:cs="Times New Roman"/>
                <w:sz w:val="28"/>
                <w:szCs w:val="28"/>
                <w:lang w:val="uk-UA"/>
              </w:rPr>
            </w:pPr>
            <w:r w:rsidRPr="00A33A0C">
              <w:rPr>
                <w:rFonts w:ascii="Times New Roman" w:hAnsi="Times New Roman" w:cs="Times New Roman"/>
                <w:sz w:val="28"/>
                <w:szCs w:val="28"/>
                <w:lang w:val="uk-UA"/>
              </w:rPr>
              <w:t xml:space="preserve">Наказ відділу по управлінню та приватизації комунального майна міської ради </w:t>
            </w:r>
          </w:p>
          <w:p w:rsidR="00434EE0" w:rsidRPr="00A33A0C" w:rsidRDefault="005E462F" w:rsidP="003F2EF5">
            <w:pPr>
              <w:rPr>
                <w:rFonts w:ascii="Times New Roman" w:hAnsi="Times New Roman" w:cs="Times New Roman"/>
                <w:sz w:val="28"/>
                <w:szCs w:val="28"/>
              </w:rPr>
            </w:pPr>
            <w:r w:rsidRPr="00A33A0C">
              <w:rPr>
                <w:rFonts w:ascii="Times New Roman" w:hAnsi="Times New Roman" w:cs="Times New Roman"/>
                <w:sz w:val="28"/>
                <w:szCs w:val="28"/>
                <w:lang w:val="uk-UA"/>
              </w:rPr>
              <w:t xml:space="preserve">від </w:t>
            </w:r>
            <w:r w:rsidR="00112C71">
              <w:rPr>
                <w:rFonts w:ascii="Times New Roman" w:hAnsi="Times New Roman" w:cs="Times New Roman"/>
                <w:sz w:val="28"/>
                <w:szCs w:val="28"/>
                <w:lang w:val="uk-UA"/>
              </w:rPr>
              <w:t>0</w:t>
            </w:r>
            <w:r w:rsidR="003F2EF5">
              <w:rPr>
                <w:rFonts w:ascii="Times New Roman" w:hAnsi="Times New Roman" w:cs="Times New Roman"/>
                <w:sz w:val="28"/>
                <w:szCs w:val="28"/>
                <w:lang w:val="uk-UA"/>
              </w:rPr>
              <w:t>7</w:t>
            </w:r>
            <w:r w:rsidR="00AC6E35">
              <w:rPr>
                <w:rFonts w:ascii="Times New Roman" w:hAnsi="Times New Roman" w:cs="Times New Roman"/>
                <w:sz w:val="28"/>
                <w:szCs w:val="28"/>
                <w:lang w:val="uk-UA"/>
              </w:rPr>
              <w:t>.</w:t>
            </w:r>
            <w:r w:rsidR="00112C71">
              <w:rPr>
                <w:rFonts w:ascii="Times New Roman" w:hAnsi="Times New Roman" w:cs="Times New Roman"/>
                <w:sz w:val="28"/>
                <w:szCs w:val="28"/>
                <w:lang w:val="uk-UA"/>
              </w:rPr>
              <w:t>05</w:t>
            </w:r>
            <w:r w:rsidR="00B95433" w:rsidRPr="00A33A0C">
              <w:rPr>
                <w:rFonts w:ascii="Times New Roman" w:hAnsi="Times New Roman" w:cs="Times New Roman"/>
                <w:sz w:val="28"/>
                <w:szCs w:val="28"/>
                <w:lang w:val="uk-UA"/>
              </w:rPr>
              <w:t>.201</w:t>
            </w:r>
            <w:r w:rsidR="00112C71">
              <w:rPr>
                <w:rFonts w:ascii="Times New Roman" w:hAnsi="Times New Roman" w:cs="Times New Roman"/>
                <w:sz w:val="28"/>
                <w:szCs w:val="28"/>
                <w:lang w:val="uk-UA"/>
              </w:rPr>
              <w:t>9</w:t>
            </w:r>
            <w:r w:rsidR="00B95433" w:rsidRPr="00A33A0C">
              <w:rPr>
                <w:rFonts w:ascii="Times New Roman" w:hAnsi="Times New Roman" w:cs="Times New Roman"/>
                <w:sz w:val="28"/>
                <w:szCs w:val="28"/>
                <w:lang w:val="uk-UA"/>
              </w:rPr>
              <w:t xml:space="preserve"> №</w:t>
            </w:r>
            <w:r w:rsidR="00E55184" w:rsidRPr="00A33A0C">
              <w:rPr>
                <w:rFonts w:ascii="Times New Roman" w:hAnsi="Times New Roman" w:cs="Times New Roman"/>
                <w:sz w:val="28"/>
                <w:szCs w:val="28"/>
              </w:rPr>
              <w:t xml:space="preserve"> </w:t>
            </w:r>
            <w:r w:rsidR="00CF60BD">
              <w:rPr>
                <w:rFonts w:ascii="Times New Roman" w:hAnsi="Times New Roman" w:cs="Times New Roman"/>
                <w:sz w:val="28"/>
                <w:szCs w:val="28"/>
                <w:lang w:val="uk-UA"/>
              </w:rPr>
              <w:t>78</w:t>
            </w:r>
            <w:r w:rsidR="00FA4D3E">
              <w:rPr>
                <w:rFonts w:ascii="Times New Roman" w:hAnsi="Times New Roman" w:cs="Times New Roman"/>
                <w:sz w:val="28"/>
                <w:szCs w:val="28"/>
                <w:lang w:val="uk-UA"/>
              </w:rPr>
              <w:t>-</w:t>
            </w:r>
            <w:r w:rsidR="003E7A91" w:rsidRPr="00A33A0C">
              <w:rPr>
                <w:rFonts w:ascii="Times New Roman" w:hAnsi="Times New Roman" w:cs="Times New Roman"/>
                <w:sz w:val="28"/>
                <w:szCs w:val="28"/>
              </w:rPr>
              <w:t>П</w:t>
            </w:r>
          </w:p>
        </w:tc>
      </w:tr>
      <w:tr w:rsidR="00434EE0" w:rsidTr="00032AAE">
        <w:tc>
          <w:tcPr>
            <w:tcW w:w="3369" w:type="dxa"/>
          </w:tcPr>
          <w:p w:rsidR="00434EE0" w:rsidRPr="00032AAE" w:rsidRDefault="00CC389C" w:rsidP="007F0F04">
            <w:pPr>
              <w:pStyle w:val="a6"/>
              <w:spacing w:before="0"/>
              <w:ind w:firstLine="0"/>
              <w:jc w:val="both"/>
              <w:rPr>
                <w:rFonts w:ascii="Times New Roman" w:hAnsi="Times New Roman"/>
                <w:sz w:val="24"/>
                <w:szCs w:val="24"/>
              </w:rPr>
            </w:pPr>
            <w:r>
              <w:rPr>
                <w:rFonts w:ascii="Times New Roman" w:hAnsi="Times New Roman"/>
                <w:sz w:val="24"/>
                <w:szCs w:val="24"/>
              </w:rPr>
              <w:t>У</w:t>
            </w:r>
            <w:r w:rsidR="00032AAE" w:rsidRPr="00032AAE">
              <w:rPr>
                <w:rFonts w:ascii="Times New Roman" w:hAnsi="Times New Roman"/>
                <w:sz w:val="24"/>
                <w:szCs w:val="24"/>
              </w:rPr>
              <w:t>нікальний код, присвоєний об’єкту приватизації під час публікації переліку об’єктів, що підлягають приватизації, в електронній торговій системі</w:t>
            </w:r>
          </w:p>
        </w:tc>
        <w:tc>
          <w:tcPr>
            <w:tcW w:w="5849" w:type="dxa"/>
          </w:tcPr>
          <w:p w:rsidR="00434EE0" w:rsidRPr="0067673B" w:rsidRDefault="00AD6C26" w:rsidP="00DF5441">
            <w:pPr>
              <w:pStyle w:val="4"/>
              <w:shd w:val="clear" w:color="auto" w:fill="FFFFFF"/>
              <w:spacing w:before="0" w:beforeAutospacing="0" w:after="83" w:afterAutospacing="0"/>
              <w:outlineLvl w:val="3"/>
              <w:rPr>
                <w:b w:val="0"/>
                <w:sz w:val="28"/>
                <w:szCs w:val="28"/>
                <w:lang w:val="uk-UA"/>
              </w:rPr>
            </w:pPr>
            <w:hyperlink r:id="rId8" w:tgtFrame="_blank" w:history="1">
              <w:r w:rsidR="00112C71" w:rsidRPr="0067673B">
                <w:rPr>
                  <w:rStyle w:val="a4"/>
                  <w:color w:val="2B85E4"/>
                  <w:sz w:val="28"/>
                  <w:szCs w:val="28"/>
                  <w:shd w:val="clear" w:color="auto" w:fill="FFFFFF"/>
                </w:rPr>
                <w:t>UA-AR-P-2019-04-25-000008-2</w:t>
              </w:r>
            </w:hyperlink>
          </w:p>
        </w:tc>
      </w:tr>
      <w:tr w:rsidR="00434EE0" w:rsidTr="00032AAE">
        <w:tc>
          <w:tcPr>
            <w:tcW w:w="3369" w:type="dxa"/>
          </w:tcPr>
          <w:p w:rsidR="00434EE0" w:rsidRPr="00032AAE" w:rsidRDefault="00CC389C" w:rsidP="00BF1381">
            <w:pPr>
              <w:pStyle w:val="a6"/>
              <w:ind w:right="-108" w:firstLine="0"/>
              <w:rPr>
                <w:rFonts w:ascii="Times New Roman" w:hAnsi="Times New Roman"/>
                <w:sz w:val="24"/>
                <w:szCs w:val="24"/>
              </w:rPr>
            </w:pPr>
            <w:r>
              <w:rPr>
                <w:rFonts w:ascii="Times New Roman" w:hAnsi="Times New Roman"/>
                <w:sz w:val="24"/>
                <w:szCs w:val="24"/>
              </w:rPr>
              <w:t>П</w:t>
            </w:r>
            <w:r w:rsidR="00032AAE" w:rsidRPr="00032AAE">
              <w:rPr>
                <w:rFonts w:ascii="Times New Roman" w:hAnsi="Times New Roman"/>
                <w:sz w:val="24"/>
                <w:szCs w:val="24"/>
              </w:rPr>
              <w:t>еріод між аукціоном з умовами або без умов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календарний день від дати опублікування</w:t>
            </w:r>
            <w:r w:rsidR="00032AAE">
              <w:rPr>
                <w:rFonts w:ascii="Times New Roman" w:hAnsi="Times New Roman"/>
                <w:sz w:val="24"/>
                <w:szCs w:val="24"/>
              </w:rPr>
              <w:t xml:space="preserve"> </w:t>
            </w:r>
            <w:r w:rsidR="00032AAE" w:rsidRPr="00032AAE">
              <w:rPr>
                <w:rFonts w:ascii="Times New Roman" w:hAnsi="Times New Roman"/>
                <w:sz w:val="24"/>
                <w:szCs w:val="24"/>
              </w:rPr>
              <w:t>інформаційного повідомлення)</w:t>
            </w:r>
          </w:p>
        </w:tc>
        <w:tc>
          <w:tcPr>
            <w:tcW w:w="5849" w:type="dxa"/>
          </w:tcPr>
          <w:p w:rsidR="00434EE0" w:rsidRDefault="00197C90" w:rsidP="00CF4B99">
            <w:pPr>
              <w:rPr>
                <w:rFonts w:ascii="Times New Roman" w:hAnsi="Times New Roman" w:cs="Times New Roman"/>
                <w:sz w:val="28"/>
                <w:szCs w:val="28"/>
                <w:lang w:val="uk-UA"/>
              </w:rPr>
            </w:pPr>
            <w:r>
              <w:rPr>
                <w:rFonts w:ascii="Times New Roman" w:hAnsi="Times New Roman" w:cs="Times New Roman"/>
                <w:sz w:val="28"/>
                <w:szCs w:val="28"/>
                <w:lang w:val="uk-UA"/>
              </w:rPr>
              <w:t>3</w:t>
            </w:r>
            <w:r w:rsidR="00CF4B99">
              <w:rPr>
                <w:rFonts w:ascii="Times New Roman" w:hAnsi="Times New Roman" w:cs="Times New Roman"/>
                <w:sz w:val="28"/>
                <w:szCs w:val="28"/>
                <w:lang w:val="uk-UA"/>
              </w:rPr>
              <w:t>0</w:t>
            </w:r>
            <w:r w:rsidR="00BF1381">
              <w:rPr>
                <w:rFonts w:ascii="Times New Roman" w:hAnsi="Times New Roman" w:cs="Times New Roman"/>
                <w:sz w:val="28"/>
                <w:szCs w:val="28"/>
                <w:lang w:val="uk-UA"/>
              </w:rPr>
              <w:t xml:space="preserve"> календарни</w:t>
            </w:r>
            <w:r w:rsidR="00CF4B99">
              <w:rPr>
                <w:rFonts w:ascii="Times New Roman" w:hAnsi="Times New Roman" w:cs="Times New Roman"/>
                <w:sz w:val="28"/>
                <w:szCs w:val="28"/>
                <w:lang w:val="uk-UA"/>
              </w:rPr>
              <w:t>х</w:t>
            </w:r>
            <w:r w:rsidR="00BF1381">
              <w:rPr>
                <w:rFonts w:ascii="Times New Roman" w:hAnsi="Times New Roman" w:cs="Times New Roman"/>
                <w:sz w:val="28"/>
                <w:szCs w:val="28"/>
                <w:lang w:val="uk-UA"/>
              </w:rPr>
              <w:t xml:space="preserve"> д</w:t>
            </w:r>
            <w:r w:rsidR="00CF4B99">
              <w:rPr>
                <w:rFonts w:ascii="Times New Roman" w:hAnsi="Times New Roman" w:cs="Times New Roman"/>
                <w:sz w:val="28"/>
                <w:szCs w:val="28"/>
                <w:lang w:val="uk-UA"/>
              </w:rPr>
              <w:t>нів</w:t>
            </w:r>
          </w:p>
        </w:tc>
      </w:tr>
      <w:tr w:rsidR="00434EE0" w:rsidRPr="002B0985" w:rsidTr="00032AAE">
        <w:tc>
          <w:tcPr>
            <w:tcW w:w="3369" w:type="dxa"/>
          </w:tcPr>
          <w:p w:rsidR="001A698C" w:rsidRDefault="00CC389C" w:rsidP="00BF1381">
            <w:pPr>
              <w:pStyle w:val="a6"/>
              <w:ind w:right="-108" w:firstLine="0"/>
              <w:rPr>
                <w:rFonts w:ascii="Times New Roman" w:hAnsi="Times New Roman"/>
                <w:sz w:val="24"/>
                <w:szCs w:val="24"/>
              </w:rPr>
            </w:pPr>
            <w:r>
              <w:rPr>
                <w:rFonts w:ascii="Times New Roman" w:hAnsi="Times New Roman"/>
                <w:sz w:val="24"/>
                <w:szCs w:val="24"/>
                <w:lang w:val="ru-RU"/>
              </w:rPr>
              <w:t>І</w:t>
            </w:r>
            <w:proofErr w:type="spellStart"/>
            <w:r w:rsidR="002B0985">
              <w:rPr>
                <w:rFonts w:ascii="Times New Roman" w:hAnsi="Times New Roman"/>
                <w:sz w:val="24"/>
                <w:szCs w:val="24"/>
              </w:rPr>
              <w:t>нформація</w:t>
            </w:r>
            <w:proofErr w:type="spellEnd"/>
            <w:r w:rsidR="002B0985">
              <w:rPr>
                <w:rFonts w:ascii="Times New Roman" w:hAnsi="Times New Roman"/>
                <w:sz w:val="24"/>
                <w:szCs w:val="24"/>
              </w:rPr>
              <w:t xml:space="preserve"> про аукціон </w:t>
            </w:r>
            <w:proofErr w:type="gramStart"/>
            <w:r w:rsidR="002B0985">
              <w:rPr>
                <w:rFonts w:ascii="Times New Roman" w:hAnsi="Times New Roman"/>
                <w:sz w:val="24"/>
                <w:szCs w:val="24"/>
              </w:rPr>
              <w:t>та</w:t>
            </w:r>
            <w:proofErr w:type="gramEnd"/>
            <w:r w:rsidR="002B0985">
              <w:rPr>
                <w:rFonts w:ascii="Times New Roman" w:hAnsi="Times New Roman"/>
                <w:sz w:val="24"/>
                <w:szCs w:val="24"/>
              </w:rPr>
              <w:t xml:space="preserve"> про умови </w:t>
            </w:r>
            <w:r w:rsidR="001A698C">
              <w:rPr>
                <w:rFonts w:ascii="Times New Roman" w:hAnsi="Times New Roman"/>
                <w:sz w:val="24"/>
                <w:szCs w:val="24"/>
              </w:rPr>
              <w:t>на яких здійснюється приватизація об’єкта</w:t>
            </w:r>
          </w:p>
          <w:p w:rsidR="00434EE0" w:rsidRPr="00032AAE" w:rsidRDefault="00434EE0" w:rsidP="00BF1381">
            <w:pPr>
              <w:pStyle w:val="a6"/>
              <w:ind w:right="-108" w:firstLine="0"/>
              <w:rPr>
                <w:rFonts w:ascii="Times New Roman" w:hAnsi="Times New Roman"/>
                <w:sz w:val="24"/>
                <w:szCs w:val="24"/>
              </w:rPr>
            </w:pPr>
          </w:p>
        </w:tc>
        <w:tc>
          <w:tcPr>
            <w:tcW w:w="5849" w:type="dxa"/>
          </w:tcPr>
          <w:p w:rsidR="001A698C" w:rsidRDefault="001A698C" w:rsidP="001B7949">
            <w:pPr>
              <w:rPr>
                <w:rFonts w:ascii="Times New Roman" w:hAnsi="Times New Roman" w:cs="Times New Roman"/>
                <w:b/>
                <w:sz w:val="28"/>
                <w:szCs w:val="28"/>
                <w:lang w:val="uk-UA"/>
              </w:rPr>
            </w:pPr>
            <w:r>
              <w:rPr>
                <w:rFonts w:ascii="Times New Roman" w:hAnsi="Times New Roman" w:cs="Times New Roman"/>
                <w:b/>
                <w:sz w:val="28"/>
                <w:szCs w:val="28"/>
                <w:lang w:val="uk-UA"/>
              </w:rPr>
              <w:t>1. Аукціон з умовами:</w:t>
            </w:r>
          </w:p>
          <w:p w:rsidR="00DF0CC5" w:rsidRDefault="00CC389C" w:rsidP="00DF0CC5">
            <w:pPr>
              <w:rPr>
                <w:rFonts w:ascii="Times New Roman" w:hAnsi="Times New Roman" w:cs="Times New Roman"/>
                <w:b/>
                <w:color w:val="000000"/>
                <w:sz w:val="28"/>
                <w:szCs w:val="28"/>
                <w:lang w:val="uk-UA"/>
              </w:rPr>
            </w:pPr>
            <w:r w:rsidRPr="00CC389C">
              <w:rPr>
                <w:rFonts w:ascii="Times New Roman" w:hAnsi="Times New Roman" w:cs="Times New Roman"/>
                <w:color w:val="000000"/>
                <w:sz w:val="28"/>
                <w:szCs w:val="28"/>
                <w:lang w:val="uk-UA"/>
              </w:rPr>
              <w:t>Д</w:t>
            </w:r>
            <w:proofErr w:type="spellStart"/>
            <w:r w:rsidRPr="00CC389C">
              <w:rPr>
                <w:rFonts w:ascii="Times New Roman" w:hAnsi="Times New Roman" w:cs="Times New Roman"/>
                <w:color w:val="000000"/>
                <w:sz w:val="28"/>
                <w:szCs w:val="28"/>
              </w:rPr>
              <w:t>ата</w:t>
            </w:r>
            <w:proofErr w:type="spellEnd"/>
            <w:r w:rsidRPr="00CC389C">
              <w:rPr>
                <w:rFonts w:ascii="Times New Roman" w:hAnsi="Times New Roman" w:cs="Times New Roman"/>
                <w:color w:val="000000"/>
                <w:sz w:val="28"/>
                <w:szCs w:val="28"/>
              </w:rPr>
              <w:t xml:space="preserve">, час та </w:t>
            </w:r>
            <w:proofErr w:type="spellStart"/>
            <w:r w:rsidRPr="00CC389C">
              <w:rPr>
                <w:rFonts w:ascii="Times New Roman" w:hAnsi="Times New Roman" w:cs="Times New Roman"/>
                <w:color w:val="000000"/>
                <w:sz w:val="28"/>
                <w:szCs w:val="28"/>
              </w:rPr>
              <w:t>місце</w:t>
            </w:r>
            <w:proofErr w:type="spellEnd"/>
            <w:r w:rsidRPr="00CC389C">
              <w:rPr>
                <w:rFonts w:ascii="Times New Roman" w:hAnsi="Times New Roman" w:cs="Times New Roman"/>
                <w:color w:val="000000"/>
                <w:sz w:val="28"/>
                <w:szCs w:val="28"/>
              </w:rPr>
              <w:t xml:space="preserve"> </w:t>
            </w:r>
            <w:proofErr w:type="spellStart"/>
            <w:r w:rsidRPr="00CC389C">
              <w:rPr>
                <w:rFonts w:ascii="Times New Roman" w:hAnsi="Times New Roman" w:cs="Times New Roman"/>
                <w:color w:val="000000"/>
                <w:sz w:val="28"/>
                <w:szCs w:val="28"/>
              </w:rPr>
              <w:t>проведення</w:t>
            </w:r>
            <w:proofErr w:type="spellEnd"/>
            <w:r w:rsidRPr="00CC389C">
              <w:rPr>
                <w:rFonts w:ascii="Times New Roman" w:hAnsi="Times New Roman" w:cs="Times New Roman"/>
                <w:color w:val="000000"/>
                <w:sz w:val="28"/>
                <w:szCs w:val="28"/>
              </w:rPr>
              <w:t xml:space="preserve"> </w:t>
            </w:r>
            <w:proofErr w:type="spellStart"/>
            <w:r w:rsidRPr="00CC389C">
              <w:rPr>
                <w:rFonts w:ascii="Times New Roman" w:hAnsi="Times New Roman" w:cs="Times New Roman"/>
                <w:color w:val="000000"/>
                <w:sz w:val="28"/>
                <w:szCs w:val="28"/>
              </w:rPr>
              <w:t>аукціону</w:t>
            </w:r>
            <w:proofErr w:type="spellEnd"/>
            <w:r w:rsidRPr="00CC389C">
              <w:rPr>
                <w:rFonts w:ascii="Times New Roman" w:hAnsi="Times New Roman" w:cs="Times New Roman"/>
                <w:color w:val="000000"/>
                <w:sz w:val="28"/>
                <w:szCs w:val="28"/>
                <w:lang w:val="uk-UA"/>
              </w:rPr>
              <w:t>:</w:t>
            </w:r>
            <w:r w:rsidR="00DF5441">
              <w:rPr>
                <w:rFonts w:ascii="Times New Roman" w:hAnsi="Times New Roman" w:cs="Times New Roman"/>
                <w:b/>
                <w:color w:val="000000"/>
                <w:sz w:val="28"/>
                <w:szCs w:val="28"/>
                <w:lang w:val="uk-UA"/>
              </w:rPr>
              <w:t xml:space="preserve">   </w:t>
            </w:r>
          </w:p>
          <w:p w:rsidR="00CC389C" w:rsidRPr="00DF0CC5" w:rsidRDefault="0069681B" w:rsidP="00DF0CC5">
            <w:pPr>
              <w:rPr>
                <w:rFonts w:ascii="Times New Roman" w:hAnsi="Times New Roman" w:cs="Times New Roman"/>
                <w:b/>
                <w:color w:val="000000"/>
                <w:sz w:val="28"/>
                <w:szCs w:val="28"/>
                <w:lang w:val="uk-UA"/>
              </w:rPr>
            </w:pPr>
            <w:r w:rsidRPr="0069681B">
              <w:rPr>
                <w:rFonts w:ascii="Times New Roman" w:hAnsi="Times New Roman" w:cs="Times New Roman"/>
                <w:color w:val="000000"/>
                <w:sz w:val="28"/>
                <w:szCs w:val="28"/>
                <w:lang w:val="uk-UA"/>
              </w:rPr>
              <w:t>03.06.</w:t>
            </w:r>
            <w:r w:rsidR="00CC389C" w:rsidRPr="00FA4D3E">
              <w:rPr>
                <w:rFonts w:ascii="Times New Roman" w:hAnsi="Times New Roman" w:cs="Times New Roman"/>
                <w:color w:val="000000"/>
                <w:sz w:val="28"/>
                <w:szCs w:val="28"/>
                <w:lang w:val="uk-UA"/>
              </w:rPr>
              <w:t>201</w:t>
            </w:r>
            <w:r w:rsidR="00FA4D3E">
              <w:rPr>
                <w:rFonts w:ascii="Times New Roman" w:hAnsi="Times New Roman" w:cs="Times New Roman"/>
                <w:color w:val="000000"/>
                <w:sz w:val="28"/>
                <w:szCs w:val="28"/>
                <w:lang w:val="uk-UA"/>
              </w:rPr>
              <w:t>9</w:t>
            </w:r>
            <w:r w:rsidR="00CC389C" w:rsidRPr="00CC389C">
              <w:rPr>
                <w:rFonts w:ascii="Times New Roman" w:hAnsi="Times New Roman" w:cs="Times New Roman"/>
                <w:color w:val="000000"/>
                <w:sz w:val="28"/>
                <w:szCs w:val="28"/>
                <w:lang w:val="uk-UA"/>
              </w:rPr>
              <w:t xml:space="preserve">, час проведення аукціону встановлюється </w:t>
            </w:r>
            <w:r w:rsidR="00CC389C">
              <w:rPr>
                <w:rFonts w:ascii="Times New Roman" w:hAnsi="Times New Roman" w:cs="Times New Roman"/>
                <w:color w:val="000000"/>
                <w:sz w:val="28"/>
                <w:szCs w:val="28"/>
                <w:lang w:val="uk-UA"/>
              </w:rPr>
              <w:t xml:space="preserve">автоматично </w:t>
            </w:r>
            <w:r w:rsidR="00CC389C" w:rsidRPr="00CC389C">
              <w:rPr>
                <w:rFonts w:ascii="Times New Roman" w:hAnsi="Times New Roman" w:cs="Times New Roman"/>
                <w:color w:val="000000"/>
                <w:sz w:val="28"/>
                <w:szCs w:val="28"/>
                <w:lang w:val="uk-UA"/>
              </w:rPr>
              <w:t>ЕТС</w:t>
            </w:r>
            <w:r w:rsidR="00CC389C">
              <w:rPr>
                <w:rFonts w:ascii="Times New Roman" w:hAnsi="Times New Roman" w:cs="Times New Roman"/>
                <w:color w:val="000000"/>
                <w:sz w:val="28"/>
                <w:szCs w:val="28"/>
                <w:lang w:val="uk-UA"/>
              </w:rPr>
              <w:t>.</w:t>
            </w:r>
            <w:r w:rsidR="00CC389C" w:rsidRPr="00CC389C">
              <w:rPr>
                <w:rFonts w:ascii="Times New Roman" w:hAnsi="Times New Roman" w:cs="Times New Roman"/>
                <w:color w:val="000000"/>
                <w:sz w:val="28"/>
                <w:szCs w:val="28"/>
                <w:lang w:val="uk-UA"/>
              </w:rPr>
              <w:t xml:space="preserve"> </w:t>
            </w:r>
          </w:p>
          <w:p w:rsidR="00EE367F" w:rsidRDefault="00EE367F" w:rsidP="001B794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Стартова ціна об’єкта: </w:t>
            </w:r>
            <w:r w:rsidR="00FA4D3E" w:rsidRPr="00FA4D3E">
              <w:rPr>
                <w:rFonts w:ascii="Times New Roman" w:hAnsi="Times New Roman" w:cs="Times New Roman"/>
                <w:sz w:val="28"/>
                <w:szCs w:val="28"/>
                <w:lang w:val="uk-UA"/>
              </w:rPr>
              <w:t>60 082 176</w:t>
            </w:r>
            <w:r w:rsidRPr="00FA4D3E">
              <w:rPr>
                <w:rFonts w:ascii="Times New Roman" w:hAnsi="Times New Roman" w:cs="Times New Roman"/>
                <w:sz w:val="28"/>
                <w:szCs w:val="28"/>
                <w:lang w:val="uk-UA"/>
              </w:rPr>
              <w:t xml:space="preserve"> грн.</w:t>
            </w:r>
            <w:r w:rsidR="00FA4D3E">
              <w:rPr>
                <w:rFonts w:ascii="Times New Roman" w:hAnsi="Times New Roman" w:cs="Times New Roman"/>
                <w:sz w:val="28"/>
                <w:szCs w:val="28"/>
                <w:lang w:val="uk-UA"/>
              </w:rPr>
              <w:t xml:space="preserve">          </w:t>
            </w:r>
            <w:r w:rsidRPr="00FA4D3E">
              <w:rPr>
                <w:rFonts w:ascii="Times New Roman" w:hAnsi="Times New Roman" w:cs="Times New Roman"/>
                <w:sz w:val="28"/>
                <w:szCs w:val="28"/>
                <w:lang w:val="uk-UA"/>
              </w:rPr>
              <w:t>(з ПДВ).</w:t>
            </w:r>
          </w:p>
          <w:p w:rsidR="0004263C" w:rsidRDefault="0004263C" w:rsidP="001B7949">
            <w:pPr>
              <w:rPr>
                <w:rFonts w:ascii="Times New Roman" w:hAnsi="Times New Roman" w:cs="Times New Roman"/>
                <w:sz w:val="28"/>
                <w:szCs w:val="28"/>
                <w:lang w:val="uk-UA"/>
              </w:rPr>
            </w:pPr>
            <w:r w:rsidRPr="002903E2">
              <w:rPr>
                <w:rFonts w:ascii="Times New Roman" w:hAnsi="Times New Roman" w:cs="Times New Roman"/>
                <w:b/>
                <w:sz w:val="28"/>
                <w:szCs w:val="28"/>
                <w:lang w:val="uk-UA"/>
              </w:rPr>
              <w:t>Гарантійний внесок</w:t>
            </w:r>
            <w:r>
              <w:rPr>
                <w:rFonts w:ascii="Times New Roman" w:hAnsi="Times New Roman" w:cs="Times New Roman"/>
                <w:sz w:val="28"/>
                <w:szCs w:val="28"/>
                <w:lang w:val="uk-UA"/>
              </w:rPr>
              <w:t xml:space="preserve"> для участі в аукціоні – 10% в розмірі </w:t>
            </w:r>
            <w:r w:rsidR="00FA4D3E">
              <w:rPr>
                <w:rFonts w:ascii="Times New Roman" w:hAnsi="Times New Roman" w:cs="Times New Roman"/>
                <w:sz w:val="28"/>
                <w:szCs w:val="28"/>
                <w:lang w:val="uk-UA"/>
              </w:rPr>
              <w:t xml:space="preserve">6 008 217,6 </w:t>
            </w:r>
            <w:r>
              <w:rPr>
                <w:rFonts w:ascii="Times New Roman" w:hAnsi="Times New Roman" w:cs="Times New Roman"/>
                <w:sz w:val="28"/>
                <w:szCs w:val="28"/>
                <w:lang w:val="uk-UA"/>
              </w:rPr>
              <w:t>грн.</w:t>
            </w:r>
            <w:r w:rsidR="00FA4D3E" w:rsidRPr="00FA4D3E">
              <w:rPr>
                <w:rFonts w:ascii="Times New Roman" w:hAnsi="Times New Roman" w:cs="Times New Roman"/>
                <w:sz w:val="28"/>
                <w:szCs w:val="28"/>
                <w:lang w:val="uk-UA"/>
              </w:rPr>
              <w:t xml:space="preserve"> (з ПДВ).</w:t>
            </w:r>
            <w:r>
              <w:rPr>
                <w:rFonts w:ascii="Times New Roman" w:hAnsi="Times New Roman" w:cs="Times New Roman"/>
                <w:sz w:val="28"/>
                <w:szCs w:val="28"/>
                <w:lang w:val="uk-UA"/>
              </w:rPr>
              <w:t xml:space="preserve"> </w:t>
            </w:r>
          </w:p>
          <w:p w:rsidR="0004263C" w:rsidRDefault="0004263C" w:rsidP="001B7949">
            <w:pPr>
              <w:rPr>
                <w:rFonts w:ascii="Times New Roman" w:hAnsi="Times New Roman" w:cs="Times New Roman"/>
                <w:sz w:val="28"/>
                <w:szCs w:val="28"/>
                <w:lang w:val="uk-UA"/>
              </w:rPr>
            </w:pPr>
            <w:r w:rsidRPr="002903E2">
              <w:rPr>
                <w:rFonts w:ascii="Times New Roman" w:hAnsi="Times New Roman" w:cs="Times New Roman"/>
                <w:b/>
                <w:sz w:val="28"/>
                <w:szCs w:val="28"/>
                <w:lang w:val="uk-UA"/>
              </w:rPr>
              <w:t>Реєстраційний внесок</w:t>
            </w:r>
            <w:r>
              <w:rPr>
                <w:rFonts w:ascii="Times New Roman" w:hAnsi="Times New Roman" w:cs="Times New Roman"/>
                <w:sz w:val="28"/>
                <w:szCs w:val="28"/>
                <w:lang w:val="uk-UA"/>
              </w:rPr>
              <w:t xml:space="preserve"> </w:t>
            </w:r>
            <w:r w:rsidR="00112C71">
              <w:rPr>
                <w:rFonts w:ascii="Times New Roman" w:hAnsi="Times New Roman" w:cs="Times New Roman"/>
                <w:sz w:val="28"/>
                <w:szCs w:val="28"/>
                <w:lang w:val="uk-UA"/>
              </w:rPr>
              <w:t>834,6</w:t>
            </w:r>
            <w:r>
              <w:rPr>
                <w:rFonts w:ascii="Times New Roman" w:hAnsi="Times New Roman" w:cs="Times New Roman"/>
                <w:sz w:val="28"/>
                <w:szCs w:val="28"/>
                <w:lang w:val="uk-UA"/>
              </w:rPr>
              <w:t xml:space="preserve"> грн.</w:t>
            </w:r>
          </w:p>
          <w:p w:rsidR="005E462F" w:rsidRDefault="005E462F" w:rsidP="005E462F">
            <w:pPr>
              <w:rPr>
                <w:rFonts w:ascii="Times New Roman" w:hAnsi="Times New Roman" w:cs="Times New Roman"/>
                <w:sz w:val="28"/>
                <w:szCs w:val="28"/>
                <w:lang w:val="uk-UA"/>
              </w:rPr>
            </w:pPr>
            <w:r w:rsidRPr="002903E2">
              <w:rPr>
                <w:rFonts w:ascii="Times New Roman" w:hAnsi="Times New Roman" w:cs="Times New Roman"/>
                <w:b/>
                <w:sz w:val="28"/>
                <w:szCs w:val="28"/>
                <w:lang w:val="uk-UA"/>
              </w:rPr>
              <w:t>Крок аукціону</w:t>
            </w:r>
            <w:r>
              <w:rPr>
                <w:rFonts w:ascii="Times New Roman" w:hAnsi="Times New Roman" w:cs="Times New Roman"/>
                <w:sz w:val="28"/>
                <w:szCs w:val="28"/>
                <w:lang w:val="uk-UA"/>
              </w:rPr>
              <w:t xml:space="preserve"> - </w:t>
            </w:r>
            <w:r w:rsidRPr="001A698C">
              <w:rPr>
                <w:rFonts w:ascii="Times New Roman" w:hAnsi="Times New Roman" w:cs="Times New Roman"/>
                <w:sz w:val="28"/>
                <w:szCs w:val="28"/>
                <w:lang w:val="uk-UA"/>
              </w:rPr>
              <w:t xml:space="preserve">1% </w:t>
            </w:r>
            <w:r w:rsidR="00731C5E">
              <w:rPr>
                <w:rFonts w:ascii="Times New Roman" w:hAnsi="Times New Roman" w:cs="Times New Roman"/>
                <w:sz w:val="28"/>
                <w:szCs w:val="28"/>
                <w:lang w:val="uk-UA"/>
              </w:rPr>
              <w:t>стартової ціни</w:t>
            </w:r>
            <w:r>
              <w:rPr>
                <w:rFonts w:ascii="Times New Roman" w:hAnsi="Times New Roman" w:cs="Times New Roman"/>
                <w:sz w:val="28"/>
                <w:szCs w:val="28"/>
                <w:lang w:val="uk-UA"/>
              </w:rPr>
              <w:t xml:space="preserve">, що складає </w:t>
            </w:r>
            <w:r w:rsidR="00FA4D3E">
              <w:rPr>
                <w:rFonts w:ascii="Times New Roman" w:hAnsi="Times New Roman" w:cs="Times New Roman"/>
                <w:sz w:val="28"/>
                <w:szCs w:val="28"/>
                <w:lang w:val="uk-UA"/>
              </w:rPr>
              <w:t>600 821,76</w:t>
            </w:r>
            <w:r>
              <w:rPr>
                <w:rFonts w:ascii="Times New Roman" w:hAnsi="Times New Roman" w:cs="Times New Roman"/>
                <w:sz w:val="28"/>
                <w:szCs w:val="28"/>
                <w:lang w:val="uk-UA"/>
              </w:rPr>
              <w:t xml:space="preserve"> грн.</w:t>
            </w:r>
            <w:r w:rsidR="00FA4D3E">
              <w:rPr>
                <w:rFonts w:ascii="Times New Roman" w:hAnsi="Times New Roman" w:cs="Times New Roman"/>
                <w:sz w:val="28"/>
                <w:szCs w:val="28"/>
                <w:lang w:val="uk-UA"/>
              </w:rPr>
              <w:t xml:space="preserve"> (з ПДВ)</w:t>
            </w:r>
          </w:p>
          <w:p w:rsidR="002F06D3" w:rsidRDefault="002E4265" w:rsidP="0067673B">
            <w:pPr>
              <w:spacing w:before="240"/>
              <w:rPr>
                <w:rFonts w:ascii="Times New Roman" w:hAnsi="Times New Roman" w:cs="Times New Roman"/>
                <w:sz w:val="28"/>
                <w:szCs w:val="28"/>
                <w:lang w:val="uk-UA"/>
              </w:rPr>
            </w:pPr>
            <w:r w:rsidRPr="002E4265">
              <w:rPr>
                <w:rFonts w:ascii="Times New Roman" w:hAnsi="Times New Roman" w:cs="Times New Roman"/>
                <w:b/>
                <w:color w:val="000000"/>
                <w:sz w:val="28"/>
                <w:szCs w:val="28"/>
                <w:lang w:val="uk-UA"/>
              </w:rPr>
              <w:t>Умови продажу:</w:t>
            </w:r>
            <w:r>
              <w:rPr>
                <w:rFonts w:ascii="Times New Roman" w:hAnsi="Times New Roman" w:cs="Times New Roman"/>
                <w:color w:val="000000"/>
                <w:sz w:val="28"/>
                <w:szCs w:val="28"/>
                <w:lang w:val="uk-UA"/>
              </w:rPr>
              <w:t xml:space="preserve"> </w:t>
            </w:r>
            <w:r w:rsidR="00FF178D">
              <w:rPr>
                <w:rFonts w:ascii="Times New Roman" w:hAnsi="Times New Roman" w:cs="Times New Roman"/>
                <w:color w:val="000000"/>
                <w:sz w:val="28"/>
                <w:szCs w:val="28"/>
                <w:lang w:val="uk-UA"/>
              </w:rPr>
              <w:t xml:space="preserve">1) </w:t>
            </w:r>
            <w:r w:rsidR="008650EB">
              <w:rPr>
                <w:rFonts w:ascii="Times New Roman" w:hAnsi="Times New Roman" w:cs="Times New Roman"/>
                <w:sz w:val="28"/>
                <w:szCs w:val="28"/>
                <w:lang w:val="uk-UA"/>
              </w:rPr>
              <w:t>дотримання вимог та додаткових обмежень природоохоронного законодавства щодо користування об’єктом, а саме: під час експлуатації об’єкта виконання усіх санітарних, протипожежних та інших правил по утриманню об’єкта, дотримання санітарно-екологічних норм та забезпечення виконання вимог екологічної</w:t>
            </w:r>
            <w:r w:rsidR="00BC5587">
              <w:rPr>
                <w:rFonts w:ascii="Times New Roman" w:hAnsi="Times New Roman" w:cs="Times New Roman"/>
                <w:sz w:val="28"/>
                <w:szCs w:val="28"/>
                <w:lang w:val="uk-UA"/>
              </w:rPr>
              <w:t xml:space="preserve"> безпеки, охорони навколишнього природного </w:t>
            </w:r>
            <w:r w:rsidR="00BC5587">
              <w:rPr>
                <w:rFonts w:ascii="Times New Roman" w:hAnsi="Times New Roman" w:cs="Times New Roman"/>
                <w:sz w:val="28"/>
                <w:szCs w:val="28"/>
                <w:lang w:val="uk-UA"/>
              </w:rPr>
              <w:lastRenderedPageBreak/>
              <w:t>середовища відповідно до нормативно-правових</w:t>
            </w:r>
            <w:r w:rsidR="00FF178D">
              <w:rPr>
                <w:rFonts w:ascii="Times New Roman" w:hAnsi="Times New Roman" w:cs="Times New Roman"/>
                <w:sz w:val="28"/>
                <w:szCs w:val="28"/>
                <w:lang w:val="uk-UA"/>
              </w:rPr>
              <w:t xml:space="preserve"> актів та законодавства України;</w:t>
            </w:r>
          </w:p>
          <w:p w:rsidR="00FF178D" w:rsidRPr="00FF178D" w:rsidRDefault="00FF178D" w:rsidP="00FF178D">
            <w:pPr>
              <w:pStyle w:val="a5"/>
              <w:rPr>
                <w:rFonts w:ascii="Times New Roman" w:hAnsi="Times New Roman" w:cs="Times New Roman"/>
                <w:sz w:val="28"/>
                <w:szCs w:val="28"/>
                <w:lang w:val="uk-UA"/>
              </w:rPr>
            </w:pPr>
            <w:r w:rsidRPr="00FF178D">
              <w:rPr>
                <w:rFonts w:ascii="Times New Roman" w:hAnsi="Times New Roman" w:cs="Times New Roman"/>
                <w:sz w:val="28"/>
                <w:szCs w:val="28"/>
                <w:lang w:val="uk-UA"/>
              </w:rPr>
              <w:t xml:space="preserve">2) </w:t>
            </w:r>
            <w:r>
              <w:rPr>
                <w:rFonts w:ascii="Times New Roman" w:hAnsi="Times New Roman" w:cs="Times New Roman"/>
                <w:sz w:val="28"/>
                <w:szCs w:val="28"/>
                <w:lang w:val="uk-UA"/>
              </w:rPr>
              <w:t>покупець об’єкта малої приватизації має компенсувати витрати на оплату послуг суб’єкта оціночної діяльності щодо проведення оцінки об’єкта малої приватизації з метою визначення його стартової ціни у розмірі 4</w:t>
            </w:r>
            <w:r w:rsidR="002F06D3">
              <w:rPr>
                <w:rFonts w:ascii="Times New Roman" w:hAnsi="Times New Roman" w:cs="Times New Roman"/>
                <w:sz w:val="28"/>
                <w:szCs w:val="28"/>
                <w:lang w:val="uk-UA"/>
              </w:rPr>
              <w:t xml:space="preserve"> 500 грн.00 коп. (чотири тисячі п’ятсот гривень 00 </w:t>
            </w:r>
            <w:proofErr w:type="spellStart"/>
            <w:r w:rsidR="002F06D3">
              <w:rPr>
                <w:rFonts w:ascii="Times New Roman" w:hAnsi="Times New Roman" w:cs="Times New Roman"/>
                <w:sz w:val="28"/>
                <w:szCs w:val="28"/>
                <w:lang w:val="uk-UA"/>
              </w:rPr>
              <w:t>коп</w:t>
            </w:r>
            <w:proofErr w:type="spellEnd"/>
            <w:r w:rsidR="002F06D3">
              <w:rPr>
                <w:rFonts w:ascii="Times New Roman" w:hAnsi="Times New Roman" w:cs="Times New Roman"/>
                <w:sz w:val="28"/>
                <w:szCs w:val="28"/>
                <w:lang w:val="uk-UA"/>
              </w:rPr>
              <w:t>)</w:t>
            </w:r>
            <w:r>
              <w:rPr>
                <w:rFonts w:ascii="Times New Roman" w:hAnsi="Times New Roman" w:cs="Times New Roman"/>
                <w:sz w:val="28"/>
                <w:szCs w:val="28"/>
                <w:lang w:val="uk-UA"/>
              </w:rPr>
              <w:t xml:space="preserve"> у десятиденний строк з дати уклад</w:t>
            </w:r>
            <w:r w:rsidR="002F06D3">
              <w:rPr>
                <w:rFonts w:ascii="Times New Roman" w:hAnsi="Times New Roman" w:cs="Times New Roman"/>
                <w:sz w:val="28"/>
                <w:szCs w:val="28"/>
                <w:lang w:val="uk-UA"/>
              </w:rPr>
              <w:t>а</w:t>
            </w:r>
            <w:r>
              <w:rPr>
                <w:rFonts w:ascii="Times New Roman" w:hAnsi="Times New Roman" w:cs="Times New Roman"/>
                <w:sz w:val="28"/>
                <w:szCs w:val="28"/>
                <w:lang w:val="uk-UA"/>
              </w:rPr>
              <w:t>ння договору купівлі-продажу на рахунок</w:t>
            </w:r>
            <w:r>
              <w:rPr>
                <w:rFonts w:ascii="Times New Roman" w:eastAsia="Calibri" w:hAnsi="Times New Roman" w:cs="Times New Roman"/>
                <w:sz w:val="28"/>
                <w:szCs w:val="28"/>
                <w:lang w:val="uk-UA"/>
              </w:rPr>
              <w:t xml:space="preserve"> </w:t>
            </w:r>
            <w:r w:rsidRPr="00C160AD">
              <w:rPr>
                <w:rFonts w:ascii="Times New Roman" w:eastAsia="Calibri" w:hAnsi="Times New Roman" w:cs="Times New Roman"/>
                <w:sz w:val="28"/>
                <w:szCs w:val="28"/>
                <w:lang w:val="uk-UA"/>
              </w:rPr>
              <w:t>р/р 3732</w:t>
            </w:r>
            <w:r>
              <w:rPr>
                <w:rFonts w:ascii="Times New Roman" w:eastAsia="Calibri" w:hAnsi="Times New Roman" w:cs="Times New Roman"/>
                <w:sz w:val="28"/>
                <w:szCs w:val="28"/>
                <w:lang w:val="uk-UA"/>
              </w:rPr>
              <w:t xml:space="preserve">7065003334, Банк одержувача коштів – </w:t>
            </w:r>
            <w:proofErr w:type="spellStart"/>
            <w:r>
              <w:rPr>
                <w:rFonts w:ascii="Times New Roman" w:eastAsia="Calibri" w:hAnsi="Times New Roman" w:cs="Times New Roman"/>
                <w:sz w:val="28"/>
                <w:szCs w:val="28"/>
                <w:lang w:val="uk-UA"/>
              </w:rPr>
              <w:t>Держказначейська</w:t>
            </w:r>
            <w:proofErr w:type="spellEnd"/>
            <w:r>
              <w:rPr>
                <w:rFonts w:ascii="Times New Roman" w:eastAsia="Calibri" w:hAnsi="Times New Roman" w:cs="Times New Roman"/>
                <w:sz w:val="28"/>
                <w:szCs w:val="28"/>
                <w:lang w:val="uk-UA"/>
              </w:rPr>
              <w:t xml:space="preserve"> служба України </w:t>
            </w:r>
            <w:proofErr w:type="spellStart"/>
            <w:r>
              <w:rPr>
                <w:rFonts w:ascii="Times New Roman" w:eastAsia="Calibri" w:hAnsi="Times New Roman" w:cs="Times New Roman"/>
                <w:sz w:val="28"/>
                <w:szCs w:val="28"/>
                <w:lang w:val="uk-UA"/>
              </w:rPr>
              <w:t>м.Київ</w:t>
            </w:r>
            <w:proofErr w:type="spellEnd"/>
            <w:r w:rsidRPr="00C160AD">
              <w:rPr>
                <w:rFonts w:ascii="Times New Roman" w:eastAsia="Calibri" w:hAnsi="Times New Roman" w:cs="Times New Roman"/>
                <w:sz w:val="28"/>
                <w:szCs w:val="28"/>
                <w:lang w:val="uk-UA"/>
              </w:rPr>
              <w:t xml:space="preserve">, МФО </w:t>
            </w:r>
            <w:r>
              <w:rPr>
                <w:rFonts w:ascii="Times New Roman" w:eastAsia="Calibri" w:hAnsi="Times New Roman" w:cs="Times New Roman"/>
                <w:sz w:val="28"/>
                <w:szCs w:val="28"/>
                <w:lang w:val="uk-UA"/>
              </w:rPr>
              <w:t xml:space="preserve">820172, одержувач коштів - </w:t>
            </w:r>
            <w:r w:rsidRPr="00C160AD">
              <w:rPr>
                <w:rFonts w:ascii="Times New Roman" w:eastAsia="Calibri" w:hAnsi="Times New Roman" w:cs="Times New Roman"/>
                <w:sz w:val="28"/>
                <w:szCs w:val="28"/>
                <w:lang w:val="uk-UA"/>
              </w:rPr>
              <w:t>виконавч</w:t>
            </w:r>
            <w:r>
              <w:rPr>
                <w:rFonts w:ascii="Times New Roman" w:eastAsia="Calibri" w:hAnsi="Times New Roman" w:cs="Times New Roman"/>
                <w:sz w:val="28"/>
                <w:szCs w:val="28"/>
                <w:lang w:val="uk-UA"/>
              </w:rPr>
              <w:t>ий</w:t>
            </w:r>
            <w:r w:rsidRPr="00C160AD">
              <w:rPr>
                <w:rFonts w:ascii="Times New Roman" w:eastAsia="Calibri" w:hAnsi="Times New Roman" w:cs="Times New Roman"/>
                <w:sz w:val="28"/>
                <w:szCs w:val="28"/>
                <w:lang w:val="uk-UA"/>
              </w:rPr>
              <w:t xml:space="preserve"> комітет Житомирської міської ради Житомирської області</w:t>
            </w:r>
            <w:r>
              <w:rPr>
                <w:rFonts w:ascii="Times New Roman" w:eastAsia="Calibri" w:hAnsi="Times New Roman" w:cs="Times New Roman"/>
                <w:sz w:val="28"/>
                <w:szCs w:val="28"/>
                <w:lang w:val="uk-UA"/>
              </w:rPr>
              <w:t>, код ЄДРПОУ 04053625 (у національній валюті).</w:t>
            </w:r>
          </w:p>
          <w:p w:rsidR="00FF178D" w:rsidRPr="002E4265" w:rsidRDefault="00FF178D" w:rsidP="00FA4D3E">
            <w:pPr>
              <w:rPr>
                <w:rFonts w:ascii="Times New Roman" w:hAnsi="Times New Roman" w:cs="Times New Roman"/>
                <w:sz w:val="28"/>
                <w:szCs w:val="28"/>
                <w:lang w:val="uk-UA"/>
              </w:rPr>
            </w:pPr>
          </w:p>
          <w:p w:rsidR="005E462F" w:rsidRDefault="005E462F" w:rsidP="00B10C12">
            <w:pPr>
              <w:pStyle w:val="normal"/>
              <w:pBdr>
                <w:top w:val="nil"/>
                <w:left w:val="nil"/>
                <w:bottom w:val="nil"/>
                <w:right w:val="nil"/>
                <w:between w:val="nil"/>
              </w:pBdr>
              <w:jc w:val="both"/>
              <w:rPr>
                <w:color w:val="000000"/>
                <w:sz w:val="28"/>
                <w:szCs w:val="28"/>
                <w:shd w:val="clear" w:color="auto" w:fill="FFFFFF"/>
              </w:rPr>
            </w:pPr>
            <w:r w:rsidRPr="005E462F">
              <w:rPr>
                <w:color w:val="000000"/>
                <w:sz w:val="28"/>
                <w:szCs w:val="28"/>
                <w:shd w:val="clear" w:color="auto" w:fill="FFFFFF"/>
              </w:rPr>
              <w:t>Заява на участь в електронному аукціоні повинна містити 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аукціоні/закритих цінових пропозицій.</w:t>
            </w:r>
          </w:p>
          <w:p w:rsidR="00B10C12" w:rsidRPr="00A738BD" w:rsidRDefault="00B10C12" w:rsidP="00B10C12">
            <w:pPr>
              <w:pStyle w:val="normal"/>
              <w:pBdr>
                <w:top w:val="nil"/>
                <w:left w:val="nil"/>
                <w:bottom w:val="nil"/>
                <w:right w:val="nil"/>
                <w:between w:val="nil"/>
              </w:pBdr>
              <w:jc w:val="both"/>
              <w:rPr>
                <w:color w:val="000000"/>
                <w:sz w:val="28"/>
                <w:szCs w:val="28"/>
                <w:lang w:val="ru-RU"/>
              </w:rPr>
            </w:pPr>
            <w:r w:rsidRPr="005E462F">
              <w:rPr>
                <w:b/>
                <w:color w:val="000000"/>
                <w:sz w:val="28"/>
                <w:szCs w:val="28"/>
              </w:rPr>
              <w:t>Кінцевий строк подання</w:t>
            </w:r>
            <w:r>
              <w:rPr>
                <w:b/>
                <w:color w:val="000000"/>
                <w:sz w:val="28"/>
                <w:szCs w:val="28"/>
              </w:rPr>
              <w:t xml:space="preserve"> заяви на участь в аукціоні з умовами, аукціоні із зниженням стартової ціни</w:t>
            </w:r>
            <w:r>
              <w:rPr>
                <w:color w:val="000000"/>
                <w:sz w:val="28"/>
                <w:szCs w:val="28"/>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637993" w:rsidRPr="00637993" w:rsidRDefault="00637993" w:rsidP="00B10C12">
            <w:pPr>
              <w:pStyle w:val="normal"/>
              <w:pBdr>
                <w:top w:val="nil"/>
                <w:left w:val="nil"/>
                <w:bottom w:val="nil"/>
                <w:right w:val="nil"/>
                <w:between w:val="nil"/>
              </w:pBdr>
              <w:jc w:val="both"/>
              <w:rPr>
                <w:color w:val="000000"/>
                <w:sz w:val="28"/>
                <w:szCs w:val="28"/>
                <w:lang w:val="ru-RU"/>
              </w:rPr>
            </w:pPr>
            <w:r>
              <w:rPr>
                <w:sz w:val="28"/>
                <w:szCs w:val="28"/>
              </w:rPr>
              <w:t>У разі якщо об’єкт, що пропонувався до продажу на аукціоні не продано, проводиться повторний аукціон із зниженням стартової ціни на 50%.</w:t>
            </w:r>
          </w:p>
          <w:p w:rsidR="00637993" w:rsidRDefault="00637993" w:rsidP="00637993">
            <w:pPr>
              <w:rPr>
                <w:rFonts w:ascii="Times New Roman" w:hAnsi="Times New Roman" w:cs="Times New Roman"/>
                <w:sz w:val="28"/>
                <w:szCs w:val="28"/>
                <w:lang w:val="uk-UA"/>
              </w:rPr>
            </w:pPr>
            <w:r>
              <w:rPr>
                <w:rFonts w:ascii="Times New Roman" w:hAnsi="Times New Roman" w:cs="Times New Roman"/>
                <w:sz w:val="28"/>
                <w:szCs w:val="28"/>
                <w:lang w:val="uk-UA"/>
              </w:rPr>
              <w:t>Період між аукціоном з умовами та аукціоном з умовами зі зниженням стартової ціни складає 30 календарних днів від дати опублікування інформаційного повідомлення в ЕТС.</w:t>
            </w:r>
          </w:p>
          <w:p w:rsidR="001A698C" w:rsidRPr="00B10C12" w:rsidRDefault="001A698C" w:rsidP="00B10C12">
            <w:pPr>
              <w:pStyle w:val="normal"/>
              <w:pBdr>
                <w:top w:val="nil"/>
                <w:left w:val="nil"/>
                <w:bottom w:val="nil"/>
                <w:right w:val="nil"/>
                <w:between w:val="nil"/>
              </w:pBdr>
              <w:jc w:val="both"/>
              <w:rPr>
                <w:color w:val="000000"/>
                <w:sz w:val="28"/>
                <w:szCs w:val="28"/>
              </w:rPr>
            </w:pPr>
            <w:r>
              <w:rPr>
                <w:b/>
                <w:sz w:val="28"/>
                <w:szCs w:val="28"/>
              </w:rPr>
              <w:t>2. Аукціон з умовами зі зниженням стартової ціни:</w:t>
            </w:r>
            <w:r w:rsidR="00EE367F">
              <w:rPr>
                <w:b/>
                <w:sz w:val="28"/>
                <w:szCs w:val="28"/>
              </w:rPr>
              <w:t xml:space="preserve"> </w:t>
            </w:r>
          </w:p>
          <w:p w:rsidR="00DF5441" w:rsidRPr="00FA4D3E" w:rsidRDefault="00EE367F" w:rsidP="001B7949">
            <w:pPr>
              <w:rPr>
                <w:rFonts w:ascii="Times New Roman" w:hAnsi="Times New Roman" w:cs="Times New Roman"/>
                <w:sz w:val="28"/>
                <w:szCs w:val="28"/>
                <w:lang w:val="uk-UA"/>
              </w:rPr>
            </w:pPr>
            <w:r>
              <w:rPr>
                <w:rFonts w:ascii="Times New Roman" w:hAnsi="Times New Roman" w:cs="Times New Roman"/>
                <w:b/>
                <w:sz w:val="28"/>
                <w:szCs w:val="28"/>
                <w:lang w:val="uk-UA"/>
              </w:rPr>
              <w:t xml:space="preserve">Стартова ціна об’єкта: </w:t>
            </w:r>
            <w:r w:rsidR="00FA4D3E">
              <w:rPr>
                <w:rFonts w:ascii="Times New Roman" w:hAnsi="Times New Roman" w:cs="Times New Roman"/>
                <w:sz w:val="28"/>
                <w:szCs w:val="28"/>
                <w:lang w:val="uk-UA"/>
              </w:rPr>
              <w:t xml:space="preserve">30 041 088 </w:t>
            </w:r>
            <w:r w:rsidRPr="00FA4D3E">
              <w:rPr>
                <w:rFonts w:ascii="Times New Roman" w:hAnsi="Times New Roman" w:cs="Times New Roman"/>
                <w:sz w:val="28"/>
                <w:szCs w:val="28"/>
                <w:lang w:val="uk-UA"/>
              </w:rPr>
              <w:t xml:space="preserve">грн.     </w:t>
            </w:r>
          </w:p>
          <w:p w:rsidR="00EE367F" w:rsidRPr="00FA4D3E" w:rsidRDefault="00EE367F" w:rsidP="001B7949">
            <w:pPr>
              <w:rPr>
                <w:rFonts w:ascii="Times New Roman" w:hAnsi="Times New Roman" w:cs="Times New Roman"/>
                <w:sz w:val="28"/>
                <w:szCs w:val="28"/>
                <w:lang w:val="uk-UA"/>
              </w:rPr>
            </w:pPr>
            <w:r w:rsidRPr="00FA4D3E">
              <w:rPr>
                <w:rFonts w:ascii="Times New Roman" w:hAnsi="Times New Roman" w:cs="Times New Roman"/>
                <w:sz w:val="28"/>
                <w:szCs w:val="28"/>
                <w:lang w:val="uk-UA"/>
              </w:rPr>
              <w:t xml:space="preserve"> (з ПДВ).</w:t>
            </w:r>
          </w:p>
          <w:p w:rsidR="001A698C" w:rsidRDefault="001A698C" w:rsidP="001A698C">
            <w:pPr>
              <w:rPr>
                <w:rFonts w:ascii="Times New Roman" w:hAnsi="Times New Roman" w:cs="Times New Roman"/>
                <w:sz w:val="28"/>
                <w:szCs w:val="28"/>
                <w:lang w:val="uk-UA"/>
              </w:rPr>
            </w:pPr>
            <w:r w:rsidRPr="002903E2">
              <w:rPr>
                <w:rFonts w:ascii="Times New Roman" w:hAnsi="Times New Roman" w:cs="Times New Roman"/>
                <w:b/>
                <w:sz w:val="28"/>
                <w:szCs w:val="28"/>
                <w:lang w:val="uk-UA"/>
              </w:rPr>
              <w:lastRenderedPageBreak/>
              <w:t>Гарантійний внесок</w:t>
            </w:r>
            <w:r>
              <w:rPr>
                <w:rFonts w:ascii="Times New Roman" w:hAnsi="Times New Roman" w:cs="Times New Roman"/>
                <w:sz w:val="28"/>
                <w:szCs w:val="28"/>
                <w:lang w:val="uk-UA"/>
              </w:rPr>
              <w:t xml:space="preserve"> для участі в аукціоні – 10% в розмірі </w:t>
            </w:r>
            <w:r w:rsidR="00FA4D3E">
              <w:rPr>
                <w:rFonts w:ascii="Times New Roman" w:hAnsi="Times New Roman" w:cs="Times New Roman"/>
                <w:sz w:val="28"/>
                <w:szCs w:val="28"/>
                <w:lang w:val="uk-UA"/>
              </w:rPr>
              <w:t>3 004 108,80</w:t>
            </w:r>
            <w:r>
              <w:rPr>
                <w:rFonts w:ascii="Times New Roman" w:hAnsi="Times New Roman" w:cs="Times New Roman"/>
                <w:sz w:val="28"/>
                <w:szCs w:val="28"/>
                <w:lang w:val="uk-UA"/>
              </w:rPr>
              <w:t xml:space="preserve"> грн. </w:t>
            </w:r>
            <w:r w:rsidR="00FA4D3E">
              <w:rPr>
                <w:rFonts w:ascii="Times New Roman" w:hAnsi="Times New Roman" w:cs="Times New Roman"/>
                <w:sz w:val="28"/>
                <w:szCs w:val="28"/>
                <w:lang w:val="uk-UA"/>
              </w:rPr>
              <w:t>(з ПДВ)</w:t>
            </w:r>
          </w:p>
          <w:p w:rsidR="001A698C" w:rsidRDefault="001A698C" w:rsidP="001A698C">
            <w:pPr>
              <w:rPr>
                <w:rFonts w:ascii="Times New Roman" w:hAnsi="Times New Roman" w:cs="Times New Roman"/>
                <w:sz w:val="28"/>
                <w:szCs w:val="28"/>
                <w:lang w:val="uk-UA"/>
              </w:rPr>
            </w:pPr>
            <w:r w:rsidRPr="002903E2">
              <w:rPr>
                <w:rFonts w:ascii="Times New Roman" w:hAnsi="Times New Roman" w:cs="Times New Roman"/>
                <w:b/>
                <w:sz w:val="28"/>
                <w:szCs w:val="28"/>
                <w:lang w:val="uk-UA"/>
              </w:rPr>
              <w:t>Реєстраційний внесок</w:t>
            </w:r>
            <w:r>
              <w:rPr>
                <w:rFonts w:ascii="Times New Roman" w:hAnsi="Times New Roman" w:cs="Times New Roman"/>
                <w:sz w:val="28"/>
                <w:szCs w:val="28"/>
                <w:lang w:val="uk-UA"/>
              </w:rPr>
              <w:t xml:space="preserve"> </w:t>
            </w:r>
            <w:r w:rsidR="00112C71">
              <w:rPr>
                <w:rFonts w:ascii="Times New Roman" w:hAnsi="Times New Roman" w:cs="Times New Roman"/>
                <w:sz w:val="28"/>
                <w:szCs w:val="28"/>
                <w:lang w:val="uk-UA"/>
              </w:rPr>
              <w:t>834,6</w:t>
            </w:r>
            <w:r>
              <w:rPr>
                <w:rFonts w:ascii="Times New Roman" w:hAnsi="Times New Roman" w:cs="Times New Roman"/>
                <w:sz w:val="28"/>
                <w:szCs w:val="28"/>
                <w:lang w:val="uk-UA"/>
              </w:rPr>
              <w:t xml:space="preserve"> грн.</w:t>
            </w:r>
          </w:p>
          <w:p w:rsidR="005E462F" w:rsidRDefault="005E462F" w:rsidP="005E462F">
            <w:pPr>
              <w:rPr>
                <w:rFonts w:ascii="Times New Roman" w:hAnsi="Times New Roman" w:cs="Times New Roman"/>
                <w:sz w:val="28"/>
                <w:szCs w:val="28"/>
                <w:lang w:val="uk-UA"/>
              </w:rPr>
            </w:pPr>
            <w:r w:rsidRPr="002903E2">
              <w:rPr>
                <w:rFonts w:ascii="Times New Roman" w:hAnsi="Times New Roman" w:cs="Times New Roman"/>
                <w:b/>
                <w:sz w:val="28"/>
                <w:szCs w:val="28"/>
                <w:lang w:val="uk-UA"/>
              </w:rPr>
              <w:t>Крок аукціону</w:t>
            </w:r>
            <w:r>
              <w:rPr>
                <w:rFonts w:ascii="Times New Roman" w:hAnsi="Times New Roman" w:cs="Times New Roman"/>
                <w:sz w:val="28"/>
                <w:szCs w:val="28"/>
                <w:lang w:val="uk-UA"/>
              </w:rPr>
              <w:t xml:space="preserve"> - </w:t>
            </w:r>
            <w:r w:rsidRPr="001A698C">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стартової ціни , що складає </w:t>
            </w:r>
            <w:r w:rsidR="00FA4D3E">
              <w:rPr>
                <w:rFonts w:ascii="Times New Roman" w:hAnsi="Times New Roman" w:cs="Times New Roman"/>
                <w:sz w:val="28"/>
                <w:szCs w:val="28"/>
                <w:lang w:val="uk-UA"/>
              </w:rPr>
              <w:t>300 410,88</w:t>
            </w:r>
            <w:r>
              <w:rPr>
                <w:rFonts w:ascii="Times New Roman" w:hAnsi="Times New Roman" w:cs="Times New Roman"/>
                <w:sz w:val="28"/>
                <w:szCs w:val="28"/>
                <w:lang w:val="uk-UA"/>
              </w:rPr>
              <w:t xml:space="preserve"> грн.</w:t>
            </w:r>
            <w:r w:rsidR="00FA4D3E">
              <w:rPr>
                <w:rFonts w:ascii="Times New Roman" w:hAnsi="Times New Roman" w:cs="Times New Roman"/>
                <w:sz w:val="28"/>
                <w:szCs w:val="28"/>
                <w:lang w:val="uk-UA"/>
              </w:rPr>
              <w:t xml:space="preserve"> (з ПДВ)</w:t>
            </w:r>
          </w:p>
          <w:p w:rsidR="00BC5587" w:rsidRDefault="002E4265" w:rsidP="00BC5587">
            <w:pPr>
              <w:rPr>
                <w:rFonts w:ascii="Times New Roman" w:hAnsi="Times New Roman" w:cs="Times New Roman"/>
                <w:sz w:val="28"/>
                <w:szCs w:val="28"/>
                <w:lang w:val="uk-UA"/>
              </w:rPr>
            </w:pPr>
            <w:r w:rsidRPr="002E4265">
              <w:rPr>
                <w:rFonts w:ascii="Times New Roman" w:hAnsi="Times New Roman" w:cs="Times New Roman"/>
                <w:b/>
                <w:color w:val="000000"/>
                <w:sz w:val="28"/>
                <w:szCs w:val="28"/>
                <w:lang w:val="uk-UA"/>
              </w:rPr>
              <w:t>Умови продажу:</w:t>
            </w:r>
            <w:r>
              <w:rPr>
                <w:rFonts w:ascii="Times New Roman" w:hAnsi="Times New Roman" w:cs="Times New Roman"/>
                <w:color w:val="000000"/>
                <w:sz w:val="28"/>
                <w:szCs w:val="28"/>
                <w:lang w:val="uk-UA"/>
              </w:rPr>
              <w:t xml:space="preserve"> </w:t>
            </w:r>
            <w:r w:rsidR="0067673B">
              <w:rPr>
                <w:rFonts w:ascii="Times New Roman" w:hAnsi="Times New Roman" w:cs="Times New Roman"/>
                <w:color w:val="000000"/>
                <w:sz w:val="28"/>
                <w:szCs w:val="28"/>
                <w:lang w:val="uk-UA"/>
              </w:rPr>
              <w:t xml:space="preserve">1) </w:t>
            </w:r>
            <w:r w:rsidR="00BC5587">
              <w:rPr>
                <w:rFonts w:ascii="Times New Roman" w:hAnsi="Times New Roman" w:cs="Times New Roman"/>
                <w:sz w:val="28"/>
                <w:szCs w:val="28"/>
                <w:lang w:val="uk-UA"/>
              </w:rPr>
              <w:t>дотримання вимог та додаткових обмежень природоохоронного законодавства щодо користування об’єктом, а саме: під час експлуатації об’єкта виконання усіх санітарних, протипожежних та інших правил по утриманню об’єкта, дотримання санітарно-екологічних норм та забезпечення виконання вимог екологічної безпеки, охорони навколишнього природного середовища відповідно до нормативно-правових актів та законодавства України</w:t>
            </w:r>
            <w:r w:rsidR="0067673B">
              <w:rPr>
                <w:rFonts w:ascii="Times New Roman" w:hAnsi="Times New Roman" w:cs="Times New Roman"/>
                <w:sz w:val="28"/>
                <w:szCs w:val="28"/>
                <w:lang w:val="uk-UA"/>
              </w:rPr>
              <w:t>;</w:t>
            </w:r>
          </w:p>
          <w:p w:rsidR="0067673B" w:rsidRPr="002E4265" w:rsidRDefault="0067673B" w:rsidP="0067673B">
            <w:pPr>
              <w:pStyle w:val="a5"/>
              <w:rPr>
                <w:rFonts w:ascii="Times New Roman" w:hAnsi="Times New Roman" w:cs="Times New Roman"/>
                <w:sz w:val="28"/>
                <w:szCs w:val="28"/>
                <w:lang w:val="uk-UA"/>
              </w:rPr>
            </w:pPr>
            <w:r w:rsidRPr="00FF178D">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покупець об’єкта малої приватизації має компенсувати витрати на оплату послуг суб’єкта оціночної діяльності щодо проведення оцінки об’єкта малої приватизації з метою визначення його стартової ціни у розмірі 4 500 грн.00 коп. (чотири тисячі п’ятсот гривень 00 </w:t>
            </w:r>
            <w:proofErr w:type="spellStart"/>
            <w:r>
              <w:rPr>
                <w:rFonts w:ascii="Times New Roman" w:hAnsi="Times New Roman" w:cs="Times New Roman"/>
                <w:sz w:val="28"/>
                <w:szCs w:val="28"/>
                <w:lang w:val="uk-UA"/>
              </w:rPr>
              <w:t>коп</w:t>
            </w:r>
            <w:proofErr w:type="spellEnd"/>
            <w:r>
              <w:rPr>
                <w:rFonts w:ascii="Times New Roman" w:hAnsi="Times New Roman" w:cs="Times New Roman"/>
                <w:sz w:val="28"/>
                <w:szCs w:val="28"/>
                <w:lang w:val="uk-UA"/>
              </w:rPr>
              <w:t>) у десятиденний строк з дати укладання договору купівлі-продажу на рахунок</w:t>
            </w:r>
            <w:r>
              <w:rPr>
                <w:rFonts w:ascii="Times New Roman" w:eastAsia="Calibri" w:hAnsi="Times New Roman" w:cs="Times New Roman"/>
                <w:sz w:val="28"/>
                <w:szCs w:val="28"/>
                <w:lang w:val="uk-UA"/>
              </w:rPr>
              <w:t xml:space="preserve"> </w:t>
            </w:r>
            <w:r w:rsidRPr="00C160AD">
              <w:rPr>
                <w:rFonts w:ascii="Times New Roman" w:eastAsia="Calibri" w:hAnsi="Times New Roman" w:cs="Times New Roman"/>
                <w:sz w:val="28"/>
                <w:szCs w:val="28"/>
                <w:lang w:val="uk-UA"/>
              </w:rPr>
              <w:t>р/р 3732</w:t>
            </w:r>
            <w:r>
              <w:rPr>
                <w:rFonts w:ascii="Times New Roman" w:eastAsia="Calibri" w:hAnsi="Times New Roman" w:cs="Times New Roman"/>
                <w:sz w:val="28"/>
                <w:szCs w:val="28"/>
                <w:lang w:val="uk-UA"/>
              </w:rPr>
              <w:t xml:space="preserve">7065003334, Банк одержувача коштів – </w:t>
            </w:r>
            <w:proofErr w:type="spellStart"/>
            <w:r>
              <w:rPr>
                <w:rFonts w:ascii="Times New Roman" w:eastAsia="Calibri" w:hAnsi="Times New Roman" w:cs="Times New Roman"/>
                <w:sz w:val="28"/>
                <w:szCs w:val="28"/>
                <w:lang w:val="uk-UA"/>
              </w:rPr>
              <w:t>Держказначейська</w:t>
            </w:r>
            <w:proofErr w:type="spellEnd"/>
            <w:r>
              <w:rPr>
                <w:rFonts w:ascii="Times New Roman" w:eastAsia="Calibri" w:hAnsi="Times New Roman" w:cs="Times New Roman"/>
                <w:sz w:val="28"/>
                <w:szCs w:val="28"/>
                <w:lang w:val="uk-UA"/>
              </w:rPr>
              <w:t xml:space="preserve"> служба України </w:t>
            </w:r>
            <w:proofErr w:type="spellStart"/>
            <w:r>
              <w:rPr>
                <w:rFonts w:ascii="Times New Roman" w:eastAsia="Calibri" w:hAnsi="Times New Roman" w:cs="Times New Roman"/>
                <w:sz w:val="28"/>
                <w:szCs w:val="28"/>
                <w:lang w:val="uk-UA"/>
              </w:rPr>
              <w:t>м.Київ</w:t>
            </w:r>
            <w:proofErr w:type="spellEnd"/>
            <w:r w:rsidRPr="00C160AD">
              <w:rPr>
                <w:rFonts w:ascii="Times New Roman" w:eastAsia="Calibri" w:hAnsi="Times New Roman" w:cs="Times New Roman"/>
                <w:sz w:val="28"/>
                <w:szCs w:val="28"/>
                <w:lang w:val="uk-UA"/>
              </w:rPr>
              <w:t xml:space="preserve">, МФО </w:t>
            </w:r>
            <w:r>
              <w:rPr>
                <w:rFonts w:ascii="Times New Roman" w:eastAsia="Calibri" w:hAnsi="Times New Roman" w:cs="Times New Roman"/>
                <w:sz w:val="28"/>
                <w:szCs w:val="28"/>
                <w:lang w:val="uk-UA"/>
              </w:rPr>
              <w:t xml:space="preserve">820172, одержувач коштів - </w:t>
            </w:r>
            <w:r w:rsidRPr="00C160AD">
              <w:rPr>
                <w:rFonts w:ascii="Times New Roman" w:eastAsia="Calibri" w:hAnsi="Times New Roman" w:cs="Times New Roman"/>
                <w:sz w:val="28"/>
                <w:szCs w:val="28"/>
                <w:lang w:val="uk-UA"/>
              </w:rPr>
              <w:t>виконавч</w:t>
            </w:r>
            <w:r>
              <w:rPr>
                <w:rFonts w:ascii="Times New Roman" w:eastAsia="Calibri" w:hAnsi="Times New Roman" w:cs="Times New Roman"/>
                <w:sz w:val="28"/>
                <w:szCs w:val="28"/>
                <w:lang w:val="uk-UA"/>
              </w:rPr>
              <w:t>ий</w:t>
            </w:r>
            <w:r w:rsidRPr="00C160AD">
              <w:rPr>
                <w:rFonts w:ascii="Times New Roman" w:eastAsia="Calibri" w:hAnsi="Times New Roman" w:cs="Times New Roman"/>
                <w:sz w:val="28"/>
                <w:szCs w:val="28"/>
                <w:lang w:val="uk-UA"/>
              </w:rPr>
              <w:t xml:space="preserve"> комітет Житомирської міської ради Житомирської області</w:t>
            </w:r>
            <w:r>
              <w:rPr>
                <w:rFonts w:ascii="Times New Roman" w:eastAsia="Calibri" w:hAnsi="Times New Roman" w:cs="Times New Roman"/>
                <w:sz w:val="28"/>
                <w:szCs w:val="28"/>
                <w:lang w:val="uk-UA"/>
              </w:rPr>
              <w:t>, код ЄДРПОУ 04053625 (у національній валюті).</w:t>
            </w:r>
          </w:p>
          <w:p w:rsidR="002E4265" w:rsidRPr="002E4265" w:rsidRDefault="002E4265" w:rsidP="002E4265">
            <w:pPr>
              <w:rPr>
                <w:rFonts w:ascii="Times New Roman" w:hAnsi="Times New Roman" w:cs="Times New Roman"/>
                <w:sz w:val="28"/>
                <w:szCs w:val="28"/>
                <w:lang w:val="uk-UA"/>
              </w:rPr>
            </w:pPr>
          </w:p>
          <w:p w:rsidR="009B687C" w:rsidRDefault="009B687C" w:rsidP="009B687C">
            <w:pPr>
              <w:pStyle w:val="normal"/>
              <w:pBdr>
                <w:top w:val="nil"/>
                <w:left w:val="nil"/>
                <w:bottom w:val="nil"/>
                <w:right w:val="nil"/>
                <w:between w:val="nil"/>
              </w:pBdr>
              <w:jc w:val="both"/>
              <w:rPr>
                <w:color w:val="000000"/>
                <w:sz w:val="28"/>
                <w:szCs w:val="28"/>
                <w:shd w:val="clear" w:color="auto" w:fill="FFFFFF"/>
              </w:rPr>
            </w:pPr>
            <w:r w:rsidRPr="005E462F">
              <w:rPr>
                <w:color w:val="000000"/>
                <w:sz w:val="28"/>
                <w:szCs w:val="28"/>
                <w:shd w:val="clear" w:color="auto" w:fill="FFFFFF"/>
              </w:rPr>
              <w:t>Заява на участь в електронному аукціоні повинна містити 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аукціоні/закритих цінових пропозицій.</w:t>
            </w:r>
          </w:p>
          <w:p w:rsidR="00B10C12" w:rsidRDefault="00B10C12" w:rsidP="00B10C12">
            <w:pPr>
              <w:pStyle w:val="normal"/>
              <w:pBdr>
                <w:top w:val="nil"/>
                <w:left w:val="nil"/>
                <w:bottom w:val="nil"/>
                <w:right w:val="nil"/>
                <w:between w:val="nil"/>
              </w:pBdr>
              <w:jc w:val="both"/>
              <w:rPr>
                <w:color w:val="000000"/>
                <w:sz w:val="28"/>
                <w:szCs w:val="28"/>
              </w:rPr>
            </w:pPr>
            <w:r>
              <w:rPr>
                <w:b/>
                <w:color w:val="000000"/>
                <w:sz w:val="28"/>
                <w:szCs w:val="28"/>
              </w:rPr>
              <w:t>Кінцевий строк подання заяви на участ</w:t>
            </w:r>
            <w:r w:rsidR="00FD3815">
              <w:rPr>
                <w:b/>
                <w:color w:val="000000"/>
                <w:sz w:val="28"/>
                <w:szCs w:val="28"/>
              </w:rPr>
              <w:t>ь в аукціоні з умовами</w:t>
            </w:r>
            <w:r>
              <w:rPr>
                <w:b/>
                <w:color w:val="000000"/>
                <w:sz w:val="28"/>
                <w:szCs w:val="28"/>
              </w:rPr>
              <w:t xml:space="preserve"> із зниженням стартової ціни</w:t>
            </w:r>
            <w:r>
              <w:rPr>
                <w:color w:val="000000"/>
                <w:sz w:val="28"/>
                <w:szCs w:val="28"/>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w:t>
            </w:r>
            <w:r>
              <w:rPr>
                <w:color w:val="000000"/>
                <w:sz w:val="28"/>
                <w:szCs w:val="28"/>
              </w:rPr>
              <w:lastRenderedPageBreak/>
              <w:t>дню проведення електронного аукціону.</w:t>
            </w:r>
          </w:p>
          <w:p w:rsidR="0067673B" w:rsidRDefault="00FD3815" w:rsidP="00474149">
            <w:pPr>
              <w:rPr>
                <w:rFonts w:ascii="Times New Roman" w:hAnsi="Times New Roman" w:cs="Times New Roman"/>
                <w:sz w:val="28"/>
                <w:szCs w:val="28"/>
                <w:lang w:val="uk-UA"/>
              </w:rPr>
            </w:pPr>
            <w:r>
              <w:rPr>
                <w:rFonts w:ascii="Times New Roman" w:hAnsi="Times New Roman" w:cs="Times New Roman"/>
                <w:sz w:val="28"/>
                <w:szCs w:val="28"/>
                <w:lang w:val="uk-UA"/>
              </w:rPr>
              <w:t>Період між аукціоном з умовами зі зниженням стартової ціни</w:t>
            </w:r>
            <w:r w:rsidRPr="00FD38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аукціоном </w:t>
            </w:r>
            <w:r w:rsidRPr="00FD3815">
              <w:rPr>
                <w:rFonts w:ascii="Times New Roman" w:hAnsi="Times New Roman" w:cs="Times New Roman"/>
                <w:sz w:val="28"/>
                <w:szCs w:val="28"/>
                <w:lang w:val="uk-UA"/>
              </w:rPr>
              <w:t>за методом покрокового зниження стартової ціни та подальшого подання цінових пропозицій складає 30 кал</w:t>
            </w:r>
            <w:r>
              <w:rPr>
                <w:rFonts w:ascii="Times New Roman" w:hAnsi="Times New Roman" w:cs="Times New Roman"/>
                <w:sz w:val="28"/>
                <w:szCs w:val="28"/>
                <w:lang w:val="uk-UA"/>
              </w:rPr>
              <w:t>ендарних днів від дати опублікування інформаційного повідомлення в ЕТС.</w:t>
            </w:r>
          </w:p>
          <w:p w:rsidR="001A698C" w:rsidRPr="00B10C12" w:rsidRDefault="001A698C" w:rsidP="001A698C">
            <w:pPr>
              <w:rPr>
                <w:rFonts w:ascii="Times New Roman" w:hAnsi="Times New Roman" w:cs="Times New Roman"/>
                <w:sz w:val="28"/>
                <w:szCs w:val="28"/>
                <w:lang w:val="uk-UA"/>
              </w:rPr>
            </w:pPr>
            <w:r w:rsidRPr="001A698C">
              <w:rPr>
                <w:rFonts w:ascii="Times New Roman" w:hAnsi="Times New Roman" w:cs="Times New Roman"/>
                <w:b/>
                <w:sz w:val="28"/>
                <w:szCs w:val="28"/>
                <w:lang w:val="uk-UA"/>
              </w:rPr>
              <w:t>3.</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Аукціон за методом покрокового зниження стартової ціни та подальшого подання цінових пропозицій:</w:t>
            </w:r>
          </w:p>
          <w:p w:rsidR="00DF5441" w:rsidRDefault="00EE367F" w:rsidP="001A698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Стартова ціна об’єкта: </w:t>
            </w:r>
            <w:r w:rsidR="00FA4D3E">
              <w:rPr>
                <w:rFonts w:ascii="Times New Roman" w:hAnsi="Times New Roman" w:cs="Times New Roman"/>
                <w:b/>
                <w:sz w:val="28"/>
                <w:szCs w:val="28"/>
                <w:lang w:val="uk-UA"/>
              </w:rPr>
              <w:t xml:space="preserve">30 041 088 </w:t>
            </w:r>
            <w:r>
              <w:rPr>
                <w:rFonts w:ascii="Times New Roman" w:hAnsi="Times New Roman" w:cs="Times New Roman"/>
                <w:b/>
                <w:sz w:val="28"/>
                <w:szCs w:val="28"/>
                <w:lang w:val="uk-UA"/>
              </w:rPr>
              <w:t xml:space="preserve">грн.      </w:t>
            </w:r>
          </w:p>
          <w:p w:rsidR="00EE367F" w:rsidRDefault="00EE367F" w:rsidP="001A698C">
            <w:pPr>
              <w:rPr>
                <w:rFonts w:ascii="Times New Roman" w:hAnsi="Times New Roman" w:cs="Times New Roman"/>
                <w:b/>
                <w:sz w:val="28"/>
                <w:szCs w:val="28"/>
                <w:lang w:val="uk-UA"/>
              </w:rPr>
            </w:pPr>
            <w:r>
              <w:rPr>
                <w:rFonts w:ascii="Times New Roman" w:hAnsi="Times New Roman" w:cs="Times New Roman"/>
                <w:b/>
                <w:sz w:val="28"/>
                <w:szCs w:val="28"/>
                <w:lang w:val="uk-UA"/>
              </w:rPr>
              <w:t>(з ПДВ).</w:t>
            </w:r>
          </w:p>
          <w:p w:rsidR="00EE367F" w:rsidRDefault="00EE367F" w:rsidP="00EE367F">
            <w:pPr>
              <w:rPr>
                <w:rFonts w:ascii="Times New Roman" w:hAnsi="Times New Roman" w:cs="Times New Roman"/>
                <w:sz w:val="28"/>
                <w:szCs w:val="28"/>
                <w:lang w:val="uk-UA"/>
              </w:rPr>
            </w:pPr>
            <w:r w:rsidRPr="002903E2">
              <w:rPr>
                <w:rFonts w:ascii="Times New Roman" w:hAnsi="Times New Roman" w:cs="Times New Roman"/>
                <w:b/>
                <w:sz w:val="28"/>
                <w:szCs w:val="28"/>
                <w:lang w:val="uk-UA"/>
              </w:rPr>
              <w:t>Гарантійний внесок</w:t>
            </w:r>
            <w:r>
              <w:rPr>
                <w:rFonts w:ascii="Times New Roman" w:hAnsi="Times New Roman" w:cs="Times New Roman"/>
                <w:sz w:val="28"/>
                <w:szCs w:val="28"/>
                <w:lang w:val="uk-UA"/>
              </w:rPr>
              <w:t xml:space="preserve"> для участі в аукціоні – 10% в розмірі </w:t>
            </w:r>
            <w:r w:rsidR="00FA4D3E">
              <w:rPr>
                <w:rFonts w:ascii="Times New Roman" w:hAnsi="Times New Roman" w:cs="Times New Roman"/>
                <w:sz w:val="28"/>
                <w:szCs w:val="28"/>
                <w:lang w:val="uk-UA"/>
              </w:rPr>
              <w:t>3 004 108,80</w:t>
            </w:r>
            <w:r w:rsidR="00DF54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грн. </w:t>
            </w:r>
            <w:r w:rsidR="00FA4D3E">
              <w:rPr>
                <w:rFonts w:ascii="Times New Roman" w:hAnsi="Times New Roman" w:cs="Times New Roman"/>
                <w:sz w:val="28"/>
                <w:szCs w:val="28"/>
                <w:lang w:val="uk-UA"/>
              </w:rPr>
              <w:t>(з ПДВ)</w:t>
            </w:r>
          </w:p>
          <w:p w:rsidR="001A698C" w:rsidRDefault="001A698C" w:rsidP="001A698C">
            <w:pPr>
              <w:rPr>
                <w:rFonts w:ascii="Times New Roman" w:hAnsi="Times New Roman" w:cs="Times New Roman"/>
                <w:sz w:val="28"/>
                <w:szCs w:val="28"/>
                <w:lang w:val="uk-UA"/>
              </w:rPr>
            </w:pPr>
            <w:r w:rsidRPr="002903E2">
              <w:rPr>
                <w:rFonts w:ascii="Times New Roman" w:hAnsi="Times New Roman" w:cs="Times New Roman"/>
                <w:b/>
                <w:sz w:val="28"/>
                <w:szCs w:val="28"/>
                <w:lang w:val="uk-UA"/>
              </w:rPr>
              <w:t>Реєстраційний внесок</w:t>
            </w:r>
            <w:r>
              <w:rPr>
                <w:rFonts w:ascii="Times New Roman" w:hAnsi="Times New Roman" w:cs="Times New Roman"/>
                <w:sz w:val="28"/>
                <w:szCs w:val="28"/>
                <w:lang w:val="uk-UA"/>
              </w:rPr>
              <w:t xml:space="preserve"> </w:t>
            </w:r>
            <w:r w:rsidR="00112C71">
              <w:rPr>
                <w:rFonts w:ascii="Times New Roman" w:hAnsi="Times New Roman" w:cs="Times New Roman"/>
                <w:sz w:val="28"/>
                <w:szCs w:val="28"/>
                <w:lang w:val="uk-UA"/>
              </w:rPr>
              <w:t>834,6</w:t>
            </w:r>
            <w:r>
              <w:rPr>
                <w:rFonts w:ascii="Times New Roman" w:hAnsi="Times New Roman" w:cs="Times New Roman"/>
                <w:sz w:val="28"/>
                <w:szCs w:val="28"/>
                <w:lang w:val="uk-UA"/>
              </w:rPr>
              <w:t xml:space="preserve"> грн.</w:t>
            </w:r>
          </w:p>
          <w:p w:rsidR="009B687C" w:rsidRDefault="009B687C" w:rsidP="009B687C">
            <w:pPr>
              <w:rPr>
                <w:rFonts w:ascii="Times New Roman" w:hAnsi="Times New Roman" w:cs="Times New Roman"/>
                <w:sz w:val="28"/>
                <w:szCs w:val="28"/>
                <w:lang w:val="uk-UA"/>
              </w:rPr>
            </w:pPr>
            <w:r w:rsidRPr="002903E2">
              <w:rPr>
                <w:rFonts w:ascii="Times New Roman" w:hAnsi="Times New Roman" w:cs="Times New Roman"/>
                <w:b/>
                <w:sz w:val="28"/>
                <w:szCs w:val="28"/>
                <w:lang w:val="uk-UA"/>
              </w:rPr>
              <w:t>Крок аукціону</w:t>
            </w:r>
            <w:r>
              <w:rPr>
                <w:rFonts w:ascii="Times New Roman" w:hAnsi="Times New Roman" w:cs="Times New Roman"/>
                <w:sz w:val="28"/>
                <w:szCs w:val="28"/>
                <w:lang w:val="uk-UA"/>
              </w:rPr>
              <w:t xml:space="preserve"> - </w:t>
            </w:r>
            <w:r w:rsidRPr="001A698C">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стартової ціни , що складає </w:t>
            </w:r>
            <w:r w:rsidR="00FA4D3E">
              <w:rPr>
                <w:rFonts w:ascii="Times New Roman" w:hAnsi="Times New Roman" w:cs="Times New Roman"/>
                <w:sz w:val="28"/>
                <w:szCs w:val="28"/>
                <w:lang w:val="uk-UA"/>
              </w:rPr>
              <w:t>300 410,88</w:t>
            </w:r>
            <w:r>
              <w:rPr>
                <w:rFonts w:ascii="Times New Roman" w:hAnsi="Times New Roman" w:cs="Times New Roman"/>
                <w:sz w:val="28"/>
                <w:szCs w:val="28"/>
                <w:lang w:val="uk-UA"/>
              </w:rPr>
              <w:t xml:space="preserve"> грн.</w:t>
            </w:r>
            <w:r w:rsidR="00FA4D3E">
              <w:rPr>
                <w:rFonts w:ascii="Times New Roman" w:hAnsi="Times New Roman" w:cs="Times New Roman"/>
                <w:sz w:val="28"/>
                <w:szCs w:val="28"/>
                <w:lang w:val="uk-UA"/>
              </w:rPr>
              <w:t xml:space="preserve"> (з ПДВ)</w:t>
            </w:r>
          </w:p>
          <w:p w:rsidR="00BC5587" w:rsidRDefault="002E4265" w:rsidP="00BC5587">
            <w:pPr>
              <w:rPr>
                <w:rFonts w:ascii="Times New Roman" w:hAnsi="Times New Roman" w:cs="Times New Roman"/>
                <w:sz w:val="28"/>
                <w:szCs w:val="28"/>
                <w:lang w:val="uk-UA"/>
              </w:rPr>
            </w:pPr>
            <w:r w:rsidRPr="002E4265">
              <w:rPr>
                <w:rFonts w:ascii="Times New Roman" w:hAnsi="Times New Roman" w:cs="Times New Roman"/>
                <w:b/>
                <w:color w:val="000000"/>
                <w:sz w:val="28"/>
                <w:szCs w:val="28"/>
                <w:lang w:val="uk-UA"/>
              </w:rPr>
              <w:t>Умови продажу:</w:t>
            </w:r>
            <w:r w:rsidR="00BC5587">
              <w:rPr>
                <w:rFonts w:ascii="Times New Roman" w:hAnsi="Times New Roman" w:cs="Times New Roman"/>
                <w:sz w:val="28"/>
                <w:szCs w:val="28"/>
                <w:lang w:val="uk-UA"/>
              </w:rPr>
              <w:t xml:space="preserve"> </w:t>
            </w:r>
            <w:r w:rsidR="0067673B">
              <w:rPr>
                <w:rFonts w:ascii="Times New Roman" w:hAnsi="Times New Roman" w:cs="Times New Roman"/>
                <w:sz w:val="28"/>
                <w:szCs w:val="28"/>
                <w:lang w:val="uk-UA"/>
              </w:rPr>
              <w:t xml:space="preserve">1) </w:t>
            </w:r>
            <w:r w:rsidR="00BC5587">
              <w:rPr>
                <w:rFonts w:ascii="Times New Roman" w:hAnsi="Times New Roman" w:cs="Times New Roman"/>
                <w:sz w:val="28"/>
                <w:szCs w:val="28"/>
                <w:lang w:val="uk-UA"/>
              </w:rPr>
              <w:t>дотримання вимог та додаткових обмежень природоохоронного законодавства щодо користування об’єктом, а саме: під час експлуатації об’єкта виконання усіх санітарних, протипожежних та інших правил по утриманню об’єкта, дотримання санітарно-екологічних норм та забезпечення виконання вимог екологічної безпеки, охорони навколишнього природного середовища відповідно до нормативно-правових актів та законодавства України</w:t>
            </w:r>
            <w:r w:rsidR="0067673B">
              <w:rPr>
                <w:rFonts w:ascii="Times New Roman" w:hAnsi="Times New Roman" w:cs="Times New Roman"/>
                <w:sz w:val="28"/>
                <w:szCs w:val="28"/>
                <w:lang w:val="uk-UA"/>
              </w:rPr>
              <w:t>;</w:t>
            </w:r>
          </w:p>
          <w:p w:rsidR="0067673B" w:rsidRPr="00FF178D" w:rsidRDefault="0067673B" w:rsidP="0067673B">
            <w:pPr>
              <w:pStyle w:val="a5"/>
              <w:rPr>
                <w:rFonts w:ascii="Times New Roman" w:hAnsi="Times New Roman" w:cs="Times New Roman"/>
                <w:sz w:val="28"/>
                <w:szCs w:val="28"/>
                <w:lang w:val="uk-UA"/>
              </w:rPr>
            </w:pPr>
            <w:r w:rsidRPr="00FF178D">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покупець об’єкта малої приватизації має компенсувати витрати на оплату послуг суб’єкта оціночної діяльності щодо проведення оцінки об’єкта малої приватизації з метою визначення його стартової ціни у розмірі 4 500 грн.00 коп. (чотири тисячі п’ятсот гривень 00 </w:t>
            </w:r>
            <w:proofErr w:type="spellStart"/>
            <w:r>
              <w:rPr>
                <w:rFonts w:ascii="Times New Roman" w:hAnsi="Times New Roman" w:cs="Times New Roman"/>
                <w:sz w:val="28"/>
                <w:szCs w:val="28"/>
                <w:lang w:val="uk-UA"/>
              </w:rPr>
              <w:t>коп</w:t>
            </w:r>
            <w:proofErr w:type="spellEnd"/>
            <w:r>
              <w:rPr>
                <w:rFonts w:ascii="Times New Roman" w:hAnsi="Times New Roman" w:cs="Times New Roman"/>
                <w:sz w:val="28"/>
                <w:szCs w:val="28"/>
                <w:lang w:val="uk-UA"/>
              </w:rPr>
              <w:t>) у десятиденний строк з дати укладання договору купівлі-продажу на рахунок</w:t>
            </w:r>
            <w:r>
              <w:rPr>
                <w:rFonts w:ascii="Times New Roman" w:eastAsia="Calibri" w:hAnsi="Times New Roman" w:cs="Times New Roman"/>
                <w:sz w:val="28"/>
                <w:szCs w:val="28"/>
                <w:lang w:val="uk-UA"/>
              </w:rPr>
              <w:t xml:space="preserve"> </w:t>
            </w:r>
            <w:r w:rsidRPr="00C160AD">
              <w:rPr>
                <w:rFonts w:ascii="Times New Roman" w:eastAsia="Calibri" w:hAnsi="Times New Roman" w:cs="Times New Roman"/>
                <w:sz w:val="28"/>
                <w:szCs w:val="28"/>
                <w:lang w:val="uk-UA"/>
              </w:rPr>
              <w:t>р/р 3732</w:t>
            </w:r>
            <w:r>
              <w:rPr>
                <w:rFonts w:ascii="Times New Roman" w:eastAsia="Calibri" w:hAnsi="Times New Roman" w:cs="Times New Roman"/>
                <w:sz w:val="28"/>
                <w:szCs w:val="28"/>
                <w:lang w:val="uk-UA"/>
              </w:rPr>
              <w:t xml:space="preserve">7065003334, Банк одержувача коштів – </w:t>
            </w:r>
            <w:proofErr w:type="spellStart"/>
            <w:r>
              <w:rPr>
                <w:rFonts w:ascii="Times New Roman" w:eastAsia="Calibri" w:hAnsi="Times New Roman" w:cs="Times New Roman"/>
                <w:sz w:val="28"/>
                <w:szCs w:val="28"/>
                <w:lang w:val="uk-UA"/>
              </w:rPr>
              <w:t>Держказначейська</w:t>
            </w:r>
            <w:proofErr w:type="spellEnd"/>
            <w:r>
              <w:rPr>
                <w:rFonts w:ascii="Times New Roman" w:eastAsia="Calibri" w:hAnsi="Times New Roman" w:cs="Times New Roman"/>
                <w:sz w:val="28"/>
                <w:szCs w:val="28"/>
                <w:lang w:val="uk-UA"/>
              </w:rPr>
              <w:t xml:space="preserve"> служба України </w:t>
            </w:r>
            <w:proofErr w:type="spellStart"/>
            <w:r>
              <w:rPr>
                <w:rFonts w:ascii="Times New Roman" w:eastAsia="Calibri" w:hAnsi="Times New Roman" w:cs="Times New Roman"/>
                <w:sz w:val="28"/>
                <w:szCs w:val="28"/>
                <w:lang w:val="uk-UA"/>
              </w:rPr>
              <w:t>м.Київ</w:t>
            </w:r>
            <w:proofErr w:type="spellEnd"/>
            <w:r w:rsidRPr="00C160AD">
              <w:rPr>
                <w:rFonts w:ascii="Times New Roman" w:eastAsia="Calibri" w:hAnsi="Times New Roman" w:cs="Times New Roman"/>
                <w:sz w:val="28"/>
                <w:szCs w:val="28"/>
                <w:lang w:val="uk-UA"/>
              </w:rPr>
              <w:t xml:space="preserve">, МФО </w:t>
            </w:r>
            <w:r>
              <w:rPr>
                <w:rFonts w:ascii="Times New Roman" w:eastAsia="Calibri" w:hAnsi="Times New Roman" w:cs="Times New Roman"/>
                <w:sz w:val="28"/>
                <w:szCs w:val="28"/>
                <w:lang w:val="uk-UA"/>
              </w:rPr>
              <w:t xml:space="preserve">820172, одержувач коштів - </w:t>
            </w:r>
            <w:r w:rsidRPr="00C160AD">
              <w:rPr>
                <w:rFonts w:ascii="Times New Roman" w:eastAsia="Calibri" w:hAnsi="Times New Roman" w:cs="Times New Roman"/>
                <w:sz w:val="28"/>
                <w:szCs w:val="28"/>
                <w:lang w:val="uk-UA"/>
              </w:rPr>
              <w:t>виконавч</w:t>
            </w:r>
            <w:r>
              <w:rPr>
                <w:rFonts w:ascii="Times New Roman" w:eastAsia="Calibri" w:hAnsi="Times New Roman" w:cs="Times New Roman"/>
                <w:sz w:val="28"/>
                <w:szCs w:val="28"/>
                <w:lang w:val="uk-UA"/>
              </w:rPr>
              <w:t>ий</w:t>
            </w:r>
            <w:r w:rsidRPr="00C160AD">
              <w:rPr>
                <w:rFonts w:ascii="Times New Roman" w:eastAsia="Calibri" w:hAnsi="Times New Roman" w:cs="Times New Roman"/>
                <w:sz w:val="28"/>
                <w:szCs w:val="28"/>
                <w:lang w:val="uk-UA"/>
              </w:rPr>
              <w:t xml:space="preserve"> комітет Житомирської міської ради Житомирської області</w:t>
            </w:r>
            <w:r>
              <w:rPr>
                <w:rFonts w:ascii="Times New Roman" w:eastAsia="Calibri" w:hAnsi="Times New Roman" w:cs="Times New Roman"/>
                <w:sz w:val="28"/>
                <w:szCs w:val="28"/>
                <w:lang w:val="uk-UA"/>
              </w:rPr>
              <w:t>, код ЄДРПОУ 04053625 (у національній валюті).</w:t>
            </w:r>
          </w:p>
          <w:p w:rsidR="002E4265" w:rsidRPr="002E4265" w:rsidRDefault="002E4265" w:rsidP="0067673B">
            <w:pPr>
              <w:jc w:val="both"/>
              <w:rPr>
                <w:rFonts w:ascii="Times New Roman" w:hAnsi="Times New Roman" w:cs="Times New Roman"/>
                <w:sz w:val="28"/>
                <w:szCs w:val="28"/>
                <w:lang w:val="uk-UA"/>
              </w:rPr>
            </w:pPr>
          </w:p>
          <w:p w:rsidR="009B687C" w:rsidRDefault="009B687C" w:rsidP="009B687C">
            <w:pPr>
              <w:pStyle w:val="normal"/>
              <w:pBdr>
                <w:top w:val="nil"/>
                <w:left w:val="nil"/>
                <w:bottom w:val="nil"/>
                <w:right w:val="nil"/>
                <w:between w:val="nil"/>
              </w:pBdr>
              <w:jc w:val="both"/>
              <w:rPr>
                <w:color w:val="000000"/>
                <w:sz w:val="28"/>
                <w:szCs w:val="28"/>
                <w:shd w:val="clear" w:color="auto" w:fill="FFFFFF"/>
              </w:rPr>
            </w:pPr>
            <w:r w:rsidRPr="005E462F">
              <w:rPr>
                <w:color w:val="000000"/>
                <w:sz w:val="28"/>
                <w:szCs w:val="28"/>
                <w:shd w:val="clear" w:color="auto" w:fill="FFFFFF"/>
              </w:rPr>
              <w:t xml:space="preserve">Заява на участь в електронному аукціоні </w:t>
            </w:r>
            <w:r w:rsidRPr="005E462F">
              <w:rPr>
                <w:color w:val="000000"/>
                <w:sz w:val="28"/>
                <w:szCs w:val="28"/>
                <w:shd w:val="clear" w:color="auto" w:fill="FFFFFF"/>
              </w:rPr>
              <w:lastRenderedPageBreak/>
              <w:t>повинна містити 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аукціоні/закритих цінових пропозицій.</w:t>
            </w:r>
          </w:p>
          <w:p w:rsidR="0067186E" w:rsidRDefault="0067186E" w:rsidP="009B687C">
            <w:pPr>
              <w:pStyle w:val="normal"/>
              <w:pBdr>
                <w:top w:val="nil"/>
                <w:left w:val="nil"/>
                <w:bottom w:val="nil"/>
                <w:right w:val="nil"/>
                <w:between w:val="nil"/>
              </w:pBdr>
              <w:jc w:val="both"/>
              <w:rPr>
                <w:color w:val="000000"/>
                <w:sz w:val="28"/>
                <w:szCs w:val="28"/>
                <w:shd w:val="clear" w:color="auto" w:fill="FFFFFF"/>
              </w:rPr>
            </w:pPr>
          </w:p>
          <w:p w:rsidR="0004263C" w:rsidRPr="002E4265" w:rsidRDefault="00B10C12" w:rsidP="002E4265">
            <w:pPr>
              <w:pStyle w:val="normal"/>
              <w:pBdr>
                <w:top w:val="nil"/>
                <w:left w:val="nil"/>
                <w:bottom w:val="nil"/>
                <w:right w:val="nil"/>
                <w:between w:val="nil"/>
              </w:pBdr>
              <w:jc w:val="both"/>
              <w:rPr>
                <w:color w:val="000000"/>
                <w:sz w:val="28"/>
                <w:szCs w:val="28"/>
              </w:rPr>
            </w:pPr>
            <w:r>
              <w:rPr>
                <w:b/>
                <w:color w:val="000000"/>
                <w:sz w:val="28"/>
                <w:szCs w:val="28"/>
              </w:rPr>
              <w:t xml:space="preserve">Кінцевий строк подання заяви на участь в аукціоні за методом покрокового зниження ціни та подальшого подання цінових пропозицій </w:t>
            </w:r>
            <w:r>
              <w:rPr>
                <w:color w:val="000000"/>
                <w:sz w:val="28"/>
                <w:szCs w:val="28"/>
              </w:rPr>
              <w:t>встановлюється ЕТС для кожного електронного аукціону окремо в проміжку часу з 16-15 до 16-45 години дня проведення електронного аукціону.</w:t>
            </w:r>
            <w:r w:rsidR="001A698C">
              <w:rPr>
                <w:sz w:val="28"/>
                <w:szCs w:val="28"/>
              </w:rPr>
              <w:t xml:space="preserve"> </w:t>
            </w:r>
          </w:p>
        </w:tc>
      </w:tr>
      <w:tr w:rsidR="00434EE0" w:rsidRPr="00F05C22" w:rsidTr="00032AAE">
        <w:tc>
          <w:tcPr>
            <w:tcW w:w="3369" w:type="dxa"/>
          </w:tcPr>
          <w:p w:rsidR="00434EE0" w:rsidRPr="00032AAE" w:rsidRDefault="00CC389C" w:rsidP="00BF1381">
            <w:pPr>
              <w:pStyle w:val="a6"/>
              <w:ind w:right="-108" w:firstLine="0"/>
              <w:rPr>
                <w:rFonts w:ascii="Times New Roman" w:hAnsi="Times New Roman"/>
                <w:sz w:val="24"/>
                <w:szCs w:val="24"/>
              </w:rPr>
            </w:pPr>
            <w:r>
              <w:rPr>
                <w:rFonts w:ascii="Times New Roman" w:hAnsi="Times New Roman"/>
                <w:sz w:val="24"/>
                <w:szCs w:val="24"/>
              </w:rPr>
              <w:lastRenderedPageBreak/>
              <w:t>В</w:t>
            </w:r>
            <w:r w:rsidR="00032AAE" w:rsidRPr="00032AAE">
              <w:rPr>
                <w:rFonts w:ascii="Times New Roman" w:hAnsi="Times New Roman"/>
                <w:sz w:val="24"/>
                <w:szCs w:val="24"/>
              </w:rPr>
              <w:t>становлена органами приватизації територіальних громад кількість кроків аукціону за методом покрокового зниження стартової ціни та подальшого подання цінових пропозицій</w:t>
            </w:r>
          </w:p>
        </w:tc>
        <w:tc>
          <w:tcPr>
            <w:tcW w:w="5849" w:type="dxa"/>
          </w:tcPr>
          <w:p w:rsidR="00434EE0" w:rsidRPr="009B687C" w:rsidRDefault="00EE367F" w:rsidP="00197C90">
            <w:pPr>
              <w:rPr>
                <w:rFonts w:ascii="Times New Roman" w:hAnsi="Times New Roman" w:cs="Times New Roman"/>
                <w:b/>
                <w:sz w:val="28"/>
                <w:szCs w:val="28"/>
                <w:lang w:val="uk-UA"/>
              </w:rPr>
            </w:pPr>
            <w:r w:rsidRPr="009B687C">
              <w:rPr>
                <w:rFonts w:ascii="Times New Roman" w:hAnsi="Times New Roman" w:cs="Times New Roman"/>
                <w:b/>
                <w:sz w:val="28"/>
                <w:szCs w:val="28"/>
                <w:lang w:val="uk-UA"/>
              </w:rPr>
              <w:t xml:space="preserve">Кількість кроків </w:t>
            </w:r>
            <w:r w:rsidR="0093173F" w:rsidRPr="009B687C">
              <w:rPr>
                <w:rFonts w:ascii="Times New Roman" w:hAnsi="Times New Roman" w:cs="Times New Roman"/>
                <w:b/>
                <w:sz w:val="28"/>
                <w:szCs w:val="28"/>
                <w:lang w:val="uk-UA"/>
              </w:rPr>
              <w:t>5</w:t>
            </w:r>
            <w:r w:rsidR="00197C90" w:rsidRPr="009B687C">
              <w:rPr>
                <w:rFonts w:ascii="Times New Roman" w:hAnsi="Times New Roman" w:cs="Times New Roman"/>
                <w:b/>
                <w:sz w:val="28"/>
                <w:szCs w:val="28"/>
                <w:lang w:val="uk-UA"/>
              </w:rPr>
              <w:t xml:space="preserve"> </w:t>
            </w:r>
          </w:p>
        </w:tc>
      </w:tr>
      <w:tr w:rsidR="00434EE0" w:rsidTr="00032AAE">
        <w:tc>
          <w:tcPr>
            <w:tcW w:w="3369" w:type="dxa"/>
          </w:tcPr>
          <w:p w:rsidR="00434EE0" w:rsidRPr="00032AAE" w:rsidRDefault="00CC389C" w:rsidP="00BF1381">
            <w:pPr>
              <w:pStyle w:val="a6"/>
              <w:ind w:right="-108" w:firstLine="0"/>
              <w:rPr>
                <w:rFonts w:ascii="Times New Roman" w:hAnsi="Times New Roman"/>
                <w:sz w:val="24"/>
                <w:szCs w:val="24"/>
              </w:rPr>
            </w:pPr>
            <w:r>
              <w:rPr>
                <w:rFonts w:ascii="Times New Roman" w:hAnsi="Times New Roman"/>
                <w:sz w:val="24"/>
                <w:szCs w:val="24"/>
              </w:rPr>
              <w:t>Є</w:t>
            </w:r>
            <w:r w:rsidR="00032AAE" w:rsidRPr="00032AAE">
              <w:rPr>
                <w:rFonts w:ascii="Times New Roman" w:hAnsi="Times New Roman"/>
                <w:sz w:val="24"/>
                <w:szCs w:val="24"/>
              </w:rPr>
              <w:t xml:space="preserve">дине посилання на </w:t>
            </w:r>
            <w:proofErr w:type="spellStart"/>
            <w:r w:rsidR="00032AAE" w:rsidRPr="00032AAE">
              <w:rPr>
                <w:rFonts w:ascii="Times New Roman" w:hAnsi="Times New Roman"/>
                <w:sz w:val="24"/>
                <w:szCs w:val="24"/>
              </w:rPr>
              <w:t>веб-сторінку</w:t>
            </w:r>
            <w:proofErr w:type="spellEnd"/>
            <w:r w:rsidR="00032AAE" w:rsidRPr="00032AAE">
              <w:rPr>
                <w:rFonts w:ascii="Times New Roman" w:hAnsi="Times New Roman"/>
                <w:sz w:val="24"/>
                <w:szCs w:val="24"/>
              </w:rPr>
              <w:t xml:space="preserve"> адміністратора, на якій є посилання на </w:t>
            </w:r>
            <w:proofErr w:type="spellStart"/>
            <w:r w:rsidR="00032AAE" w:rsidRPr="00032AAE">
              <w:rPr>
                <w:rFonts w:ascii="Times New Roman" w:hAnsi="Times New Roman"/>
                <w:sz w:val="24"/>
                <w:szCs w:val="24"/>
              </w:rPr>
              <w:t>веб-сторінки</w:t>
            </w:r>
            <w:proofErr w:type="spellEnd"/>
            <w:r w:rsidR="00032AAE" w:rsidRPr="00032AAE">
              <w:rPr>
                <w:rFonts w:ascii="Times New Roman" w:hAnsi="Times New Roman"/>
                <w:sz w:val="24"/>
                <w:szCs w:val="24"/>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tc>
        <w:tc>
          <w:tcPr>
            <w:tcW w:w="5849" w:type="dxa"/>
          </w:tcPr>
          <w:p w:rsidR="00434EE0" w:rsidRDefault="00AD6C26" w:rsidP="001B7949">
            <w:pPr>
              <w:rPr>
                <w:rFonts w:ascii="Times New Roman" w:hAnsi="Times New Roman" w:cs="Times New Roman"/>
                <w:sz w:val="28"/>
                <w:szCs w:val="28"/>
                <w:lang w:val="uk-UA"/>
              </w:rPr>
            </w:pPr>
            <w:hyperlink r:id="rId9" w:history="1">
              <w:r w:rsidR="008854C7" w:rsidRPr="00E9584A">
                <w:rPr>
                  <w:rStyle w:val="a4"/>
                  <w:rFonts w:ascii="Times New Roman" w:hAnsi="Times New Roman" w:cs="Times New Roman"/>
                  <w:sz w:val="28"/>
                  <w:szCs w:val="28"/>
                  <w:lang w:val="uk-UA"/>
                </w:rPr>
                <w:t>https://prozorro.sale/</w:t>
              </w:r>
            </w:hyperlink>
          </w:p>
          <w:p w:rsidR="008854C7" w:rsidRDefault="008854C7" w:rsidP="001B7949">
            <w:pPr>
              <w:rPr>
                <w:rFonts w:ascii="Times New Roman" w:hAnsi="Times New Roman" w:cs="Times New Roman"/>
                <w:sz w:val="28"/>
                <w:szCs w:val="28"/>
                <w:lang w:val="uk-UA"/>
              </w:rPr>
            </w:pPr>
          </w:p>
        </w:tc>
      </w:tr>
    </w:tbl>
    <w:p w:rsidR="001B014C" w:rsidRDefault="001B014C" w:rsidP="001B7949">
      <w:pPr>
        <w:rPr>
          <w:rFonts w:ascii="Times New Roman" w:hAnsi="Times New Roman" w:cs="Times New Roman"/>
          <w:sz w:val="28"/>
          <w:szCs w:val="28"/>
          <w:lang w:val="uk-UA"/>
        </w:rPr>
      </w:pPr>
    </w:p>
    <w:p w:rsidR="00197C90" w:rsidRPr="001B7949" w:rsidRDefault="00197C90" w:rsidP="00DF5441">
      <w:pPr>
        <w:jc w:val="both"/>
        <w:rPr>
          <w:rFonts w:ascii="Times New Roman" w:hAnsi="Times New Roman" w:cs="Times New Roman"/>
          <w:sz w:val="28"/>
          <w:szCs w:val="28"/>
          <w:lang w:val="uk-UA"/>
        </w:rPr>
      </w:pPr>
    </w:p>
    <w:sectPr w:rsidR="00197C90" w:rsidRPr="001B7949" w:rsidSect="00D77E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1C35"/>
    <w:multiLevelType w:val="hybridMultilevel"/>
    <w:tmpl w:val="7924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80444"/>
    <w:multiLevelType w:val="hybridMultilevel"/>
    <w:tmpl w:val="11B01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rsids>
    <w:rsidRoot w:val="001B7949"/>
    <w:rsid w:val="000021A6"/>
    <w:rsid w:val="00002659"/>
    <w:rsid w:val="000026CE"/>
    <w:rsid w:val="00002E1D"/>
    <w:rsid w:val="00003C4D"/>
    <w:rsid w:val="00003D96"/>
    <w:rsid w:val="00004637"/>
    <w:rsid w:val="00004AE3"/>
    <w:rsid w:val="00005242"/>
    <w:rsid w:val="00005614"/>
    <w:rsid w:val="00006D8D"/>
    <w:rsid w:val="0000730D"/>
    <w:rsid w:val="00010340"/>
    <w:rsid w:val="00010E54"/>
    <w:rsid w:val="000115A2"/>
    <w:rsid w:val="000138A0"/>
    <w:rsid w:val="00013A72"/>
    <w:rsid w:val="0001493A"/>
    <w:rsid w:val="00014BF9"/>
    <w:rsid w:val="0001622D"/>
    <w:rsid w:val="00016630"/>
    <w:rsid w:val="0001686A"/>
    <w:rsid w:val="00016E59"/>
    <w:rsid w:val="000175F2"/>
    <w:rsid w:val="000177C5"/>
    <w:rsid w:val="000200DB"/>
    <w:rsid w:val="00020FA5"/>
    <w:rsid w:val="00021D33"/>
    <w:rsid w:val="00021E37"/>
    <w:rsid w:val="00021EC8"/>
    <w:rsid w:val="000233F5"/>
    <w:rsid w:val="000234A0"/>
    <w:rsid w:val="000245E8"/>
    <w:rsid w:val="00024C1E"/>
    <w:rsid w:val="000251FF"/>
    <w:rsid w:val="0002571F"/>
    <w:rsid w:val="000257B0"/>
    <w:rsid w:val="00025B69"/>
    <w:rsid w:val="00025F93"/>
    <w:rsid w:val="00025F9B"/>
    <w:rsid w:val="0002650B"/>
    <w:rsid w:val="00026928"/>
    <w:rsid w:val="00026D93"/>
    <w:rsid w:val="00027372"/>
    <w:rsid w:val="00027C61"/>
    <w:rsid w:val="0003058D"/>
    <w:rsid w:val="00030E47"/>
    <w:rsid w:val="00030EA6"/>
    <w:rsid w:val="00031045"/>
    <w:rsid w:val="000319FE"/>
    <w:rsid w:val="00031B76"/>
    <w:rsid w:val="00032560"/>
    <w:rsid w:val="00032AAE"/>
    <w:rsid w:val="000330F8"/>
    <w:rsid w:val="00033397"/>
    <w:rsid w:val="000342C1"/>
    <w:rsid w:val="00034833"/>
    <w:rsid w:val="00034ED5"/>
    <w:rsid w:val="0003563F"/>
    <w:rsid w:val="00035809"/>
    <w:rsid w:val="00036F05"/>
    <w:rsid w:val="000378D8"/>
    <w:rsid w:val="00037D9F"/>
    <w:rsid w:val="000401E8"/>
    <w:rsid w:val="00041907"/>
    <w:rsid w:val="00041DA0"/>
    <w:rsid w:val="000423D5"/>
    <w:rsid w:val="0004263C"/>
    <w:rsid w:val="0004316D"/>
    <w:rsid w:val="00043C67"/>
    <w:rsid w:val="00043FCF"/>
    <w:rsid w:val="00043FEA"/>
    <w:rsid w:val="0004405D"/>
    <w:rsid w:val="00044D49"/>
    <w:rsid w:val="00045212"/>
    <w:rsid w:val="000453C1"/>
    <w:rsid w:val="000459B3"/>
    <w:rsid w:val="00045E15"/>
    <w:rsid w:val="00045F4A"/>
    <w:rsid w:val="000470AB"/>
    <w:rsid w:val="00047836"/>
    <w:rsid w:val="0005030F"/>
    <w:rsid w:val="0005034E"/>
    <w:rsid w:val="00050D4B"/>
    <w:rsid w:val="000518AD"/>
    <w:rsid w:val="00051BA0"/>
    <w:rsid w:val="000524FF"/>
    <w:rsid w:val="000525D4"/>
    <w:rsid w:val="00053313"/>
    <w:rsid w:val="00053507"/>
    <w:rsid w:val="00053E28"/>
    <w:rsid w:val="00055A1B"/>
    <w:rsid w:val="00055A61"/>
    <w:rsid w:val="00055F58"/>
    <w:rsid w:val="000565A6"/>
    <w:rsid w:val="000569B3"/>
    <w:rsid w:val="00057AB4"/>
    <w:rsid w:val="0006037E"/>
    <w:rsid w:val="00062E79"/>
    <w:rsid w:val="00063B34"/>
    <w:rsid w:val="00063EC6"/>
    <w:rsid w:val="000641A9"/>
    <w:rsid w:val="00064D64"/>
    <w:rsid w:val="00065257"/>
    <w:rsid w:val="0006572E"/>
    <w:rsid w:val="000664B0"/>
    <w:rsid w:val="00066DE8"/>
    <w:rsid w:val="00070514"/>
    <w:rsid w:val="00070E45"/>
    <w:rsid w:val="00071276"/>
    <w:rsid w:val="0007180C"/>
    <w:rsid w:val="00071E78"/>
    <w:rsid w:val="00072186"/>
    <w:rsid w:val="00072436"/>
    <w:rsid w:val="00073E76"/>
    <w:rsid w:val="00073F97"/>
    <w:rsid w:val="00073FDF"/>
    <w:rsid w:val="000766CF"/>
    <w:rsid w:val="000773BF"/>
    <w:rsid w:val="0007769E"/>
    <w:rsid w:val="00080D42"/>
    <w:rsid w:val="000814CD"/>
    <w:rsid w:val="00082E8B"/>
    <w:rsid w:val="00082F14"/>
    <w:rsid w:val="00083328"/>
    <w:rsid w:val="00083374"/>
    <w:rsid w:val="000848DC"/>
    <w:rsid w:val="00084D57"/>
    <w:rsid w:val="0008506A"/>
    <w:rsid w:val="00085B82"/>
    <w:rsid w:val="00086687"/>
    <w:rsid w:val="00086856"/>
    <w:rsid w:val="00086C0F"/>
    <w:rsid w:val="00087762"/>
    <w:rsid w:val="00087CBE"/>
    <w:rsid w:val="000901DD"/>
    <w:rsid w:val="00091484"/>
    <w:rsid w:val="00091508"/>
    <w:rsid w:val="00091F15"/>
    <w:rsid w:val="000926B2"/>
    <w:rsid w:val="0009505B"/>
    <w:rsid w:val="00095184"/>
    <w:rsid w:val="00095F62"/>
    <w:rsid w:val="00096B1A"/>
    <w:rsid w:val="00096B51"/>
    <w:rsid w:val="00097349"/>
    <w:rsid w:val="000A07B8"/>
    <w:rsid w:val="000A09B3"/>
    <w:rsid w:val="000A0A8A"/>
    <w:rsid w:val="000A122D"/>
    <w:rsid w:val="000A2A63"/>
    <w:rsid w:val="000A2F2A"/>
    <w:rsid w:val="000A35A1"/>
    <w:rsid w:val="000A4723"/>
    <w:rsid w:val="000A51FA"/>
    <w:rsid w:val="000A5480"/>
    <w:rsid w:val="000A5E98"/>
    <w:rsid w:val="000A67BE"/>
    <w:rsid w:val="000A68C9"/>
    <w:rsid w:val="000A7054"/>
    <w:rsid w:val="000A7D39"/>
    <w:rsid w:val="000B0597"/>
    <w:rsid w:val="000B12BB"/>
    <w:rsid w:val="000B18AB"/>
    <w:rsid w:val="000B1A0C"/>
    <w:rsid w:val="000B2E25"/>
    <w:rsid w:val="000B39F3"/>
    <w:rsid w:val="000B3E49"/>
    <w:rsid w:val="000B435F"/>
    <w:rsid w:val="000B51CD"/>
    <w:rsid w:val="000B6203"/>
    <w:rsid w:val="000B6FE2"/>
    <w:rsid w:val="000B77A2"/>
    <w:rsid w:val="000C0198"/>
    <w:rsid w:val="000C0CA2"/>
    <w:rsid w:val="000C0CE3"/>
    <w:rsid w:val="000C2FBE"/>
    <w:rsid w:val="000C3015"/>
    <w:rsid w:val="000C3459"/>
    <w:rsid w:val="000C3F53"/>
    <w:rsid w:val="000C47CA"/>
    <w:rsid w:val="000C53A5"/>
    <w:rsid w:val="000C5576"/>
    <w:rsid w:val="000C5F58"/>
    <w:rsid w:val="000D11D2"/>
    <w:rsid w:val="000D18D8"/>
    <w:rsid w:val="000D1BDA"/>
    <w:rsid w:val="000D1D75"/>
    <w:rsid w:val="000D1E02"/>
    <w:rsid w:val="000D233F"/>
    <w:rsid w:val="000D25EA"/>
    <w:rsid w:val="000D2634"/>
    <w:rsid w:val="000D2A87"/>
    <w:rsid w:val="000D2CAE"/>
    <w:rsid w:val="000D3365"/>
    <w:rsid w:val="000D53E1"/>
    <w:rsid w:val="000D5D33"/>
    <w:rsid w:val="000D696F"/>
    <w:rsid w:val="000D75AE"/>
    <w:rsid w:val="000D773C"/>
    <w:rsid w:val="000D792B"/>
    <w:rsid w:val="000D7A34"/>
    <w:rsid w:val="000D7AF4"/>
    <w:rsid w:val="000E03E1"/>
    <w:rsid w:val="000E17A6"/>
    <w:rsid w:val="000E194C"/>
    <w:rsid w:val="000E22B0"/>
    <w:rsid w:val="000E337C"/>
    <w:rsid w:val="000E4F32"/>
    <w:rsid w:val="000E6E13"/>
    <w:rsid w:val="000E77C5"/>
    <w:rsid w:val="000F002F"/>
    <w:rsid w:val="000F0F4E"/>
    <w:rsid w:val="000F1D9D"/>
    <w:rsid w:val="000F1EB0"/>
    <w:rsid w:val="000F279E"/>
    <w:rsid w:val="000F3203"/>
    <w:rsid w:val="000F3300"/>
    <w:rsid w:val="000F4165"/>
    <w:rsid w:val="000F4180"/>
    <w:rsid w:val="000F4B28"/>
    <w:rsid w:val="000F6258"/>
    <w:rsid w:val="000F70DE"/>
    <w:rsid w:val="000F71F6"/>
    <w:rsid w:val="000F75C2"/>
    <w:rsid w:val="000F76AB"/>
    <w:rsid w:val="000F76EB"/>
    <w:rsid w:val="000F77A6"/>
    <w:rsid w:val="000F7FF3"/>
    <w:rsid w:val="001035C0"/>
    <w:rsid w:val="00104E5F"/>
    <w:rsid w:val="001056AB"/>
    <w:rsid w:val="001077D5"/>
    <w:rsid w:val="001102DD"/>
    <w:rsid w:val="00110747"/>
    <w:rsid w:val="00110DB7"/>
    <w:rsid w:val="001112E6"/>
    <w:rsid w:val="00111588"/>
    <w:rsid w:val="00111E4B"/>
    <w:rsid w:val="0011252F"/>
    <w:rsid w:val="00112C71"/>
    <w:rsid w:val="00113EFF"/>
    <w:rsid w:val="001144DB"/>
    <w:rsid w:val="00114782"/>
    <w:rsid w:val="00114E08"/>
    <w:rsid w:val="00115265"/>
    <w:rsid w:val="00115CF3"/>
    <w:rsid w:val="00115E0A"/>
    <w:rsid w:val="00115E96"/>
    <w:rsid w:val="00116152"/>
    <w:rsid w:val="001165C9"/>
    <w:rsid w:val="0011796B"/>
    <w:rsid w:val="00117F82"/>
    <w:rsid w:val="0012052B"/>
    <w:rsid w:val="001219B3"/>
    <w:rsid w:val="0012228F"/>
    <w:rsid w:val="00122665"/>
    <w:rsid w:val="00122AA2"/>
    <w:rsid w:val="001238BC"/>
    <w:rsid w:val="00124572"/>
    <w:rsid w:val="00124830"/>
    <w:rsid w:val="001250BA"/>
    <w:rsid w:val="0012574E"/>
    <w:rsid w:val="0012579B"/>
    <w:rsid w:val="00125DF0"/>
    <w:rsid w:val="001264FB"/>
    <w:rsid w:val="00127C2E"/>
    <w:rsid w:val="00130567"/>
    <w:rsid w:val="00130797"/>
    <w:rsid w:val="00130DD2"/>
    <w:rsid w:val="00130EF4"/>
    <w:rsid w:val="001313F6"/>
    <w:rsid w:val="001336A4"/>
    <w:rsid w:val="00134399"/>
    <w:rsid w:val="001343FF"/>
    <w:rsid w:val="00135FED"/>
    <w:rsid w:val="00137607"/>
    <w:rsid w:val="0013770B"/>
    <w:rsid w:val="001377DF"/>
    <w:rsid w:val="001401B1"/>
    <w:rsid w:val="001402D8"/>
    <w:rsid w:val="00140628"/>
    <w:rsid w:val="00140AFC"/>
    <w:rsid w:val="00141505"/>
    <w:rsid w:val="00141BBC"/>
    <w:rsid w:val="001429BB"/>
    <w:rsid w:val="00142D01"/>
    <w:rsid w:val="00142F04"/>
    <w:rsid w:val="001431A5"/>
    <w:rsid w:val="00143362"/>
    <w:rsid w:val="001434F7"/>
    <w:rsid w:val="00144CFE"/>
    <w:rsid w:val="0014642E"/>
    <w:rsid w:val="001464E7"/>
    <w:rsid w:val="0014691D"/>
    <w:rsid w:val="00146939"/>
    <w:rsid w:val="00150145"/>
    <w:rsid w:val="00151691"/>
    <w:rsid w:val="00152F4C"/>
    <w:rsid w:val="001535DE"/>
    <w:rsid w:val="00153896"/>
    <w:rsid w:val="001540E7"/>
    <w:rsid w:val="00154DEF"/>
    <w:rsid w:val="00155F20"/>
    <w:rsid w:val="001600D0"/>
    <w:rsid w:val="00160E81"/>
    <w:rsid w:val="001610AF"/>
    <w:rsid w:val="001611B6"/>
    <w:rsid w:val="00161880"/>
    <w:rsid w:val="00161E72"/>
    <w:rsid w:val="001629FA"/>
    <w:rsid w:val="0016392C"/>
    <w:rsid w:val="00163BBC"/>
    <w:rsid w:val="001644DC"/>
    <w:rsid w:val="00164523"/>
    <w:rsid w:val="0016456A"/>
    <w:rsid w:val="00164A1B"/>
    <w:rsid w:val="00164BF7"/>
    <w:rsid w:val="00164D4F"/>
    <w:rsid w:val="0016568E"/>
    <w:rsid w:val="0016758D"/>
    <w:rsid w:val="00167CFF"/>
    <w:rsid w:val="00170062"/>
    <w:rsid w:val="00170D19"/>
    <w:rsid w:val="0017115E"/>
    <w:rsid w:val="00171D33"/>
    <w:rsid w:val="00172ECB"/>
    <w:rsid w:val="0017664D"/>
    <w:rsid w:val="00177A2A"/>
    <w:rsid w:val="00177A2E"/>
    <w:rsid w:val="00177B82"/>
    <w:rsid w:val="00177D68"/>
    <w:rsid w:val="001807C2"/>
    <w:rsid w:val="00180D77"/>
    <w:rsid w:val="00181A8E"/>
    <w:rsid w:val="001838CB"/>
    <w:rsid w:val="00183E35"/>
    <w:rsid w:val="001846CC"/>
    <w:rsid w:val="00184C3B"/>
    <w:rsid w:val="00185D18"/>
    <w:rsid w:val="001861D9"/>
    <w:rsid w:val="00186599"/>
    <w:rsid w:val="00187282"/>
    <w:rsid w:val="00187C1C"/>
    <w:rsid w:val="00187E97"/>
    <w:rsid w:val="00190129"/>
    <w:rsid w:val="00190C3E"/>
    <w:rsid w:val="00190C66"/>
    <w:rsid w:val="00192BEB"/>
    <w:rsid w:val="00192D1A"/>
    <w:rsid w:val="0019352D"/>
    <w:rsid w:val="00194542"/>
    <w:rsid w:val="001951C7"/>
    <w:rsid w:val="00196226"/>
    <w:rsid w:val="001975AB"/>
    <w:rsid w:val="00197C90"/>
    <w:rsid w:val="001A0DFA"/>
    <w:rsid w:val="001A24D3"/>
    <w:rsid w:val="001A31B5"/>
    <w:rsid w:val="001A6119"/>
    <w:rsid w:val="001A6283"/>
    <w:rsid w:val="001A698C"/>
    <w:rsid w:val="001A739C"/>
    <w:rsid w:val="001A73FC"/>
    <w:rsid w:val="001A76B3"/>
    <w:rsid w:val="001B014C"/>
    <w:rsid w:val="001B0537"/>
    <w:rsid w:val="001B0BCD"/>
    <w:rsid w:val="001B1821"/>
    <w:rsid w:val="001B1AE5"/>
    <w:rsid w:val="001B345B"/>
    <w:rsid w:val="001B367D"/>
    <w:rsid w:val="001B37C5"/>
    <w:rsid w:val="001B4E1E"/>
    <w:rsid w:val="001B4EC3"/>
    <w:rsid w:val="001B5373"/>
    <w:rsid w:val="001B5A10"/>
    <w:rsid w:val="001B5F7E"/>
    <w:rsid w:val="001B676F"/>
    <w:rsid w:val="001B6B26"/>
    <w:rsid w:val="001B7949"/>
    <w:rsid w:val="001B7D00"/>
    <w:rsid w:val="001C065E"/>
    <w:rsid w:val="001C1062"/>
    <w:rsid w:val="001C14A5"/>
    <w:rsid w:val="001C1AE0"/>
    <w:rsid w:val="001C216D"/>
    <w:rsid w:val="001C280C"/>
    <w:rsid w:val="001C29C9"/>
    <w:rsid w:val="001C2A1E"/>
    <w:rsid w:val="001C2D62"/>
    <w:rsid w:val="001C359F"/>
    <w:rsid w:val="001C3C92"/>
    <w:rsid w:val="001C6AAD"/>
    <w:rsid w:val="001C7D6D"/>
    <w:rsid w:val="001C7E7B"/>
    <w:rsid w:val="001D02A2"/>
    <w:rsid w:val="001D049C"/>
    <w:rsid w:val="001D0C35"/>
    <w:rsid w:val="001D0E7E"/>
    <w:rsid w:val="001D16F8"/>
    <w:rsid w:val="001D1A43"/>
    <w:rsid w:val="001D22BD"/>
    <w:rsid w:val="001D262F"/>
    <w:rsid w:val="001D2AF3"/>
    <w:rsid w:val="001D3149"/>
    <w:rsid w:val="001D39B5"/>
    <w:rsid w:val="001D4436"/>
    <w:rsid w:val="001D4FF9"/>
    <w:rsid w:val="001D5913"/>
    <w:rsid w:val="001D5B9E"/>
    <w:rsid w:val="001D69C8"/>
    <w:rsid w:val="001D6A6A"/>
    <w:rsid w:val="001D6C86"/>
    <w:rsid w:val="001D7131"/>
    <w:rsid w:val="001D78CA"/>
    <w:rsid w:val="001D7B11"/>
    <w:rsid w:val="001D7B97"/>
    <w:rsid w:val="001D7DC0"/>
    <w:rsid w:val="001E0462"/>
    <w:rsid w:val="001E1F43"/>
    <w:rsid w:val="001E2117"/>
    <w:rsid w:val="001E21C3"/>
    <w:rsid w:val="001E4536"/>
    <w:rsid w:val="001E4589"/>
    <w:rsid w:val="001E4D12"/>
    <w:rsid w:val="001E5115"/>
    <w:rsid w:val="001E5399"/>
    <w:rsid w:val="001E54CA"/>
    <w:rsid w:val="001E5C50"/>
    <w:rsid w:val="001E6F55"/>
    <w:rsid w:val="001E7490"/>
    <w:rsid w:val="001E77F8"/>
    <w:rsid w:val="001F0115"/>
    <w:rsid w:val="001F0451"/>
    <w:rsid w:val="001F0930"/>
    <w:rsid w:val="001F0A80"/>
    <w:rsid w:val="001F0CE3"/>
    <w:rsid w:val="001F0D78"/>
    <w:rsid w:val="001F0FE4"/>
    <w:rsid w:val="001F166D"/>
    <w:rsid w:val="001F1B50"/>
    <w:rsid w:val="001F1FFD"/>
    <w:rsid w:val="001F209E"/>
    <w:rsid w:val="001F56AA"/>
    <w:rsid w:val="001F5E8A"/>
    <w:rsid w:val="001F6C1B"/>
    <w:rsid w:val="001F6EA1"/>
    <w:rsid w:val="001F7E30"/>
    <w:rsid w:val="00200A0E"/>
    <w:rsid w:val="002012A7"/>
    <w:rsid w:val="00201C99"/>
    <w:rsid w:val="00202F08"/>
    <w:rsid w:val="00202FB7"/>
    <w:rsid w:val="00203158"/>
    <w:rsid w:val="0020379E"/>
    <w:rsid w:val="00204B71"/>
    <w:rsid w:val="00204CC3"/>
    <w:rsid w:val="00204D9B"/>
    <w:rsid w:val="0020514B"/>
    <w:rsid w:val="0020556B"/>
    <w:rsid w:val="00205AC9"/>
    <w:rsid w:val="00206521"/>
    <w:rsid w:val="00206A90"/>
    <w:rsid w:val="00206C60"/>
    <w:rsid w:val="00207865"/>
    <w:rsid w:val="00210BC2"/>
    <w:rsid w:val="00211565"/>
    <w:rsid w:val="00211585"/>
    <w:rsid w:val="00212DA1"/>
    <w:rsid w:val="00212F03"/>
    <w:rsid w:val="00212F3D"/>
    <w:rsid w:val="00214759"/>
    <w:rsid w:val="002151B6"/>
    <w:rsid w:val="002152B2"/>
    <w:rsid w:val="0021662C"/>
    <w:rsid w:val="00216813"/>
    <w:rsid w:val="00216C03"/>
    <w:rsid w:val="002172C4"/>
    <w:rsid w:val="00217385"/>
    <w:rsid w:val="00217E75"/>
    <w:rsid w:val="00217F63"/>
    <w:rsid w:val="002203ED"/>
    <w:rsid w:val="002204B0"/>
    <w:rsid w:val="0022134A"/>
    <w:rsid w:val="002220F1"/>
    <w:rsid w:val="0022250B"/>
    <w:rsid w:val="00222AF4"/>
    <w:rsid w:val="00222DB2"/>
    <w:rsid w:val="00222FBA"/>
    <w:rsid w:val="002243A9"/>
    <w:rsid w:val="00224EC1"/>
    <w:rsid w:val="00225726"/>
    <w:rsid w:val="00227B5A"/>
    <w:rsid w:val="00231071"/>
    <w:rsid w:val="002316A6"/>
    <w:rsid w:val="002322BE"/>
    <w:rsid w:val="002324E3"/>
    <w:rsid w:val="00232702"/>
    <w:rsid w:val="00233F42"/>
    <w:rsid w:val="002345CE"/>
    <w:rsid w:val="002368A6"/>
    <w:rsid w:val="00236BB5"/>
    <w:rsid w:val="002400BD"/>
    <w:rsid w:val="002400DA"/>
    <w:rsid w:val="00240A0D"/>
    <w:rsid w:val="00240E4E"/>
    <w:rsid w:val="00241328"/>
    <w:rsid w:val="00241DB4"/>
    <w:rsid w:val="002429A3"/>
    <w:rsid w:val="00243010"/>
    <w:rsid w:val="002436A7"/>
    <w:rsid w:val="00244114"/>
    <w:rsid w:val="00245793"/>
    <w:rsid w:val="002461B3"/>
    <w:rsid w:val="002462D7"/>
    <w:rsid w:val="00246B87"/>
    <w:rsid w:val="002471D7"/>
    <w:rsid w:val="00247383"/>
    <w:rsid w:val="00247953"/>
    <w:rsid w:val="00247F69"/>
    <w:rsid w:val="002514B1"/>
    <w:rsid w:val="0025263A"/>
    <w:rsid w:val="002526D3"/>
    <w:rsid w:val="002527D3"/>
    <w:rsid w:val="00253C89"/>
    <w:rsid w:val="002546C1"/>
    <w:rsid w:val="00254C32"/>
    <w:rsid w:val="00261100"/>
    <w:rsid w:val="002617A6"/>
    <w:rsid w:val="002617AB"/>
    <w:rsid w:val="00262332"/>
    <w:rsid w:val="00265071"/>
    <w:rsid w:val="00266520"/>
    <w:rsid w:val="00267F7A"/>
    <w:rsid w:val="00271171"/>
    <w:rsid w:val="00271FD5"/>
    <w:rsid w:val="002720D7"/>
    <w:rsid w:val="00272540"/>
    <w:rsid w:val="002725B8"/>
    <w:rsid w:val="00272AD2"/>
    <w:rsid w:val="0027323B"/>
    <w:rsid w:val="0027392A"/>
    <w:rsid w:val="00273AD2"/>
    <w:rsid w:val="00274B56"/>
    <w:rsid w:val="0027519B"/>
    <w:rsid w:val="002757BC"/>
    <w:rsid w:val="00275B44"/>
    <w:rsid w:val="00277616"/>
    <w:rsid w:val="00277CE0"/>
    <w:rsid w:val="00277FA6"/>
    <w:rsid w:val="00281A6A"/>
    <w:rsid w:val="00282EA5"/>
    <w:rsid w:val="00282EE2"/>
    <w:rsid w:val="002839B9"/>
    <w:rsid w:val="0028453D"/>
    <w:rsid w:val="002857C1"/>
    <w:rsid w:val="00286C66"/>
    <w:rsid w:val="002903E2"/>
    <w:rsid w:val="00290774"/>
    <w:rsid w:val="00290E4A"/>
    <w:rsid w:val="00291315"/>
    <w:rsid w:val="002916EE"/>
    <w:rsid w:val="00291DAA"/>
    <w:rsid w:val="002926F1"/>
    <w:rsid w:val="00292A8A"/>
    <w:rsid w:val="00292C90"/>
    <w:rsid w:val="0029365A"/>
    <w:rsid w:val="002936E7"/>
    <w:rsid w:val="00293EC4"/>
    <w:rsid w:val="00294EC1"/>
    <w:rsid w:val="0029517E"/>
    <w:rsid w:val="0029522A"/>
    <w:rsid w:val="00295326"/>
    <w:rsid w:val="00296A3D"/>
    <w:rsid w:val="00296F34"/>
    <w:rsid w:val="00297500"/>
    <w:rsid w:val="0029769D"/>
    <w:rsid w:val="00297772"/>
    <w:rsid w:val="002A0020"/>
    <w:rsid w:val="002A04C7"/>
    <w:rsid w:val="002A06A9"/>
    <w:rsid w:val="002A1C80"/>
    <w:rsid w:val="002A2BC9"/>
    <w:rsid w:val="002A4328"/>
    <w:rsid w:val="002A4BF4"/>
    <w:rsid w:val="002A5695"/>
    <w:rsid w:val="002A5983"/>
    <w:rsid w:val="002A5F9C"/>
    <w:rsid w:val="002A615A"/>
    <w:rsid w:val="002A66E4"/>
    <w:rsid w:val="002A69FB"/>
    <w:rsid w:val="002A6C99"/>
    <w:rsid w:val="002A709E"/>
    <w:rsid w:val="002A76FC"/>
    <w:rsid w:val="002A7839"/>
    <w:rsid w:val="002A7B3A"/>
    <w:rsid w:val="002A7F0D"/>
    <w:rsid w:val="002A7FC6"/>
    <w:rsid w:val="002B0371"/>
    <w:rsid w:val="002B0596"/>
    <w:rsid w:val="002B0985"/>
    <w:rsid w:val="002B152E"/>
    <w:rsid w:val="002B1BED"/>
    <w:rsid w:val="002B2105"/>
    <w:rsid w:val="002B33AE"/>
    <w:rsid w:val="002B39E6"/>
    <w:rsid w:val="002B3C89"/>
    <w:rsid w:val="002B431E"/>
    <w:rsid w:val="002B482D"/>
    <w:rsid w:val="002B4B50"/>
    <w:rsid w:val="002B6FF1"/>
    <w:rsid w:val="002B7784"/>
    <w:rsid w:val="002B7D77"/>
    <w:rsid w:val="002C0203"/>
    <w:rsid w:val="002C133D"/>
    <w:rsid w:val="002C1BD6"/>
    <w:rsid w:val="002C1FD5"/>
    <w:rsid w:val="002C2BC7"/>
    <w:rsid w:val="002C3BC7"/>
    <w:rsid w:val="002C47CD"/>
    <w:rsid w:val="002C53BC"/>
    <w:rsid w:val="002C5906"/>
    <w:rsid w:val="002C5CD0"/>
    <w:rsid w:val="002C620B"/>
    <w:rsid w:val="002C6674"/>
    <w:rsid w:val="002C748E"/>
    <w:rsid w:val="002C7C4F"/>
    <w:rsid w:val="002D028A"/>
    <w:rsid w:val="002D080B"/>
    <w:rsid w:val="002D099C"/>
    <w:rsid w:val="002D0AE7"/>
    <w:rsid w:val="002D1B33"/>
    <w:rsid w:val="002D20E8"/>
    <w:rsid w:val="002D2B1A"/>
    <w:rsid w:val="002D2DE7"/>
    <w:rsid w:val="002D377B"/>
    <w:rsid w:val="002D3BD8"/>
    <w:rsid w:val="002D3C34"/>
    <w:rsid w:val="002D3E0C"/>
    <w:rsid w:val="002D4309"/>
    <w:rsid w:val="002D4E51"/>
    <w:rsid w:val="002D4FE8"/>
    <w:rsid w:val="002D5855"/>
    <w:rsid w:val="002D6BCC"/>
    <w:rsid w:val="002E02C6"/>
    <w:rsid w:val="002E064F"/>
    <w:rsid w:val="002E08E9"/>
    <w:rsid w:val="002E0C77"/>
    <w:rsid w:val="002E3164"/>
    <w:rsid w:val="002E37E9"/>
    <w:rsid w:val="002E39D3"/>
    <w:rsid w:val="002E3C37"/>
    <w:rsid w:val="002E4265"/>
    <w:rsid w:val="002E52EF"/>
    <w:rsid w:val="002E5AA1"/>
    <w:rsid w:val="002E5CD1"/>
    <w:rsid w:val="002E7470"/>
    <w:rsid w:val="002E7F7E"/>
    <w:rsid w:val="002F06D3"/>
    <w:rsid w:val="002F1A28"/>
    <w:rsid w:val="002F1B0B"/>
    <w:rsid w:val="002F1EB9"/>
    <w:rsid w:val="002F25B8"/>
    <w:rsid w:val="002F26D7"/>
    <w:rsid w:val="002F43F8"/>
    <w:rsid w:val="002F45C3"/>
    <w:rsid w:val="002F463E"/>
    <w:rsid w:val="002F4964"/>
    <w:rsid w:val="002F4C6B"/>
    <w:rsid w:val="002F5EB7"/>
    <w:rsid w:val="002F6266"/>
    <w:rsid w:val="002F691D"/>
    <w:rsid w:val="002F7307"/>
    <w:rsid w:val="002F7C62"/>
    <w:rsid w:val="002F7FE1"/>
    <w:rsid w:val="003001B0"/>
    <w:rsid w:val="003006CB"/>
    <w:rsid w:val="003015CB"/>
    <w:rsid w:val="003021EA"/>
    <w:rsid w:val="003023F5"/>
    <w:rsid w:val="00302A9F"/>
    <w:rsid w:val="00302F90"/>
    <w:rsid w:val="00303A75"/>
    <w:rsid w:val="00303DBC"/>
    <w:rsid w:val="00305377"/>
    <w:rsid w:val="00305D30"/>
    <w:rsid w:val="0030644B"/>
    <w:rsid w:val="00306DB3"/>
    <w:rsid w:val="00307BD6"/>
    <w:rsid w:val="00307DB9"/>
    <w:rsid w:val="003103F3"/>
    <w:rsid w:val="003109E5"/>
    <w:rsid w:val="00310C68"/>
    <w:rsid w:val="00310E04"/>
    <w:rsid w:val="00311A63"/>
    <w:rsid w:val="00312652"/>
    <w:rsid w:val="00312894"/>
    <w:rsid w:val="00313963"/>
    <w:rsid w:val="003140F8"/>
    <w:rsid w:val="0031458E"/>
    <w:rsid w:val="003147DE"/>
    <w:rsid w:val="00315503"/>
    <w:rsid w:val="00316350"/>
    <w:rsid w:val="00316A3D"/>
    <w:rsid w:val="00316EFA"/>
    <w:rsid w:val="00316FFF"/>
    <w:rsid w:val="0031718B"/>
    <w:rsid w:val="003200ED"/>
    <w:rsid w:val="00320550"/>
    <w:rsid w:val="00320956"/>
    <w:rsid w:val="0032141D"/>
    <w:rsid w:val="003236B2"/>
    <w:rsid w:val="00323BFE"/>
    <w:rsid w:val="003242D8"/>
    <w:rsid w:val="00324548"/>
    <w:rsid w:val="003249C6"/>
    <w:rsid w:val="00324E7E"/>
    <w:rsid w:val="0032502A"/>
    <w:rsid w:val="0032549F"/>
    <w:rsid w:val="003255BE"/>
    <w:rsid w:val="00325B2C"/>
    <w:rsid w:val="00325B70"/>
    <w:rsid w:val="0032669D"/>
    <w:rsid w:val="003277AB"/>
    <w:rsid w:val="00327A4A"/>
    <w:rsid w:val="00327A8E"/>
    <w:rsid w:val="00327F0A"/>
    <w:rsid w:val="00330058"/>
    <w:rsid w:val="00330557"/>
    <w:rsid w:val="00330697"/>
    <w:rsid w:val="0033171D"/>
    <w:rsid w:val="00332288"/>
    <w:rsid w:val="00332CF9"/>
    <w:rsid w:val="00333786"/>
    <w:rsid w:val="00334012"/>
    <w:rsid w:val="00334A69"/>
    <w:rsid w:val="00335532"/>
    <w:rsid w:val="0033594C"/>
    <w:rsid w:val="00335DE1"/>
    <w:rsid w:val="00336078"/>
    <w:rsid w:val="00340C8D"/>
    <w:rsid w:val="00340EDE"/>
    <w:rsid w:val="00340EE8"/>
    <w:rsid w:val="00341028"/>
    <w:rsid w:val="00341159"/>
    <w:rsid w:val="00341183"/>
    <w:rsid w:val="0034119A"/>
    <w:rsid w:val="00341D61"/>
    <w:rsid w:val="0034235D"/>
    <w:rsid w:val="00342584"/>
    <w:rsid w:val="003429CC"/>
    <w:rsid w:val="003440F5"/>
    <w:rsid w:val="0034520F"/>
    <w:rsid w:val="003469EE"/>
    <w:rsid w:val="003470D1"/>
    <w:rsid w:val="0034791B"/>
    <w:rsid w:val="00350638"/>
    <w:rsid w:val="00350EEC"/>
    <w:rsid w:val="0035160B"/>
    <w:rsid w:val="00351637"/>
    <w:rsid w:val="0035222A"/>
    <w:rsid w:val="00352340"/>
    <w:rsid w:val="0035331C"/>
    <w:rsid w:val="00353813"/>
    <w:rsid w:val="00354F17"/>
    <w:rsid w:val="00356935"/>
    <w:rsid w:val="003570ED"/>
    <w:rsid w:val="003576A2"/>
    <w:rsid w:val="00360018"/>
    <w:rsid w:val="00360050"/>
    <w:rsid w:val="00360651"/>
    <w:rsid w:val="00360A93"/>
    <w:rsid w:val="003617C5"/>
    <w:rsid w:val="00361F8E"/>
    <w:rsid w:val="00362099"/>
    <w:rsid w:val="003625B4"/>
    <w:rsid w:val="00362614"/>
    <w:rsid w:val="00364095"/>
    <w:rsid w:val="00364672"/>
    <w:rsid w:val="00364B2E"/>
    <w:rsid w:val="00365549"/>
    <w:rsid w:val="0036565F"/>
    <w:rsid w:val="00366A6A"/>
    <w:rsid w:val="00366AD5"/>
    <w:rsid w:val="003670F3"/>
    <w:rsid w:val="0036725B"/>
    <w:rsid w:val="00370151"/>
    <w:rsid w:val="0037102E"/>
    <w:rsid w:val="003711C4"/>
    <w:rsid w:val="00373B5E"/>
    <w:rsid w:val="00373C1A"/>
    <w:rsid w:val="0037415D"/>
    <w:rsid w:val="0037451A"/>
    <w:rsid w:val="0037540C"/>
    <w:rsid w:val="00375797"/>
    <w:rsid w:val="00375869"/>
    <w:rsid w:val="003764C5"/>
    <w:rsid w:val="00376739"/>
    <w:rsid w:val="0037794D"/>
    <w:rsid w:val="003815DC"/>
    <w:rsid w:val="00381AB4"/>
    <w:rsid w:val="00381E8B"/>
    <w:rsid w:val="003840A6"/>
    <w:rsid w:val="0038413A"/>
    <w:rsid w:val="0038429A"/>
    <w:rsid w:val="003864F0"/>
    <w:rsid w:val="00386509"/>
    <w:rsid w:val="0038759F"/>
    <w:rsid w:val="003876C3"/>
    <w:rsid w:val="00387ED6"/>
    <w:rsid w:val="00391734"/>
    <w:rsid w:val="003918BE"/>
    <w:rsid w:val="00391C8B"/>
    <w:rsid w:val="0039313F"/>
    <w:rsid w:val="0039415F"/>
    <w:rsid w:val="00394482"/>
    <w:rsid w:val="00396764"/>
    <w:rsid w:val="00396989"/>
    <w:rsid w:val="00397642"/>
    <w:rsid w:val="00397DCD"/>
    <w:rsid w:val="003A06CB"/>
    <w:rsid w:val="003A1874"/>
    <w:rsid w:val="003A3552"/>
    <w:rsid w:val="003A73B8"/>
    <w:rsid w:val="003B0592"/>
    <w:rsid w:val="003B13B3"/>
    <w:rsid w:val="003B153D"/>
    <w:rsid w:val="003B160C"/>
    <w:rsid w:val="003B1D1C"/>
    <w:rsid w:val="003B21F2"/>
    <w:rsid w:val="003B25A6"/>
    <w:rsid w:val="003B30DF"/>
    <w:rsid w:val="003B339D"/>
    <w:rsid w:val="003B3D82"/>
    <w:rsid w:val="003B4253"/>
    <w:rsid w:val="003B5180"/>
    <w:rsid w:val="003B5504"/>
    <w:rsid w:val="003B5748"/>
    <w:rsid w:val="003B61BC"/>
    <w:rsid w:val="003B6787"/>
    <w:rsid w:val="003B7038"/>
    <w:rsid w:val="003B77E8"/>
    <w:rsid w:val="003B7F16"/>
    <w:rsid w:val="003B7F1C"/>
    <w:rsid w:val="003C07CC"/>
    <w:rsid w:val="003C145C"/>
    <w:rsid w:val="003C3138"/>
    <w:rsid w:val="003C3247"/>
    <w:rsid w:val="003C3A2F"/>
    <w:rsid w:val="003C48BB"/>
    <w:rsid w:val="003C4E77"/>
    <w:rsid w:val="003C5102"/>
    <w:rsid w:val="003C5430"/>
    <w:rsid w:val="003C67CA"/>
    <w:rsid w:val="003C7025"/>
    <w:rsid w:val="003C7090"/>
    <w:rsid w:val="003C70FE"/>
    <w:rsid w:val="003D0847"/>
    <w:rsid w:val="003D1015"/>
    <w:rsid w:val="003D205C"/>
    <w:rsid w:val="003D24A1"/>
    <w:rsid w:val="003D2F26"/>
    <w:rsid w:val="003D3CE9"/>
    <w:rsid w:val="003D4930"/>
    <w:rsid w:val="003D4AB5"/>
    <w:rsid w:val="003D5072"/>
    <w:rsid w:val="003D52B5"/>
    <w:rsid w:val="003D53D8"/>
    <w:rsid w:val="003D5856"/>
    <w:rsid w:val="003D5EFB"/>
    <w:rsid w:val="003D6EB7"/>
    <w:rsid w:val="003E03DE"/>
    <w:rsid w:val="003E091B"/>
    <w:rsid w:val="003E3A03"/>
    <w:rsid w:val="003E46FE"/>
    <w:rsid w:val="003E524C"/>
    <w:rsid w:val="003E63DF"/>
    <w:rsid w:val="003E67B3"/>
    <w:rsid w:val="003E7A91"/>
    <w:rsid w:val="003F0381"/>
    <w:rsid w:val="003F03BF"/>
    <w:rsid w:val="003F0BF7"/>
    <w:rsid w:val="003F1E75"/>
    <w:rsid w:val="003F2C9F"/>
    <w:rsid w:val="003F2EF5"/>
    <w:rsid w:val="003F30FB"/>
    <w:rsid w:val="003F3665"/>
    <w:rsid w:val="003F37CE"/>
    <w:rsid w:val="003F3F2A"/>
    <w:rsid w:val="003F5500"/>
    <w:rsid w:val="003F695D"/>
    <w:rsid w:val="00400056"/>
    <w:rsid w:val="004013C1"/>
    <w:rsid w:val="0040239C"/>
    <w:rsid w:val="004033D1"/>
    <w:rsid w:val="004044CA"/>
    <w:rsid w:val="00406BC5"/>
    <w:rsid w:val="004070FC"/>
    <w:rsid w:val="00410737"/>
    <w:rsid w:val="004121DA"/>
    <w:rsid w:val="004129F2"/>
    <w:rsid w:val="00413096"/>
    <w:rsid w:val="00414228"/>
    <w:rsid w:val="00414BD7"/>
    <w:rsid w:val="00414FB7"/>
    <w:rsid w:val="00415936"/>
    <w:rsid w:val="00416695"/>
    <w:rsid w:val="00416BE9"/>
    <w:rsid w:val="00417291"/>
    <w:rsid w:val="00417E01"/>
    <w:rsid w:val="00420337"/>
    <w:rsid w:val="004209B0"/>
    <w:rsid w:val="004209F6"/>
    <w:rsid w:val="00420D91"/>
    <w:rsid w:val="0042124E"/>
    <w:rsid w:val="00421FED"/>
    <w:rsid w:val="004226DC"/>
    <w:rsid w:val="0042439D"/>
    <w:rsid w:val="00424797"/>
    <w:rsid w:val="00424A13"/>
    <w:rsid w:val="00424BC9"/>
    <w:rsid w:val="0042575C"/>
    <w:rsid w:val="0042589C"/>
    <w:rsid w:val="004276C7"/>
    <w:rsid w:val="00431665"/>
    <w:rsid w:val="004316CB"/>
    <w:rsid w:val="00431F89"/>
    <w:rsid w:val="00432228"/>
    <w:rsid w:val="00432A0C"/>
    <w:rsid w:val="00432AC1"/>
    <w:rsid w:val="00433B09"/>
    <w:rsid w:val="004342CB"/>
    <w:rsid w:val="00434EE0"/>
    <w:rsid w:val="00434F0D"/>
    <w:rsid w:val="0043558C"/>
    <w:rsid w:val="00435B04"/>
    <w:rsid w:val="004377B2"/>
    <w:rsid w:val="0043785C"/>
    <w:rsid w:val="00437E3D"/>
    <w:rsid w:val="004409B7"/>
    <w:rsid w:val="00440AA5"/>
    <w:rsid w:val="00440B36"/>
    <w:rsid w:val="00440D66"/>
    <w:rsid w:val="00440DCB"/>
    <w:rsid w:val="00440F04"/>
    <w:rsid w:val="0044171D"/>
    <w:rsid w:val="0044377F"/>
    <w:rsid w:val="00443D45"/>
    <w:rsid w:val="0044459E"/>
    <w:rsid w:val="00444754"/>
    <w:rsid w:val="004448DD"/>
    <w:rsid w:val="00444B18"/>
    <w:rsid w:val="00445137"/>
    <w:rsid w:val="004455D0"/>
    <w:rsid w:val="004458CB"/>
    <w:rsid w:val="004463CB"/>
    <w:rsid w:val="004465AC"/>
    <w:rsid w:val="00446B4A"/>
    <w:rsid w:val="00447755"/>
    <w:rsid w:val="00447893"/>
    <w:rsid w:val="00447F84"/>
    <w:rsid w:val="00450A4E"/>
    <w:rsid w:val="00451413"/>
    <w:rsid w:val="004522D8"/>
    <w:rsid w:val="00454711"/>
    <w:rsid w:val="00455146"/>
    <w:rsid w:val="00455F29"/>
    <w:rsid w:val="004560C4"/>
    <w:rsid w:val="00456B66"/>
    <w:rsid w:val="00456F22"/>
    <w:rsid w:val="00460E31"/>
    <w:rsid w:val="00461516"/>
    <w:rsid w:val="00461673"/>
    <w:rsid w:val="0046203D"/>
    <w:rsid w:val="004621F5"/>
    <w:rsid w:val="00462A55"/>
    <w:rsid w:val="00462E5B"/>
    <w:rsid w:val="00462E8C"/>
    <w:rsid w:val="00462F55"/>
    <w:rsid w:val="004641CB"/>
    <w:rsid w:val="00464B3E"/>
    <w:rsid w:val="00465D29"/>
    <w:rsid w:val="0046617F"/>
    <w:rsid w:val="00466535"/>
    <w:rsid w:val="00466E3C"/>
    <w:rsid w:val="00467820"/>
    <w:rsid w:val="00470E6E"/>
    <w:rsid w:val="0047197B"/>
    <w:rsid w:val="0047282C"/>
    <w:rsid w:val="0047404C"/>
    <w:rsid w:val="00474149"/>
    <w:rsid w:val="00474A22"/>
    <w:rsid w:val="00475AEC"/>
    <w:rsid w:val="0047631D"/>
    <w:rsid w:val="00476600"/>
    <w:rsid w:val="004776EC"/>
    <w:rsid w:val="00480B1F"/>
    <w:rsid w:val="004812FC"/>
    <w:rsid w:val="00481541"/>
    <w:rsid w:val="00482653"/>
    <w:rsid w:val="004828FE"/>
    <w:rsid w:val="00482A15"/>
    <w:rsid w:val="00482DBF"/>
    <w:rsid w:val="00483C30"/>
    <w:rsid w:val="0048440A"/>
    <w:rsid w:val="0048449A"/>
    <w:rsid w:val="00484642"/>
    <w:rsid w:val="00485591"/>
    <w:rsid w:val="00485986"/>
    <w:rsid w:val="00485BA4"/>
    <w:rsid w:val="00486A6C"/>
    <w:rsid w:val="00486F13"/>
    <w:rsid w:val="00486FD6"/>
    <w:rsid w:val="0048700C"/>
    <w:rsid w:val="004873D0"/>
    <w:rsid w:val="00487F8E"/>
    <w:rsid w:val="004902E5"/>
    <w:rsid w:val="0049055B"/>
    <w:rsid w:val="00490799"/>
    <w:rsid w:val="00491444"/>
    <w:rsid w:val="004915AD"/>
    <w:rsid w:val="00491FF4"/>
    <w:rsid w:val="00492201"/>
    <w:rsid w:val="004929C3"/>
    <w:rsid w:val="004936B3"/>
    <w:rsid w:val="0049372C"/>
    <w:rsid w:val="00493CE3"/>
    <w:rsid w:val="00493E01"/>
    <w:rsid w:val="00493EE7"/>
    <w:rsid w:val="004945EC"/>
    <w:rsid w:val="0049532D"/>
    <w:rsid w:val="004955F7"/>
    <w:rsid w:val="004961F8"/>
    <w:rsid w:val="00496E17"/>
    <w:rsid w:val="00497551"/>
    <w:rsid w:val="00497E03"/>
    <w:rsid w:val="00497E13"/>
    <w:rsid w:val="004A004A"/>
    <w:rsid w:val="004A14C4"/>
    <w:rsid w:val="004A171F"/>
    <w:rsid w:val="004A2329"/>
    <w:rsid w:val="004A2331"/>
    <w:rsid w:val="004A519B"/>
    <w:rsid w:val="004A621A"/>
    <w:rsid w:val="004A6511"/>
    <w:rsid w:val="004A657A"/>
    <w:rsid w:val="004A6682"/>
    <w:rsid w:val="004A67A9"/>
    <w:rsid w:val="004A6899"/>
    <w:rsid w:val="004A7055"/>
    <w:rsid w:val="004A7A73"/>
    <w:rsid w:val="004B0646"/>
    <w:rsid w:val="004B0854"/>
    <w:rsid w:val="004B18CD"/>
    <w:rsid w:val="004B2341"/>
    <w:rsid w:val="004B2DC8"/>
    <w:rsid w:val="004B3630"/>
    <w:rsid w:val="004B36D1"/>
    <w:rsid w:val="004B3911"/>
    <w:rsid w:val="004B3A04"/>
    <w:rsid w:val="004B4427"/>
    <w:rsid w:val="004B50F6"/>
    <w:rsid w:val="004B549D"/>
    <w:rsid w:val="004B6457"/>
    <w:rsid w:val="004B6B6F"/>
    <w:rsid w:val="004B72FC"/>
    <w:rsid w:val="004C0A11"/>
    <w:rsid w:val="004C2D22"/>
    <w:rsid w:val="004C3F3C"/>
    <w:rsid w:val="004C454D"/>
    <w:rsid w:val="004C4A1E"/>
    <w:rsid w:val="004C4B24"/>
    <w:rsid w:val="004C4E25"/>
    <w:rsid w:val="004C51D3"/>
    <w:rsid w:val="004C552A"/>
    <w:rsid w:val="004C5B2D"/>
    <w:rsid w:val="004C5B82"/>
    <w:rsid w:val="004C68CE"/>
    <w:rsid w:val="004C7D6A"/>
    <w:rsid w:val="004D0095"/>
    <w:rsid w:val="004D0339"/>
    <w:rsid w:val="004D0378"/>
    <w:rsid w:val="004D0CFE"/>
    <w:rsid w:val="004D0DF9"/>
    <w:rsid w:val="004D0E2C"/>
    <w:rsid w:val="004D15C4"/>
    <w:rsid w:val="004D1D8A"/>
    <w:rsid w:val="004D1E4F"/>
    <w:rsid w:val="004D1EEB"/>
    <w:rsid w:val="004D1FDB"/>
    <w:rsid w:val="004D3351"/>
    <w:rsid w:val="004D3A3E"/>
    <w:rsid w:val="004D3E1C"/>
    <w:rsid w:val="004D4097"/>
    <w:rsid w:val="004D42B3"/>
    <w:rsid w:val="004D49D5"/>
    <w:rsid w:val="004D5A1C"/>
    <w:rsid w:val="004D6305"/>
    <w:rsid w:val="004D7EC8"/>
    <w:rsid w:val="004E0C78"/>
    <w:rsid w:val="004E0DE3"/>
    <w:rsid w:val="004E0F50"/>
    <w:rsid w:val="004E182C"/>
    <w:rsid w:val="004E1A30"/>
    <w:rsid w:val="004E25E1"/>
    <w:rsid w:val="004E26B0"/>
    <w:rsid w:val="004E338C"/>
    <w:rsid w:val="004E4D99"/>
    <w:rsid w:val="004E53B4"/>
    <w:rsid w:val="004E5582"/>
    <w:rsid w:val="004E5654"/>
    <w:rsid w:val="004E5A63"/>
    <w:rsid w:val="004E5B3F"/>
    <w:rsid w:val="004E6B82"/>
    <w:rsid w:val="004E6F24"/>
    <w:rsid w:val="004E744E"/>
    <w:rsid w:val="004F0028"/>
    <w:rsid w:val="004F0381"/>
    <w:rsid w:val="004F126A"/>
    <w:rsid w:val="004F15DB"/>
    <w:rsid w:val="004F28A8"/>
    <w:rsid w:val="004F2D9B"/>
    <w:rsid w:val="004F3103"/>
    <w:rsid w:val="004F59A3"/>
    <w:rsid w:val="004F66CA"/>
    <w:rsid w:val="004F7873"/>
    <w:rsid w:val="0050099B"/>
    <w:rsid w:val="005010A5"/>
    <w:rsid w:val="00501204"/>
    <w:rsid w:val="00501760"/>
    <w:rsid w:val="00501B5A"/>
    <w:rsid w:val="0050297D"/>
    <w:rsid w:val="00502998"/>
    <w:rsid w:val="00502D83"/>
    <w:rsid w:val="005037A2"/>
    <w:rsid w:val="00503905"/>
    <w:rsid w:val="00503ECB"/>
    <w:rsid w:val="005048EE"/>
    <w:rsid w:val="0050571C"/>
    <w:rsid w:val="00505AA8"/>
    <w:rsid w:val="005060AD"/>
    <w:rsid w:val="00506223"/>
    <w:rsid w:val="00506736"/>
    <w:rsid w:val="005067AE"/>
    <w:rsid w:val="005101CB"/>
    <w:rsid w:val="0051328F"/>
    <w:rsid w:val="00513D83"/>
    <w:rsid w:val="00515021"/>
    <w:rsid w:val="00515636"/>
    <w:rsid w:val="005156E2"/>
    <w:rsid w:val="00515776"/>
    <w:rsid w:val="00515FBE"/>
    <w:rsid w:val="00516F57"/>
    <w:rsid w:val="0051764F"/>
    <w:rsid w:val="005216BB"/>
    <w:rsid w:val="005227C5"/>
    <w:rsid w:val="00522A85"/>
    <w:rsid w:val="00522B4C"/>
    <w:rsid w:val="00522C20"/>
    <w:rsid w:val="00523024"/>
    <w:rsid w:val="0052391A"/>
    <w:rsid w:val="005240CC"/>
    <w:rsid w:val="00524662"/>
    <w:rsid w:val="00524AB8"/>
    <w:rsid w:val="00524B03"/>
    <w:rsid w:val="00526074"/>
    <w:rsid w:val="00526090"/>
    <w:rsid w:val="00526AD1"/>
    <w:rsid w:val="0052739C"/>
    <w:rsid w:val="00527558"/>
    <w:rsid w:val="00527F6C"/>
    <w:rsid w:val="00530D9B"/>
    <w:rsid w:val="005312F1"/>
    <w:rsid w:val="00531625"/>
    <w:rsid w:val="0053270D"/>
    <w:rsid w:val="00534A16"/>
    <w:rsid w:val="00534DBA"/>
    <w:rsid w:val="00535A66"/>
    <w:rsid w:val="00535AF8"/>
    <w:rsid w:val="00536915"/>
    <w:rsid w:val="0053699E"/>
    <w:rsid w:val="005374CF"/>
    <w:rsid w:val="00537BC8"/>
    <w:rsid w:val="00540089"/>
    <w:rsid w:val="005413AE"/>
    <w:rsid w:val="00541B17"/>
    <w:rsid w:val="00543A22"/>
    <w:rsid w:val="005443BB"/>
    <w:rsid w:val="00546F84"/>
    <w:rsid w:val="005473C0"/>
    <w:rsid w:val="00547751"/>
    <w:rsid w:val="00547CEB"/>
    <w:rsid w:val="00553DC6"/>
    <w:rsid w:val="00554DDE"/>
    <w:rsid w:val="005561D2"/>
    <w:rsid w:val="00556B82"/>
    <w:rsid w:val="00556EB7"/>
    <w:rsid w:val="005575F7"/>
    <w:rsid w:val="00557FBD"/>
    <w:rsid w:val="00560383"/>
    <w:rsid w:val="00560F2B"/>
    <w:rsid w:val="005612BE"/>
    <w:rsid w:val="00561783"/>
    <w:rsid w:val="00563B3F"/>
    <w:rsid w:val="00565394"/>
    <w:rsid w:val="00565625"/>
    <w:rsid w:val="005670F3"/>
    <w:rsid w:val="005671EE"/>
    <w:rsid w:val="005674B5"/>
    <w:rsid w:val="0056771D"/>
    <w:rsid w:val="00567B32"/>
    <w:rsid w:val="00567E9C"/>
    <w:rsid w:val="0057020C"/>
    <w:rsid w:val="0057095E"/>
    <w:rsid w:val="00570A6A"/>
    <w:rsid w:val="00570D6C"/>
    <w:rsid w:val="00572326"/>
    <w:rsid w:val="005735C0"/>
    <w:rsid w:val="00574B64"/>
    <w:rsid w:val="00574EF8"/>
    <w:rsid w:val="005755ED"/>
    <w:rsid w:val="00575CA3"/>
    <w:rsid w:val="005775E9"/>
    <w:rsid w:val="005778C6"/>
    <w:rsid w:val="00577A3F"/>
    <w:rsid w:val="005808CB"/>
    <w:rsid w:val="00580AA3"/>
    <w:rsid w:val="00580E4E"/>
    <w:rsid w:val="00581213"/>
    <w:rsid w:val="005815AC"/>
    <w:rsid w:val="0058177F"/>
    <w:rsid w:val="005817EE"/>
    <w:rsid w:val="00581C82"/>
    <w:rsid w:val="00581DD3"/>
    <w:rsid w:val="00582260"/>
    <w:rsid w:val="00583025"/>
    <w:rsid w:val="005831CE"/>
    <w:rsid w:val="00584D35"/>
    <w:rsid w:val="00585243"/>
    <w:rsid w:val="00585B5C"/>
    <w:rsid w:val="005862BF"/>
    <w:rsid w:val="00587B84"/>
    <w:rsid w:val="00587D52"/>
    <w:rsid w:val="005900FA"/>
    <w:rsid w:val="005906F9"/>
    <w:rsid w:val="00590EA2"/>
    <w:rsid w:val="00591196"/>
    <w:rsid w:val="00591725"/>
    <w:rsid w:val="00591E24"/>
    <w:rsid w:val="005920A3"/>
    <w:rsid w:val="00592CA1"/>
    <w:rsid w:val="00592F25"/>
    <w:rsid w:val="00593709"/>
    <w:rsid w:val="00593A32"/>
    <w:rsid w:val="00594185"/>
    <w:rsid w:val="00594B01"/>
    <w:rsid w:val="00594B19"/>
    <w:rsid w:val="00594B6D"/>
    <w:rsid w:val="00594CF2"/>
    <w:rsid w:val="0059577F"/>
    <w:rsid w:val="005958F0"/>
    <w:rsid w:val="005968B6"/>
    <w:rsid w:val="00596C40"/>
    <w:rsid w:val="005977C7"/>
    <w:rsid w:val="005978FB"/>
    <w:rsid w:val="005A02AD"/>
    <w:rsid w:val="005A04F3"/>
    <w:rsid w:val="005A0965"/>
    <w:rsid w:val="005A0B3A"/>
    <w:rsid w:val="005A0B87"/>
    <w:rsid w:val="005A0CCE"/>
    <w:rsid w:val="005A13FB"/>
    <w:rsid w:val="005A1553"/>
    <w:rsid w:val="005A166C"/>
    <w:rsid w:val="005A1ADA"/>
    <w:rsid w:val="005A3718"/>
    <w:rsid w:val="005A536B"/>
    <w:rsid w:val="005A6DC5"/>
    <w:rsid w:val="005A7397"/>
    <w:rsid w:val="005A74E1"/>
    <w:rsid w:val="005A7C26"/>
    <w:rsid w:val="005B0EE9"/>
    <w:rsid w:val="005B2153"/>
    <w:rsid w:val="005B4F5C"/>
    <w:rsid w:val="005B548F"/>
    <w:rsid w:val="005B5D66"/>
    <w:rsid w:val="005B6518"/>
    <w:rsid w:val="005B6D3C"/>
    <w:rsid w:val="005B7153"/>
    <w:rsid w:val="005B7DDA"/>
    <w:rsid w:val="005C1175"/>
    <w:rsid w:val="005C27F0"/>
    <w:rsid w:val="005C2A05"/>
    <w:rsid w:val="005C344E"/>
    <w:rsid w:val="005C35EE"/>
    <w:rsid w:val="005C496B"/>
    <w:rsid w:val="005C5166"/>
    <w:rsid w:val="005C5271"/>
    <w:rsid w:val="005C636B"/>
    <w:rsid w:val="005C682B"/>
    <w:rsid w:val="005C6A16"/>
    <w:rsid w:val="005C7A95"/>
    <w:rsid w:val="005D15D3"/>
    <w:rsid w:val="005D188F"/>
    <w:rsid w:val="005D2023"/>
    <w:rsid w:val="005D3EF9"/>
    <w:rsid w:val="005D5494"/>
    <w:rsid w:val="005D6791"/>
    <w:rsid w:val="005D6982"/>
    <w:rsid w:val="005D6BA9"/>
    <w:rsid w:val="005D7B39"/>
    <w:rsid w:val="005E0B81"/>
    <w:rsid w:val="005E0C97"/>
    <w:rsid w:val="005E1764"/>
    <w:rsid w:val="005E2089"/>
    <w:rsid w:val="005E27DD"/>
    <w:rsid w:val="005E2E2A"/>
    <w:rsid w:val="005E424E"/>
    <w:rsid w:val="005E462F"/>
    <w:rsid w:val="005E470E"/>
    <w:rsid w:val="005E57FF"/>
    <w:rsid w:val="005E6952"/>
    <w:rsid w:val="005E739C"/>
    <w:rsid w:val="005E7739"/>
    <w:rsid w:val="005E7A68"/>
    <w:rsid w:val="005E7B95"/>
    <w:rsid w:val="005E7F8C"/>
    <w:rsid w:val="005F18F9"/>
    <w:rsid w:val="005F1960"/>
    <w:rsid w:val="005F1CC0"/>
    <w:rsid w:val="005F1D16"/>
    <w:rsid w:val="005F2CD5"/>
    <w:rsid w:val="005F397F"/>
    <w:rsid w:val="005F431C"/>
    <w:rsid w:val="005F461B"/>
    <w:rsid w:val="005F4800"/>
    <w:rsid w:val="005F6702"/>
    <w:rsid w:val="005F7C2D"/>
    <w:rsid w:val="006002F2"/>
    <w:rsid w:val="00600691"/>
    <w:rsid w:val="00600705"/>
    <w:rsid w:val="006008A7"/>
    <w:rsid w:val="00600B30"/>
    <w:rsid w:val="00600C79"/>
    <w:rsid w:val="0060152B"/>
    <w:rsid w:val="00601568"/>
    <w:rsid w:val="00601A58"/>
    <w:rsid w:val="00601C16"/>
    <w:rsid w:val="00602124"/>
    <w:rsid w:val="006028AF"/>
    <w:rsid w:val="0060340D"/>
    <w:rsid w:val="00604310"/>
    <w:rsid w:val="006045F3"/>
    <w:rsid w:val="00604AA6"/>
    <w:rsid w:val="006053EF"/>
    <w:rsid w:val="00605972"/>
    <w:rsid w:val="00606124"/>
    <w:rsid w:val="00607280"/>
    <w:rsid w:val="00607641"/>
    <w:rsid w:val="00607DB1"/>
    <w:rsid w:val="00611418"/>
    <w:rsid w:val="006118CC"/>
    <w:rsid w:val="00611AE5"/>
    <w:rsid w:val="00611BEB"/>
    <w:rsid w:val="00612185"/>
    <w:rsid w:val="00612849"/>
    <w:rsid w:val="00613585"/>
    <w:rsid w:val="00614207"/>
    <w:rsid w:val="0061482A"/>
    <w:rsid w:val="00614C4F"/>
    <w:rsid w:val="00615C68"/>
    <w:rsid w:val="00616327"/>
    <w:rsid w:val="0061634B"/>
    <w:rsid w:val="006172BC"/>
    <w:rsid w:val="00617A9D"/>
    <w:rsid w:val="0062035D"/>
    <w:rsid w:val="00620B7A"/>
    <w:rsid w:val="00620CA7"/>
    <w:rsid w:val="0062205F"/>
    <w:rsid w:val="006221D8"/>
    <w:rsid w:val="006224C8"/>
    <w:rsid w:val="00623523"/>
    <w:rsid w:val="00623ED1"/>
    <w:rsid w:val="00625179"/>
    <w:rsid w:val="0062545C"/>
    <w:rsid w:val="0062581D"/>
    <w:rsid w:val="00626225"/>
    <w:rsid w:val="006268C4"/>
    <w:rsid w:val="006309EF"/>
    <w:rsid w:val="00631B30"/>
    <w:rsid w:val="00631C60"/>
    <w:rsid w:val="006321F2"/>
    <w:rsid w:val="006332C1"/>
    <w:rsid w:val="006334D0"/>
    <w:rsid w:val="00633F1A"/>
    <w:rsid w:val="00635A93"/>
    <w:rsid w:val="00635F3F"/>
    <w:rsid w:val="00636516"/>
    <w:rsid w:val="0063669D"/>
    <w:rsid w:val="0063780C"/>
    <w:rsid w:val="00637993"/>
    <w:rsid w:val="00637B1F"/>
    <w:rsid w:val="00640BB5"/>
    <w:rsid w:val="00641202"/>
    <w:rsid w:val="00641280"/>
    <w:rsid w:val="00641305"/>
    <w:rsid w:val="006414B2"/>
    <w:rsid w:val="00641E40"/>
    <w:rsid w:val="0064298A"/>
    <w:rsid w:val="00642E87"/>
    <w:rsid w:val="0064409C"/>
    <w:rsid w:val="006468A4"/>
    <w:rsid w:val="006469A7"/>
    <w:rsid w:val="00646AC6"/>
    <w:rsid w:val="00647BCF"/>
    <w:rsid w:val="0065051B"/>
    <w:rsid w:val="00650537"/>
    <w:rsid w:val="0065082B"/>
    <w:rsid w:val="00650861"/>
    <w:rsid w:val="00650C1D"/>
    <w:rsid w:val="00650C93"/>
    <w:rsid w:val="00650FE9"/>
    <w:rsid w:val="00651D16"/>
    <w:rsid w:val="00652335"/>
    <w:rsid w:val="006535FD"/>
    <w:rsid w:val="00654351"/>
    <w:rsid w:val="00654645"/>
    <w:rsid w:val="00654B99"/>
    <w:rsid w:val="00654BF8"/>
    <w:rsid w:val="00655331"/>
    <w:rsid w:val="006557EE"/>
    <w:rsid w:val="00655899"/>
    <w:rsid w:val="00656FE3"/>
    <w:rsid w:val="0065745C"/>
    <w:rsid w:val="006579F0"/>
    <w:rsid w:val="00657F33"/>
    <w:rsid w:val="00660148"/>
    <w:rsid w:val="006618D6"/>
    <w:rsid w:val="0066191C"/>
    <w:rsid w:val="0066197E"/>
    <w:rsid w:val="00663487"/>
    <w:rsid w:val="006635F0"/>
    <w:rsid w:val="00666921"/>
    <w:rsid w:val="00666FBC"/>
    <w:rsid w:val="00667956"/>
    <w:rsid w:val="00667C7A"/>
    <w:rsid w:val="00667FAF"/>
    <w:rsid w:val="0067018D"/>
    <w:rsid w:val="006715C8"/>
    <w:rsid w:val="0067186E"/>
    <w:rsid w:val="006729B4"/>
    <w:rsid w:val="00672FAF"/>
    <w:rsid w:val="0067331B"/>
    <w:rsid w:val="00674612"/>
    <w:rsid w:val="00675D43"/>
    <w:rsid w:val="00675F90"/>
    <w:rsid w:val="0067673B"/>
    <w:rsid w:val="006767D5"/>
    <w:rsid w:val="006769BF"/>
    <w:rsid w:val="006774FA"/>
    <w:rsid w:val="00680BE7"/>
    <w:rsid w:val="00680E1B"/>
    <w:rsid w:val="00681131"/>
    <w:rsid w:val="0068153E"/>
    <w:rsid w:val="00682278"/>
    <w:rsid w:val="006822F8"/>
    <w:rsid w:val="006824D4"/>
    <w:rsid w:val="006834F1"/>
    <w:rsid w:val="00683C0E"/>
    <w:rsid w:val="00684692"/>
    <w:rsid w:val="00684AEB"/>
    <w:rsid w:val="00686039"/>
    <w:rsid w:val="00686D93"/>
    <w:rsid w:val="0068749B"/>
    <w:rsid w:val="0068750E"/>
    <w:rsid w:val="0068768C"/>
    <w:rsid w:val="00690560"/>
    <w:rsid w:val="006926FE"/>
    <w:rsid w:val="00692B60"/>
    <w:rsid w:val="00692D51"/>
    <w:rsid w:val="00694E4C"/>
    <w:rsid w:val="00695130"/>
    <w:rsid w:val="00695707"/>
    <w:rsid w:val="006958F8"/>
    <w:rsid w:val="00696772"/>
    <w:rsid w:val="0069681B"/>
    <w:rsid w:val="006975E5"/>
    <w:rsid w:val="00697970"/>
    <w:rsid w:val="006A053B"/>
    <w:rsid w:val="006A09E9"/>
    <w:rsid w:val="006A3119"/>
    <w:rsid w:val="006A3A10"/>
    <w:rsid w:val="006A3B2E"/>
    <w:rsid w:val="006A3BC9"/>
    <w:rsid w:val="006A3C54"/>
    <w:rsid w:val="006A485D"/>
    <w:rsid w:val="006A4A02"/>
    <w:rsid w:val="006A5880"/>
    <w:rsid w:val="006A66BF"/>
    <w:rsid w:val="006A6C7B"/>
    <w:rsid w:val="006B0392"/>
    <w:rsid w:val="006B0929"/>
    <w:rsid w:val="006B0A2E"/>
    <w:rsid w:val="006B0E24"/>
    <w:rsid w:val="006B1334"/>
    <w:rsid w:val="006B13C6"/>
    <w:rsid w:val="006B1F2E"/>
    <w:rsid w:val="006B2B58"/>
    <w:rsid w:val="006B3912"/>
    <w:rsid w:val="006B3919"/>
    <w:rsid w:val="006B42BA"/>
    <w:rsid w:val="006B49BD"/>
    <w:rsid w:val="006B5397"/>
    <w:rsid w:val="006B55A6"/>
    <w:rsid w:val="006B6DB8"/>
    <w:rsid w:val="006B73C5"/>
    <w:rsid w:val="006B7AF1"/>
    <w:rsid w:val="006C01FB"/>
    <w:rsid w:val="006C0B39"/>
    <w:rsid w:val="006C2656"/>
    <w:rsid w:val="006C2E3F"/>
    <w:rsid w:val="006C4125"/>
    <w:rsid w:val="006C45E3"/>
    <w:rsid w:val="006C56E2"/>
    <w:rsid w:val="006C5DAD"/>
    <w:rsid w:val="006C619E"/>
    <w:rsid w:val="006C6829"/>
    <w:rsid w:val="006C7145"/>
    <w:rsid w:val="006C72EF"/>
    <w:rsid w:val="006D018A"/>
    <w:rsid w:val="006D037F"/>
    <w:rsid w:val="006D0E82"/>
    <w:rsid w:val="006D1650"/>
    <w:rsid w:val="006D1C0F"/>
    <w:rsid w:val="006D22C4"/>
    <w:rsid w:val="006D24C8"/>
    <w:rsid w:val="006D29E6"/>
    <w:rsid w:val="006D2F3B"/>
    <w:rsid w:val="006D31AD"/>
    <w:rsid w:val="006D4624"/>
    <w:rsid w:val="006D51A1"/>
    <w:rsid w:val="006D5227"/>
    <w:rsid w:val="006D5882"/>
    <w:rsid w:val="006D596E"/>
    <w:rsid w:val="006D5B30"/>
    <w:rsid w:val="006D5D9C"/>
    <w:rsid w:val="006D653C"/>
    <w:rsid w:val="006D788D"/>
    <w:rsid w:val="006E0335"/>
    <w:rsid w:val="006E0DB0"/>
    <w:rsid w:val="006E1495"/>
    <w:rsid w:val="006E25EB"/>
    <w:rsid w:val="006E27D5"/>
    <w:rsid w:val="006E2AF3"/>
    <w:rsid w:val="006E2F98"/>
    <w:rsid w:val="006E32BA"/>
    <w:rsid w:val="006E379E"/>
    <w:rsid w:val="006E3AED"/>
    <w:rsid w:val="006E3D26"/>
    <w:rsid w:val="006E4ED0"/>
    <w:rsid w:val="006E5633"/>
    <w:rsid w:val="006E5A51"/>
    <w:rsid w:val="006E5A55"/>
    <w:rsid w:val="006E608D"/>
    <w:rsid w:val="006E6F5D"/>
    <w:rsid w:val="006F005A"/>
    <w:rsid w:val="006F0DE7"/>
    <w:rsid w:val="006F1827"/>
    <w:rsid w:val="006F2173"/>
    <w:rsid w:val="006F23A5"/>
    <w:rsid w:val="006F259C"/>
    <w:rsid w:val="006F2AFF"/>
    <w:rsid w:val="006F2CFE"/>
    <w:rsid w:val="006F360B"/>
    <w:rsid w:val="006F49C9"/>
    <w:rsid w:val="006F5077"/>
    <w:rsid w:val="006F57E1"/>
    <w:rsid w:val="006F5A0E"/>
    <w:rsid w:val="006F70D8"/>
    <w:rsid w:val="006F7C42"/>
    <w:rsid w:val="007001BD"/>
    <w:rsid w:val="00700478"/>
    <w:rsid w:val="00700844"/>
    <w:rsid w:val="00700C06"/>
    <w:rsid w:val="007021C6"/>
    <w:rsid w:val="00703705"/>
    <w:rsid w:val="0070451E"/>
    <w:rsid w:val="00704764"/>
    <w:rsid w:val="0070478E"/>
    <w:rsid w:val="007049F5"/>
    <w:rsid w:val="00705015"/>
    <w:rsid w:val="00706EB6"/>
    <w:rsid w:val="007074FC"/>
    <w:rsid w:val="00707527"/>
    <w:rsid w:val="0070770B"/>
    <w:rsid w:val="00707968"/>
    <w:rsid w:val="00710DE5"/>
    <w:rsid w:val="0071146D"/>
    <w:rsid w:val="00711C10"/>
    <w:rsid w:val="00712143"/>
    <w:rsid w:val="00712EE6"/>
    <w:rsid w:val="00713147"/>
    <w:rsid w:val="0071354E"/>
    <w:rsid w:val="0071409F"/>
    <w:rsid w:val="00715AE6"/>
    <w:rsid w:val="007160B0"/>
    <w:rsid w:val="00717758"/>
    <w:rsid w:val="00717F6C"/>
    <w:rsid w:val="007201D4"/>
    <w:rsid w:val="00720ACD"/>
    <w:rsid w:val="00720F95"/>
    <w:rsid w:val="007210FE"/>
    <w:rsid w:val="00721928"/>
    <w:rsid w:val="00723C7A"/>
    <w:rsid w:val="007241A2"/>
    <w:rsid w:val="007241BF"/>
    <w:rsid w:val="00724AD8"/>
    <w:rsid w:val="0072508C"/>
    <w:rsid w:val="007255F5"/>
    <w:rsid w:val="00725BA2"/>
    <w:rsid w:val="00726491"/>
    <w:rsid w:val="007271A1"/>
    <w:rsid w:val="007277EC"/>
    <w:rsid w:val="00731056"/>
    <w:rsid w:val="007315AA"/>
    <w:rsid w:val="00731C5E"/>
    <w:rsid w:val="0073207E"/>
    <w:rsid w:val="00732A6B"/>
    <w:rsid w:val="00732BD9"/>
    <w:rsid w:val="007335E3"/>
    <w:rsid w:val="007339F1"/>
    <w:rsid w:val="007342EE"/>
    <w:rsid w:val="00734730"/>
    <w:rsid w:val="00734786"/>
    <w:rsid w:val="00734788"/>
    <w:rsid w:val="00734F8C"/>
    <w:rsid w:val="0073604B"/>
    <w:rsid w:val="007360E0"/>
    <w:rsid w:val="00736738"/>
    <w:rsid w:val="007379FE"/>
    <w:rsid w:val="0074013F"/>
    <w:rsid w:val="00740813"/>
    <w:rsid w:val="00740B29"/>
    <w:rsid w:val="00741183"/>
    <w:rsid w:val="00742095"/>
    <w:rsid w:val="007421B7"/>
    <w:rsid w:val="00742D49"/>
    <w:rsid w:val="00742ED0"/>
    <w:rsid w:val="0074328A"/>
    <w:rsid w:val="007444F1"/>
    <w:rsid w:val="00745AAD"/>
    <w:rsid w:val="00745E35"/>
    <w:rsid w:val="00746A62"/>
    <w:rsid w:val="00746F36"/>
    <w:rsid w:val="00746FAF"/>
    <w:rsid w:val="007505C7"/>
    <w:rsid w:val="00750886"/>
    <w:rsid w:val="00751184"/>
    <w:rsid w:val="0075171E"/>
    <w:rsid w:val="00751F2A"/>
    <w:rsid w:val="0075244D"/>
    <w:rsid w:val="00752ACA"/>
    <w:rsid w:val="00752AFF"/>
    <w:rsid w:val="00752C01"/>
    <w:rsid w:val="0075366C"/>
    <w:rsid w:val="00754C7A"/>
    <w:rsid w:val="00755A44"/>
    <w:rsid w:val="00755E26"/>
    <w:rsid w:val="0075690F"/>
    <w:rsid w:val="00756B00"/>
    <w:rsid w:val="00756F07"/>
    <w:rsid w:val="00757651"/>
    <w:rsid w:val="0075766A"/>
    <w:rsid w:val="00760FF1"/>
    <w:rsid w:val="007622D6"/>
    <w:rsid w:val="0076266D"/>
    <w:rsid w:val="007627C5"/>
    <w:rsid w:val="00762C8E"/>
    <w:rsid w:val="0076347C"/>
    <w:rsid w:val="0076360D"/>
    <w:rsid w:val="007639AB"/>
    <w:rsid w:val="007650B1"/>
    <w:rsid w:val="007654F3"/>
    <w:rsid w:val="0076612F"/>
    <w:rsid w:val="00766D77"/>
    <w:rsid w:val="007678F3"/>
    <w:rsid w:val="00767A22"/>
    <w:rsid w:val="00767BAD"/>
    <w:rsid w:val="007704CF"/>
    <w:rsid w:val="00771173"/>
    <w:rsid w:val="0077159B"/>
    <w:rsid w:val="007715F5"/>
    <w:rsid w:val="00771C04"/>
    <w:rsid w:val="007728E7"/>
    <w:rsid w:val="00772B5B"/>
    <w:rsid w:val="007744B6"/>
    <w:rsid w:val="007746A8"/>
    <w:rsid w:val="00774D56"/>
    <w:rsid w:val="00774DEF"/>
    <w:rsid w:val="00775185"/>
    <w:rsid w:val="0077544E"/>
    <w:rsid w:val="0077589B"/>
    <w:rsid w:val="00775DA6"/>
    <w:rsid w:val="00775DA7"/>
    <w:rsid w:val="00775F42"/>
    <w:rsid w:val="00775F61"/>
    <w:rsid w:val="007763FF"/>
    <w:rsid w:val="007767D5"/>
    <w:rsid w:val="0077749C"/>
    <w:rsid w:val="00777630"/>
    <w:rsid w:val="0078191A"/>
    <w:rsid w:val="00781B53"/>
    <w:rsid w:val="00782846"/>
    <w:rsid w:val="00782AC6"/>
    <w:rsid w:val="00782AD9"/>
    <w:rsid w:val="00782B50"/>
    <w:rsid w:val="0078383E"/>
    <w:rsid w:val="00784197"/>
    <w:rsid w:val="00785138"/>
    <w:rsid w:val="00785758"/>
    <w:rsid w:val="00786185"/>
    <w:rsid w:val="007873A3"/>
    <w:rsid w:val="0078750A"/>
    <w:rsid w:val="007876FB"/>
    <w:rsid w:val="00787E6D"/>
    <w:rsid w:val="00787F38"/>
    <w:rsid w:val="007903E3"/>
    <w:rsid w:val="00793F6A"/>
    <w:rsid w:val="00796128"/>
    <w:rsid w:val="007969BE"/>
    <w:rsid w:val="00796AD6"/>
    <w:rsid w:val="00797AC6"/>
    <w:rsid w:val="007A0799"/>
    <w:rsid w:val="007A1BFB"/>
    <w:rsid w:val="007A1D0A"/>
    <w:rsid w:val="007A1DBE"/>
    <w:rsid w:val="007A2321"/>
    <w:rsid w:val="007A25F0"/>
    <w:rsid w:val="007A3679"/>
    <w:rsid w:val="007A41ED"/>
    <w:rsid w:val="007A4286"/>
    <w:rsid w:val="007A4E8F"/>
    <w:rsid w:val="007A57F9"/>
    <w:rsid w:val="007A6CA6"/>
    <w:rsid w:val="007A6FFD"/>
    <w:rsid w:val="007A752C"/>
    <w:rsid w:val="007A7C4F"/>
    <w:rsid w:val="007A7C60"/>
    <w:rsid w:val="007B09F3"/>
    <w:rsid w:val="007B1418"/>
    <w:rsid w:val="007B23A8"/>
    <w:rsid w:val="007B37F5"/>
    <w:rsid w:val="007B3EB7"/>
    <w:rsid w:val="007B4FAD"/>
    <w:rsid w:val="007B5640"/>
    <w:rsid w:val="007B64F6"/>
    <w:rsid w:val="007B6BD7"/>
    <w:rsid w:val="007B7096"/>
    <w:rsid w:val="007C06F0"/>
    <w:rsid w:val="007C08BD"/>
    <w:rsid w:val="007C0B02"/>
    <w:rsid w:val="007C1367"/>
    <w:rsid w:val="007C18C9"/>
    <w:rsid w:val="007C29BA"/>
    <w:rsid w:val="007C35CA"/>
    <w:rsid w:val="007C3600"/>
    <w:rsid w:val="007C3C22"/>
    <w:rsid w:val="007C57F6"/>
    <w:rsid w:val="007C5F31"/>
    <w:rsid w:val="007C663F"/>
    <w:rsid w:val="007C6FA4"/>
    <w:rsid w:val="007C70ED"/>
    <w:rsid w:val="007C723D"/>
    <w:rsid w:val="007D0177"/>
    <w:rsid w:val="007D1D0D"/>
    <w:rsid w:val="007D232F"/>
    <w:rsid w:val="007D24EC"/>
    <w:rsid w:val="007D2ED2"/>
    <w:rsid w:val="007D350E"/>
    <w:rsid w:val="007D3881"/>
    <w:rsid w:val="007D3E81"/>
    <w:rsid w:val="007D4B32"/>
    <w:rsid w:val="007D5DB1"/>
    <w:rsid w:val="007D6EB5"/>
    <w:rsid w:val="007E0D93"/>
    <w:rsid w:val="007E0EC7"/>
    <w:rsid w:val="007E23F3"/>
    <w:rsid w:val="007E4645"/>
    <w:rsid w:val="007E6D23"/>
    <w:rsid w:val="007E75D7"/>
    <w:rsid w:val="007E7A6A"/>
    <w:rsid w:val="007E7DC1"/>
    <w:rsid w:val="007F0103"/>
    <w:rsid w:val="007F0F04"/>
    <w:rsid w:val="007F1214"/>
    <w:rsid w:val="007F392A"/>
    <w:rsid w:val="007F4265"/>
    <w:rsid w:val="007F54A2"/>
    <w:rsid w:val="007F7628"/>
    <w:rsid w:val="007F7F5C"/>
    <w:rsid w:val="008010AC"/>
    <w:rsid w:val="00801673"/>
    <w:rsid w:val="00801949"/>
    <w:rsid w:val="008020CF"/>
    <w:rsid w:val="00802CDC"/>
    <w:rsid w:val="00803B0F"/>
    <w:rsid w:val="00804A90"/>
    <w:rsid w:val="00804E5E"/>
    <w:rsid w:val="0080562D"/>
    <w:rsid w:val="00805F01"/>
    <w:rsid w:val="00806BAF"/>
    <w:rsid w:val="00806DA4"/>
    <w:rsid w:val="0080710E"/>
    <w:rsid w:val="0080730E"/>
    <w:rsid w:val="0081035D"/>
    <w:rsid w:val="00810A81"/>
    <w:rsid w:val="0081156F"/>
    <w:rsid w:val="00811612"/>
    <w:rsid w:val="00811878"/>
    <w:rsid w:val="00812495"/>
    <w:rsid w:val="008125A0"/>
    <w:rsid w:val="00813B80"/>
    <w:rsid w:val="00814A95"/>
    <w:rsid w:val="00814EBE"/>
    <w:rsid w:val="00815CE3"/>
    <w:rsid w:val="00816839"/>
    <w:rsid w:val="00820286"/>
    <w:rsid w:val="00820474"/>
    <w:rsid w:val="0082060F"/>
    <w:rsid w:val="00820CAE"/>
    <w:rsid w:val="008219C3"/>
    <w:rsid w:val="0082364A"/>
    <w:rsid w:val="00823A92"/>
    <w:rsid w:val="008249DC"/>
    <w:rsid w:val="00824FDB"/>
    <w:rsid w:val="0082502C"/>
    <w:rsid w:val="00825639"/>
    <w:rsid w:val="00825742"/>
    <w:rsid w:val="00826211"/>
    <w:rsid w:val="008263A0"/>
    <w:rsid w:val="008264A7"/>
    <w:rsid w:val="00826C10"/>
    <w:rsid w:val="00826EA0"/>
    <w:rsid w:val="0083010F"/>
    <w:rsid w:val="0083032D"/>
    <w:rsid w:val="008304BC"/>
    <w:rsid w:val="00830541"/>
    <w:rsid w:val="00830CA3"/>
    <w:rsid w:val="00831816"/>
    <w:rsid w:val="00832C85"/>
    <w:rsid w:val="00833691"/>
    <w:rsid w:val="00833DB4"/>
    <w:rsid w:val="00834396"/>
    <w:rsid w:val="00834A8E"/>
    <w:rsid w:val="00834CB2"/>
    <w:rsid w:val="00834F1D"/>
    <w:rsid w:val="00835A1D"/>
    <w:rsid w:val="008360D6"/>
    <w:rsid w:val="008377D9"/>
    <w:rsid w:val="0083797E"/>
    <w:rsid w:val="00837CEC"/>
    <w:rsid w:val="00841DA7"/>
    <w:rsid w:val="008423F7"/>
    <w:rsid w:val="008425C3"/>
    <w:rsid w:val="008426C0"/>
    <w:rsid w:val="008430C2"/>
    <w:rsid w:val="00843CE2"/>
    <w:rsid w:val="00846BC6"/>
    <w:rsid w:val="008473B0"/>
    <w:rsid w:val="00847647"/>
    <w:rsid w:val="0085153A"/>
    <w:rsid w:val="00851C7E"/>
    <w:rsid w:val="008526D0"/>
    <w:rsid w:val="0085354C"/>
    <w:rsid w:val="00856035"/>
    <w:rsid w:val="00856EFC"/>
    <w:rsid w:val="0085707A"/>
    <w:rsid w:val="00860313"/>
    <w:rsid w:val="008603EA"/>
    <w:rsid w:val="008608F1"/>
    <w:rsid w:val="00861020"/>
    <w:rsid w:val="00861436"/>
    <w:rsid w:val="00861B2E"/>
    <w:rsid w:val="008650EB"/>
    <w:rsid w:val="008669DC"/>
    <w:rsid w:val="00866BD6"/>
    <w:rsid w:val="00866BDD"/>
    <w:rsid w:val="008673FB"/>
    <w:rsid w:val="00870BA0"/>
    <w:rsid w:val="00871A40"/>
    <w:rsid w:val="00872658"/>
    <w:rsid w:val="0087290A"/>
    <w:rsid w:val="00872D3E"/>
    <w:rsid w:val="00872D6A"/>
    <w:rsid w:val="00872FE7"/>
    <w:rsid w:val="0087486C"/>
    <w:rsid w:val="00876035"/>
    <w:rsid w:val="00876316"/>
    <w:rsid w:val="00876B80"/>
    <w:rsid w:val="00880F87"/>
    <w:rsid w:val="0088159B"/>
    <w:rsid w:val="00883280"/>
    <w:rsid w:val="0088345A"/>
    <w:rsid w:val="00884DE9"/>
    <w:rsid w:val="008854C7"/>
    <w:rsid w:val="00885EE0"/>
    <w:rsid w:val="0088769F"/>
    <w:rsid w:val="00887A2F"/>
    <w:rsid w:val="00887C44"/>
    <w:rsid w:val="00887CE0"/>
    <w:rsid w:val="00890434"/>
    <w:rsid w:val="00891022"/>
    <w:rsid w:val="008916D4"/>
    <w:rsid w:val="00891750"/>
    <w:rsid w:val="00891F38"/>
    <w:rsid w:val="00894393"/>
    <w:rsid w:val="00894463"/>
    <w:rsid w:val="008948DB"/>
    <w:rsid w:val="008955CD"/>
    <w:rsid w:val="008961DA"/>
    <w:rsid w:val="00896913"/>
    <w:rsid w:val="0089788C"/>
    <w:rsid w:val="00897B8A"/>
    <w:rsid w:val="008A015B"/>
    <w:rsid w:val="008A142E"/>
    <w:rsid w:val="008A1E13"/>
    <w:rsid w:val="008A4606"/>
    <w:rsid w:val="008A525D"/>
    <w:rsid w:val="008A6E39"/>
    <w:rsid w:val="008A6F93"/>
    <w:rsid w:val="008A7231"/>
    <w:rsid w:val="008B0141"/>
    <w:rsid w:val="008B1136"/>
    <w:rsid w:val="008B1388"/>
    <w:rsid w:val="008B2A53"/>
    <w:rsid w:val="008B3722"/>
    <w:rsid w:val="008B4829"/>
    <w:rsid w:val="008B4AD7"/>
    <w:rsid w:val="008B5674"/>
    <w:rsid w:val="008B659B"/>
    <w:rsid w:val="008B6834"/>
    <w:rsid w:val="008B6B28"/>
    <w:rsid w:val="008B6B98"/>
    <w:rsid w:val="008B6BA5"/>
    <w:rsid w:val="008B7FD9"/>
    <w:rsid w:val="008C0455"/>
    <w:rsid w:val="008C13D3"/>
    <w:rsid w:val="008C2ED7"/>
    <w:rsid w:val="008C354E"/>
    <w:rsid w:val="008C37E0"/>
    <w:rsid w:val="008C3CF6"/>
    <w:rsid w:val="008C46FA"/>
    <w:rsid w:val="008C6403"/>
    <w:rsid w:val="008C6B37"/>
    <w:rsid w:val="008C7517"/>
    <w:rsid w:val="008C7945"/>
    <w:rsid w:val="008D0CBF"/>
    <w:rsid w:val="008D0CEC"/>
    <w:rsid w:val="008D19E9"/>
    <w:rsid w:val="008D217D"/>
    <w:rsid w:val="008D2670"/>
    <w:rsid w:val="008D291E"/>
    <w:rsid w:val="008D36BC"/>
    <w:rsid w:val="008D3CD0"/>
    <w:rsid w:val="008D4210"/>
    <w:rsid w:val="008D4F42"/>
    <w:rsid w:val="008D512E"/>
    <w:rsid w:val="008D55B8"/>
    <w:rsid w:val="008D56B1"/>
    <w:rsid w:val="008D5FF6"/>
    <w:rsid w:val="008D61D8"/>
    <w:rsid w:val="008D626E"/>
    <w:rsid w:val="008D6FA9"/>
    <w:rsid w:val="008D7163"/>
    <w:rsid w:val="008D7588"/>
    <w:rsid w:val="008E059A"/>
    <w:rsid w:val="008E170E"/>
    <w:rsid w:val="008E1C9C"/>
    <w:rsid w:val="008E2E37"/>
    <w:rsid w:val="008E30FE"/>
    <w:rsid w:val="008E41B5"/>
    <w:rsid w:val="008E4B93"/>
    <w:rsid w:val="008E53E3"/>
    <w:rsid w:val="008E574E"/>
    <w:rsid w:val="008E61D5"/>
    <w:rsid w:val="008E6421"/>
    <w:rsid w:val="008E707D"/>
    <w:rsid w:val="008F0038"/>
    <w:rsid w:val="008F06D3"/>
    <w:rsid w:val="008F0F13"/>
    <w:rsid w:val="008F15B8"/>
    <w:rsid w:val="008F1603"/>
    <w:rsid w:val="008F1742"/>
    <w:rsid w:val="008F2167"/>
    <w:rsid w:val="008F228A"/>
    <w:rsid w:val="008F571D"/>
    <w:rsid w:val="008F5891"/>
    <w:rsid w:val="008F59FE"/>
    <w:rsid w:val="008F6035"/>
    <w:rsid w:val="008F7706"/>
    <w:rsid w:val="00900288"/>
    <w:rsid w:val="00900C92"/>
    <w:rsid w:val="00901525"/>
    <w:rsid w:val="009019DB"/>
    <w:rsid w:val="0090441D"/>
    <w:rsid w:val="009056DD"/>
    <w:rsid w:val="00906325"/>
    <w:rsid w:val="00906EA0"/>
    <w:rsid w:val="00907881"/>
    <w:rsid w:val="00907A70"/>
    <w:rsid w:val="009100E9"/>
    <w:rsid w:val="00910563"/>
    <w:rsid w:val="009106EF"/>
    <w:rsid w:val="00910B47"/>
    <w:rsid w:val="009115B9"/>
    <w:rsid w:val="00911A5B"/>
    <w:rsid w:val="00911B83"/>
    <w:rsid w:val="00911BC6"/>
    <w:rsid w:val="009121E7"/>
    <w:rsid w:val="0091260A"/>
    <w:rsid w:val="00912B7A"/>
    <w:rsid w:val="00915821"/>
    <w:rsid w:val="00915AF0"/>
    <w:rsid w:val="00915B92"/>
    <w:rsid w:val="0091693A"/>
    <w:rsid w:val="00916DF5"/>
    <w:rsid w:val="009176C4"/>
    <w:rsid w:val="00917998"/>
    <w:rsid w:val="00917C71"/>
    <w:rsid w:val="00917C9B"/>
    <w:rsid w:val="00917F0D"/>
    <w:rsid w:val="0092007B"/>
    <w:rsid w:val="00920174"/>
    <w:rsid w:val="00920D43"/>
    <w:rsid w:val="009217E4"/>
    <w:rsid w:val="009237C5"/>
    <w:rsid w:val="00923FFE"/>
    <w:rsid w:val="00924054"/>
    <w:rsid w:val="0092422E"/>
    <w:rsid w:val="00925B46"/>
    <w:rsid w:val="009261AE"/>
    <w:rsid w:val="00927DDF"/>
    <w:rsid w:val="009301A6"/>
    <w:rsid w:val="00930AED"/>
    <w:rsid w:val="00930EAA"/>
    <w:rsid w:val="0093137D"/>
    <w:rsid w:val="00931520"/>
    <w:rsid w:val="0093173F"/>
    <w:rsid w:val="00932986"/>
    <w:rsid w:val="009343D8"/>
    <w:rsid w:val="009346AB"/>
    <w:rsid w:val="00934D1F"/>
    <w:rsid w:val="00936EFA"/>
    <w:rsid w:val="009372C6"/>
    <w:rsid w:val="0093770F"/>
    <w:rsid w:val="009404B5"/>
    <w:rsid w:val="00940EB6"/>
    <w:rsid w:val="009413F8"/>
    <w:rsid w:val="0094242B"/>
    <w:rsid w:val="00942D5C"/>
    <w:rsid w:val="0094371D"/>
    <w:rsid w:val="00943AB6"/>
    <w:rsid w:val="00943C38"/>
    <w:rsid w:val="0094419E"/>
    <w:rsid w:val="009445BB"/>
    <w:rsid w:val="00946DEA"/>
    <w:rsid w:val="009500BF"/>
    <w:rsid w:val="00950A4C"/>
    <w:rsid w:val="00951CA2"/>
    <w:rsid w:val="00952432"/>
    <w:rsid w:val="00952A90"/>
    <w:rsid w:val="0095366D"/>
    <w:rsid w:val="0095389E"/>
    <w:rsid w:val="009546A9"/>
    <w:rsid w:val="00954DDC"/>
    <w:rsid w:val="00956A2E"/>
    <w:rsid w:val="00956E37"/>
    <w:rsid w:val="009570C3"/>
    <w:rsid w:val="00957800"/>
    <w:rsid w:val="009606A6"/>
    <w:rsid w:val="00960A2D"/>
    <w:rsid w:val="00960D21"/>
    <w:rsid w:val="0096103F"/>
    <w:rsid w:val="0096111D"/>
    <w:rsid w:val="0096188E"/>
    <w:rsid w:val="009641C1"/>
    <w:rsid w:val="009642CD"/>
    <w:rsid w:val="00964DB4"/>
    <w:rsid w:val="009653F2"/>
    <w:rsid w:val="009655C9"/>
    <w:rsid w:val="0096566C"/>
    <w:rsid w:val="00965B1D"/>
    <w:rsid w:val="00966405"/>
    <w:rsid w:val="00966CD2"/>
    <w:rsid w:val="00966ED4"/>
    <w:rsid w:val="00967E7E"/>
    <w:rsid w:val="0097058D"/>
    <w:rsid w:val="0097105A"/>
    <w:rsid w:val="009716D3"/>
    <w:rsid w:val="00971881"/>
    <w:rsid w:val="00971C00"/>
    <w:rsid w:val="00972311"/>
    <w:rsid w:val="009726AC"/>
    <w:rsid w:val="0097309B"/>
    <w:rsid w:val="009755E6"/>
    <w:rsid w:val="00975DF7"/>
    <w:rsid w:val="00976500"/>
    <w:rsid w:val="009800E2"/>
    <w:rsid w:val="0098020B"/>
    <w:rsid w:val="009803FD"/>
    <w:rsid w:val="00980C12"/>
    <w:rsid w:val="00980ED1"/>
    <w:rsid w:val="00980FE8"/>
    <w:rsid w:val="009813CF"/>
    <w:rsid w:val="00981A9C"/>
    <w:rsid w:val="00984AF2"/>
    <w:rsid w:val="00984CA2"/>
    <w:rsid w:val="00985CFA"/>
    <w:rsid w:val="009860D2"/>
    <w:rsid w:val="00986A6B"/>
    <w:rsid w:val="00986BF4"/>
    <w:rsid w:val="009904B7"/>
    <w:rsid w:val="009910BD"/>
    <w:rsid w:val="00991368"/>
    <w:rsid w:val="00991424"/>
    <w:rsid w:val="00991E9A"/>
    <w:rsid w:val="00992753"/>
    <w:rsid w:val="00992786"/>
    <w:rsid w:val="00992BED"/>
    <w:rsid w:val="0099322D"/>
    <w:rsid w:val="009939D6"/>
    <w:rsid w:val="00993E52"/>
    <w:rsid w:val="009950E8"/>
    <w:rsid w:val="00995B1D"/>
    <w:rsid w:val="00995CB7"/>
    <w:rsid w:val="009963CA"/>
    <w:rsid w:val="00997284"/>
    <w:rsid w:val="00997446"/>
    <w:rsid w:val="009978C1"/>
    <w:rsid w:val="00997F22"/>
    <w:rsid w:val="00997FA8"/>
    <w:rsid w:val="009A0A30"/>
    <w:rsid w:val="009A0EB4"/>
    <w:rsid w:val="009A149F"/>
    <w:rsid w:val="009A1903"/>
    <w:rsid w:val="009A1DE8"/>
    <w:rsid w:val="009A259E"/>
    <w:rsid w:val="009A3E2B"/>
    <w:rsid w:val="009A510D"/>
    <w:rsid w:val="009A627F"/>
    <w:rsid w:val="009A70A6"/>
    <w:rsid w:val="009A76AE"/>
    <w:rsid w:val="009A787A"/>
    <w:rsid w:val="009B0BB6"/>
    <w:rsid w:val="009B3A31"/>
    <w:rsid w:val="009B58E0"/>
    <w:rsid w:val="009B621D"/>
    <w:rsid w:val="009B687C"/>
    <w:rsid w:val="009B7235"/>
    <w:rsid w:val="009B7C40"/>
    <w:rsid w:val="009C0D71"/>
    <w:rsid w:val="009C1C8F"/>
    <w:rsid w:val="009C2CEF"/>
    <w:rsid w:val="009C39D6"/>
    <w:rsid w:val="009C3D5D"/>
    <w:rsid w:val="009C3E4A"/>
    <w:rsid w:val="009C437B"/>
    <w:rsid w:val="009C5C20"/>
    <w:rsid w:val="009C6E23"/>
    <w:rsid w:val="009C76A1"/>
    <w:rsid w:val="009D0436"/>
    <w:rsid w:val="009D1CA3"/>
    <w:rsid w:val="009D2356"/>
    <w:rsid w:val="009D3100"/>
    <w:rsid w:val="009D3307"/>
    <w:rsid w:val="009D3BAB"/>
    <w:rsid w:val="009D4C12"/>
    <w:rsid w:val="009D4CFC"/>
    <w:rsid w:val="009D580E"/>
    <w:rsid w:val="009D5AF1"/>
    <w:rsid w:val="009D63E6"/>
    <w:rsid w:val="009D66C8"/>
    <w:rsid w:val="009D7242"/>
    <w:rsid w:val="009D7E7B"/>
    <w:rsid w:val="009E0206"/>
    <w:rsid w:val="009E06F4"/>
    <w:rsid w:val="009E0729"/>
    <w:rsid w:val="009E0FC5"/>
    <w:rsid w:val="009E1739"/>
    <w:rsid w:val="009E259C"/>
    <w:rsid w:val="009E268F"/>
    <w:rsid w:val="009E2CC9"/>
    <w:rsid w:val="009E33E1"/>
    <w:rsid w:val="009E3535"/>
    <w:rsid w:val="009E3A72"/>
    <w:rsid w:val="009E3EBF"/>
    <w:rsid w:val="009E4398"/>
    <w:rsid w:val="009E43B2"/>
    <w:rsid w:val="009E43B6"/>
    <w:rsid w:val="009E46BF"/>
    <w:rsid w:val="009E490C"/>
    <w:rsid w:val="009E5F3C"/>
    <w:rsid w:val="009E72CA"/>
    <w:rsid w:val="009E7BD5"/>
    <w:rsid w:val="009F0842"/>
    <w:rsid w:val="009F0FAF"/>
    <w:rsid w:val="009F111C"/>
    <w:rsid w:val="009F1663"/>
    <w:rsid w:val="009F17D4"/>
    <w:rsid w:val="009F217D"/>
    <w:rsid w:val="009F28DA"/>
    <w:rsid w:val="009F2A7F"/>
    <w:rsid w:val="009F3536"/>
    <w:rsid w:val="009F4AAF"/>
    <w:rsid w:val="009F5E82"/>
    <w:rsid w:val="009F6ABC"/>
    <w:rsid w:val="009F6E49"/>
    <w:rsid w:val="009F6F39"/>
    <w:rsid w:val="009F73D2"/>
    <w:rsid w:val="009F7C84"/>
    <w:rsid w:val="009F7E40"/>
    <w:rsid w:val="00A002DB"/>
    <w:rsid w:val="00A014AE"/>
    <w:rsid w:val="00A024E0"/>
    <w:rsid w:val="00A02790"/>
    <w:rsid w:val="00A02A23"/>
    <w:rsid w:val="00A030F1"/>
    <w:rsid w:val="00A0382A"/>
    <w:rsid w:val="00A039AA"/>
    <w:rsid w:val="00A0455A"/>
    <w:rsid w:val="00A04780"/>
    <w:rsid w:val="00A04F2A"/>
    <w:rsid w:val="00A05C1F"/>
    <w:rsid w:val="00A0607F"/>
    <w:rsid w:val="00A061AE"/>
    <w:rsid w:val="00A06B58"/>
    <w:rsid w:val="00A07200"/>
    <w:rsid w:val="00A07582"/>
    <w:rsid w:val="00A0765C"/>
    <w:rsid w:val="00A11402"/>
    <w:rsid w:val="00A1234D"/>
    <w:rsid w:val="00A12955"/>
    <w:rsid w:val="00A12A5B"/>
    <w:rsid w:val="00A12D0D"/>
    <w:rsid w:val="00A12EE8"/>
    <w:rsid w:val="00A12F9D"/>
    <w:rsid w:val="00A1305C"/>
    <w:rsid w:val="00A132E2"/>
    <w:rsid w:val="00A13D65"/>
    <w:rsid w:val="00A14177"/>
    <w:rsid w:val="00A14F18"/>
    <w:rsid w:val="00A15214"/>
    <w:rsid w:val="00A15D28"/>
    <w:rsid w:val="00A15EE7"/>
    <w:rsid w:val="00A162C4"/>
    <w:rsid w:val="00A16525"/>
    <w:rsid w:val="00A1769C"/>
    <w:rsid w:val="00A20454"/>
    <w:rsid w:val="00A2175F"/>
    <w:rsid w:val="00A225B0"/>
    <w:rsid w:val="00A22AB0"/>
    <w:rsid w:val="00A23305"/>
    <w:rsid w:val="00A2509E"/>
    <w:rsid w:val="00A254F5"/>
    <w:rsid w:val="00A25AC0"/>
    <w:rsid w:val="00A26608"/>
    <w:rsid w:val="00A279AF"/>
    <w:rsid w:val="00A27CD7"/>
    <w:rsid w:val="00A30938"/>
    <w:rsid w:val="00A31274"/>
    <w:rsid w:val="00A3174E"/>
    <w:rsid w:val="00A319E8"/>
    <w:rsid w:val="00A3224E"/>
    <w:rsid w:val="00A32A99"/>
    <w:rsid w:val="00A33A0C"/>
    <w:rsid w:val="00A34148"/>
    <w:rsid w:val="00A3522B"/>
    <w:rsid w:val="00A35E8C"/>
    <w:rsid w:val="00A368BC"/>
    <w:rsid w:val="00A36CE5"/>
    <w:rsid w:val="00A4043E"/>
    <w:rsid w:val="00A409C3"/>
    <w:rsid w:val="00A40C1D"/>
    <w:rsid w:val="00A41A05"/>
    <w:rsid w:val="00A439B6"/>
    <w:rsid w:val="00A4408B"/>
    <w:rsid w:val="00A44126"/>
    <w:rsid w:val="00A45540"/>
    <w:rsid w:val="00A456D4"/>
    <w:rsid w:val="00A46632"/>
    <w:rsid w:val="00A46693"/>
    <w:rsid w:val="00A4752D"/>
    <w:rsid w:val="00A47F88"/>
    <w:rsid w:val="00A5098C"/>
    <w:rsid w:val="00A5119A"/>
    <w:rsid w:val="00A51A97"/>
    <w:rsid w:val="00A52886"/>
    <w:rsid w:val="00A528FA"/>
    <w:rsid w:val="00A52969"/>
    <w:rsid w:val="00A53254"/>
    <w:rsid w:val="00A533BF"/>
    <w:rsid w:val="00A54172"/>
    <w:rsid w:val="00A54926"/>
    <w:rsid w:val="00A54A75"/>
    <w:rsid w:val="00A54B45"/>
    <w:rsid w:val="00A55440"/>
    <w:rsid w:val="00A5547B"/>
    <w:rsid w:val="00A55917"/>
    <w:rsid w:val="00A56060"/>
    <w:rsid w:val="00A564CD"/>
    <w:rsid w:val="00A56DFA"/>
    <w:rsid w:val="00A5738F"/>
    <w:rsid w:val="00A57FC4"/>
    <w:rsid w:val="00A60849"/>
    <w:rsid w:val="00A622F5"/>
    <w:rsid w:val="00A6292D"/>
    <w:rsid w:val="00A641E4"/>
    <w:rsid w:val="00A65E8F"/>
    <w:rsid w:val="00A662B9"/>
    <w:rsid w:val="00A66651"/>
    <w:rsid w:val="00A66F45"/>
    <w:rsid w:val="00A672B9"/>
    <w:rsid w:val="00A67CD8"/>
    <w:rsid w:val="00A7108B"/>
    <w:rsid w:val="00A71D0F"/>
    <w:rsid w:val="00A723D3"/>
    <w:rsid w:val="00A737A9"/>
    <w:rsid w:val="00A738BD"/>
    <w:rsid w:val="00A73B0B"/>
    <w:rsid w:val="00A73D95"/>
    <w:rsid w:val="00A74793"/>
    <w:rsid w:val="00A74E16"/>
    <w:rsid w:val="00A75529"/>
    <w:rsid w:val="00A76A4F"/>
    <w:rsid w:val="00A773D3"/>
    <w:rsid w:val="00A77705"/>
    <w:rsid w:val="00A77AAA"/>
    <w:rsid w:val="00A77D94"/>
    <w:rsid w:val="00A77F79"/>
    <w:rsid w:val="00A800AB"/>
    <w:rsid w:val="00A813E3"/>
    <w:rsid w:val="00A831E5"/>
    <w:rsid w:val="00A835DD"/>
    <w:rsid w:val="00A839C5"/>
    <w:rsid w:val="00A845E6"/>
    <w:rsid w:val="00A852F1"/>
    <w:rsid w:val="00A8560B"/>
    <w:rsid w:val="00A868D3"/>
    <w:rsid w:val="00A86B35"/>
    <w:rsid w:val="00A87CCB"/>
    <w:rsid w:val="00A907BB"/>
    <w:rsid w:val="00A91E02"/>
    <w:rsid w:val="00A92253"/>
    <w:rsid w:val="00A94F2F"/>
    <w:rsid w:val="00A950E5"/>
    <w:rsid w:val="00A95566"/>
    <w:rsid w:val="00A95835"/>
    <w:rsid w:val="00A961CC"/>
    <w:rsid w:val="00A96DF8"/>
    <w:rsid w:val="00AA06B0"/>
    <w:rsid w:val="00AA1872"/>
    <w:rsid w:val="00AA1AF8"/>
    <w:rsid w:val="00AA2E2C"/>
    <w:rsid w:val="00AA2E42"/>
    <w:rsid w:val="00AA2F41"/>
    <w:rsid w:val="00AA30A6"/>
    <w:rsid w:val="00AA33C0"/>
    <w:rsid w:val="00AA374F"/>
    <w:rsid w:val="00AA3B44"/>
    <w:rsid w:val="00AA3B5F"/>
    <w:rsid w:val="00AA3EC0"/>
    <w:rsid w:val="00AA441E"/>
    <w:rsid w:val="00AA4A50"/>
    <w:rsid w:val="00AA5B02"/>
    <w:rsid w:val="00AA6C67"/>
    <w:rsid w:val="00AA7544"/>
    <w:rsid w:val="00AB23A0"/>
    <w:rsid w:val="00AB2C4B"/>
    <w:rsid w:val="00AB3010"/>
    <w:rsid w:val="00AB37BC"/>
    <w:rsid w:val="00AB381B"/>
    <w:rsid w:val="00AB3BFE"/>
    <w:rsid w:val="00AB3D25"/>
    <w:rsid w:val="00AB3E26"/>
    <w:rsid w:val="00AB476F"/>
    <w:rsid w:val="00AB4BCB"/>
    <w:rsid w:val="00AB53F0"/>
    <w:rsid w:val="00AB5C3E"/>
    <w:rsid w:val="00AB5EB9"/>
    <w:rsid w:val="00AB682E"/>
    <w:rsid w:val="00AB76D9"/>
    <w:rsid w:val="00AC006F"/>
    <w:rsid w:val="00AC0083"/>
    <w:rsid w:val="00AC0214"/>
    <w:rsid w:val="00AC27EC"/>
    <w:rsid w:val="00AC33B8"/>
    <w:rsid w:val="00AC384F"/>
    <w:rsid w:val="00AC4420"/>
    <w:rsid w:val="00AC5FA4"/>
    <w:rsid w:val="00AC6E35"/>
    <w:rsid w:val="00AC757D"/>
    <w:rsid w:val="00AC7B6F"/>
    <w:rsid w:val="00AC7EB7"/>
    <w:rsid w:val="00AD038F"/>
    <w:rsid w:val="00AD0915"/>
    <w:rsid w:val="00AD0D5B"/>
    <w:rsid w:val="00AD0F6D"/>
    <w:rsid w:val="00AD1B69"/>
    <w:rsid w:val="00AD28A9"/>
    <w:rsid w:val="00AD3295"/>
    <w:rsid w:val="00AD3D8F"/>
    <w:rsid w:val="00AD4705"/>
    <w:rsid w:val="00AD4A9A"/>
    <w:rsid w:val="00AD523D"/>
    <w:rsid w:val="00AD6C26"/>
    <w:rsid w:val="00AD6F53"/>
    <w:rsid w:val="00AD7006"/>
    <w:rsid w:val="00AD77BD"/>
    <w:rsid w:val="00AE1970"/>
    <w:rsid w:val="00AE1D7E"/>
    <w:rsid w:val="00AE231F"/>
    <w:rsid w:val="00AE248D"/>
    <w:rsid w:val="00AE289A"/>
    <w:rsid w:val="00AE33AE"/>
    <w:rsid w:val="00AE4BC6"/>
    <w:rsid w:val="00AE4CAA"/>
    <w:rsid w:val="00AE51F7"/>
    <w:rsid w:val="00AE56FA"/>
    <w:rsid w:val="00AE5F39"/>
    <w:rsid w:val="00AE6CD7"/>
    <w:rsid w:val="00AE7729"/>
    <w:rsid w:val="00AE7A16"/>
    <w:rsid w:val="00AF01BA"/>
    <w:rsid w:val="00AF0816"/>
    <w:rsid w:val="00AF0A3B"/>
    <w:rsid w:val="00AF10B4"/>
    <w:rsid w:val="00AF11C5"/>
    <w:rsid w:val="00AF1424"/>
    <w:rsid w:val="00AF160A"/>
    <w:rsid w:val="00AF1D24"/>
    <w:rsid w:val="00AF2DB4"/>
    <w:rsid w:val="00AF2FEA"/>
    <w:rsid w:val="00AF4519"/>
    <w:rsid w:val="00AF5301"/>
    <w:rsid w:val="00AF5F94"/>
    <w:rsid w:val="00AF76EC"/>
    <w:rsid w:val="00B01C17"/>
    <w:rsid w:val="00B0246E"/>
    <w:rsid w:val="00B02904"/>
    <w:rsid w:val="00B02986"/>
    <w:rsid w:val="00B04C65"/>
    <w:rsid w:val="00B05F5E"/>
    <w:rsid w:val="00B0670C"/>
    <w:rsid w:val="00B0688D"/>
    <w:rsid w:val="00B07270"/>
    <w:rsid w:val="00B07414"/>
    <w:rsid w:val="00B102A8"/>
    <w:rsid w:val="00B10910"/>
    <w:rsid w:val="00B10C12"/>
    <w:rsid w:val="00B11576"/>
    <w:rsid w:val="00B11C5E"/>
    <w:rsid w:val="00B120A4"/>
    <w:rsid w:val="00B12789"/>
    <w:rsid w:val="00B1355B"/>
    <w:rsid w:val="00B1408F"/>
    <w:rsid w:val="00B140F8"/>
    <w:rsid w:val="00B14665"/>
    <w:rsid w:val="00B15952"/>
    <w:rsid w:val="00B1718A"/>
    <w:rsid w:val="00B175FD"/>
    <w:rsid w:val="00B1771F"/>
    <w:rsid w:val="00B17D25"/>
    <w:rsid w:val="00B2060A"/>
    <w:rsid w:val="00B2088A"/>
    <w:rsid w:val="00B20D41"/>
    <w:rsid w:val="00B21647"/>
    <w:rsid w:val="00B2183B"/>
    <w:rsid w:val="00B218BF"/>
    <w:rsid w:val="00B21C62"/>
    <w:rsid w:val="00B23334"/>
    <w:rsid w:val="00B23932"/>
    <w:rsid w:val="00B23A1E"/>
    <w:rsid w:val="00B24235"/>
    <w:rsid w:val="00B242D9"/>
    <w:rsid w:val="00B24630"/>
    <w:rsid w:val="00B24654"/>
    <w:rsid w:val="00B2484D"/>
    <w:rsid w:val="00B24A8B"/>
    <w:rsid w:val="00B24B48"/>
    <w:rsid w:val="00B252D8"/>
    <w:rsid w:val="00B272B4"/>
    <w:rsid w:val="00B2741F"/>
    <w:rsid w:val="00B279B7"/>
    <w:rsid w:val="00B30839"/>
    <w:rsid w:val="00B31E3B"/>
    <w:rsid w:val="00B33844"/>
    <w:rsid w:val="00B338AC"/>
    <w:rsid w:val="00B33F76"/>
    <w:rsid w:val="00B3442C"/>
    <w:rsid w:val="00B34D42"/>
    <w:rsid w:val="00B34DBE"/>
    <w:rsid w:val="00B35A31"/>
    <w:rsid w:val="00B361E7"/>
    <w:rsid w:val="00B367EF"/>
    <w:rsid w:val="00B37745"/>
    <w:rsid w:val="00B4007D"/>
    <w:rsid w:val="00B40397"/>
    <w:rsid w:val="00B40779"/>
    <w:rsid w:val="00B409BF"/>
    <w:rsid w:val="00B4160C"/>
    <w:rsid w:val="00B42389"/>
    <w:rsid w:val="00B42A38"/>
    <w:rsid w:val="00B43799"/>
    <w:rsid w:val="00B45E42"/>
    <w:rsid w:val="00B4648B"/>
    <w:rsid w:val="00B46719"/>
    <w:rsid w:val="00B46894"/>
    <w:rsid w:val="00B4723B"/>
    <w:rsid w:val="00B47E07"/>
    <w:rsid w:val="00B50559"/>
    <w:rsid w:val="00B5188A"/>
    <w:rsid w:val="00B5209B"/>
    <w:rsid w:val="00B52D81"/>
    <w:rsid w:val="00B536BC"/>
    <w:rsid w:val="00B54869"/>
    <w:rsid w:val="00B5486B"/>
    <w:rsid w:val="00B54A1F"/>
    <w:rsid w:val="00B54C63"/>
    <w:rsid w:val="00B563F1"/>
    <w:rsid w:val="00B6068D"/>
    <w:rsid w:val="00B60704"/>
    <w:rsid w:val="00B60F06"/>
    <w:rsid w:val="00B62F2F"/>
    <w:rsid w:val="00B631F1"/>
    <w:rsid w:val="00B63EFC"/>
    <w:rsid w:val="00B6570B"/>
    <w:rsid w:val="00B66FE1"/>
    <w:rsid w:val="00B67811"/>
    <w:rsid w:val="00B71404"/>
    <w:rsid w:val="00B71623"/>
    <w:rsid w:val="00B72226"/>
    <w:rsid w:val="00B73CB2"/>
    <w:rsid w:val="00B73DAF"/>
    <w:rsid w:val="00B73DEC"/>
    <w:rsid w:val="00B748E0"/>
    <w:rsid w:val="00B75AE6"/>
    <w:rsid w:val="00B7706D"/>
    <w:rsid w:val="00B77631"/>
    <w:rsid w:val="00B81E7F"/>
    <w:rsid w:val="00B82213"/>
    <w:rsid w:val="00B83863"/>
    <w:rsid w:val="00B84810"/>
    <w:rsid w:val="00B8511E"/>
    <w:rsid w:val="00B86803"/>
    <w:rsid w:val="00B87B6C"/>
    <w:rsid w:val="00B90317"/>
    <w:rsid w:val="00B90644"/>
    <w:rsid w:val="00B90969"/>
    <w:rsid w:val="00B90DEA"/>
    <w:rsid w:val="00B91202"/>
    <w:rsid w:val="00B91BF0"/>
    <w:rsid w:val="00B91C77"/>
    <w:rsid w:val="00B91E3A"/>
    <w:rsid w:val="00B925DC"/>
    <w:rsid w:val="00B92E49"/>
    <w:rsid w:val="00B937D8"/>
    <w:rsid w:val="00B95433"/>
    <w:rsid w:val="00B95E52"/>
    <w:rsid w:val="00B96260"/>
    <w:rsid w:val="00B96B68"/>
    <w:rsid w:val="00B96E9B"/>
    <w:rsid w:val="00B9750D"/>
    <w:rsid w:val="00BA0002"/>
    <w:rsid w:val="00BA0184"/>
    <w:rsid w:val="00BA050C"/>
    <w:rsid w:val="00BA0719"/>
    <w:rsid w:val="00BA16C4"/>
    <w:rsid w:val="00BA1FEF"/>
    <w:rsid w:val="00BA2346"/>
    <w:rsid w:val="00BA2E79"/>
    <w:rsid w:val="00BA3B9D"/>
    <w:rsid w:val="00BA3BE8"/>
    <w:rsid w:val="00BA5367"/>
    <w:rsid w:val="00BA6409"/>
    <w:rsid w:val="00BA766F"/>
    <w:rsid w:val="00BB025E"/>
    <w:rsid w:val="00BB09A9"/>
    <w:rsid w:val="00BB20E4"/>
    <w:rsid w:val="00BB2E37"/>
    <w:rsid w:val="00BB350A"/>
    <w:rsid w:val="00BB3C79"/>
    <w:rsid w:val="00BB520F"/>
    <w:rsid w:val="00BB5F8C"/>
    <w:rsid w:val="00BB6F6B"/>
    <w:rsid w:val="00BC0515"/>
    <w:rsid w:val="00BC1974"/>
    <w:rsid w:val="00BC301D"/>
    <w:rsid w:val="00BC31EB"/>
    <w:rsid w:val="00BC4065"/>
    <w:rsid w:val="00BC5587"/>
    <w:rsid w:val="00BC5626"/>
    <w:rsid w:val="00BC5FB2"/>
    <w:rsid w:val="00BC6A75"/>
    <w:rsid w:val="00BC701D"/>
    <w:rsid w:val="00BC702E"/>
    <w:rsid w:val="00BC75D1"/>
    <w:rsid w:val="00BC7D6C"/>
    <w:rsid w:val="00BD07FE"/>
    <w:rsid w:val="00BD1423"/>
    <w:rsid w:val="00BD233A"/>
    <w:rsid w:val="00BD33B8"/>
    <w:rsid w:val="00BD345C"/>
    <w:rsid w:val="00BD4F84"/>
    <w:rsid w:val="00BD5310"/>
    <w:rsid w:val="00BD675F"/>
    <w:rsid w:val="00BD70F1"/>
    <w:rsid w:val="00BD74F4"/>
    <w:rsid w:val="00BD75B2"/>
    <w:rsid w:val="00BD79DE"/>
    <w:rsid w:val="00BE0695"/>
    <w:rsid w:val="00BE0F3C"/>
    <w:rsid w:val="00BE1305"/>
    <w:rsid w:val="00BE1364"/>
    <w:rsid w:val="00BE1BC5"/>
    <w:rsid w:val="00BE1BC7"/>
    <w:rsid w:val="00BE3795"/>
    <w:rsid w:val="00BE3D22"/>
    <w:rsid w:val="00BE41A5"/>
    <w:rsid w:val="00BE443C"/>
    <w:rsid w:val="00BE4AA0"/>
    <w:rsid w:val="00BE4B80"/>
    <w:rsid w:val="00BE4DCC"/>
    <w:rsid w:val="00BE5589"/>
    <w:rsid w:val="00BE6131"/>
    <w:rsid w:val="00BE63BA"/>
    <w:rsid w:val="00BE6E5E"/>
    <w:rsid w:val="00BE6ECD"/>
    <w:rsid w:val="00BE702B"/>
    <w:rsid w:val="00BE70C9"/>
    <w:rsid w:val="00BF0864"/>
    <w:rsid w:val="00BF0EDE"/>
    <w:rsid w:val="00BF1381"/>
    <w:rsid w:val="00BF2D61"/>
    <w:rsid w:val="00BF3094"/>
    <w:rsid w:val="00BF34F8"/>
    <w:rsid w:val="00BF3551"/>
    <w:rsid w:val="00BF38DC"/>
    <w:rsid w:val="00BF3C19"/>
    <w:rsid w:val="00BF3D13"/>
    <w:rsid w:val="00BF4E0A"/>
    <w:rsid w:val="00BF53B8"/>
    <w:rsid w:val="00BF5EA4"/>
    <w:rsid w:val="00BF5F16"/>
    <w:rsid w:val="00BF5F90"/>
    <w:rsid w:val="00BF6032"/>
    <w:rsid w:val="00BF60C7"/>
    <w:rsid w:val="00BF612E"/>
    <w:rsid w:val="00BF631C"/>
    <w:rsid w:val="00BF734B"/>
    <w:rsid w:val="00C000B9"/>
    <w:rsid w:val="00C03D34"/>
    <w:rsid w:val="00C04668"/>
    <w:rsid w:val="00C0530A"/>
    <w:rsid w:val="00C05768"/>
    <w:rsid w:val="00C060E9"/>
    <w:rsid w:val="00C063CF"/>
    <w:rsid w:val="00C06BCA"/>
    <w:rsid w:val="00C0709C"/>
    <w:rsid w:val="00C117FE"/>
    <w:rsid w:val="00C11800"/>
    <w:rsid w:val="00C11A1D"/>
    <w:rsid w:val="00C11A4E"/>
    <w:rsid w:val="00C121D9"/>
    <w:rsid w:val="00C12B8E"/>
    <w:rsid w:val="00C138EC"/>
    <w:rsid w:val="00C14DD9"/>
    <w:rsid w:val="00C14E1E"/>
    <w:rsid w:val="00C154F0"/>
    <w:rsid w:val="00C15956"/>
    <w:rsid w:val="00C160AD"/>
    <w:rsid w:val="00C16EF9"/>
    <w:rsid w:val="00C17B78"/>
    <w:rsid w:val="00C20064"/>
    <w:rsid w:val="00C20810"/>
    <w:rsid w:val="00C2229B"/>
    <w:rsid w:val="00C22579"/>
    <w:rsid w:val="00C22B64"/>
    <w:rsid w:val="00C2349E"/>
    <w:rsid w:val="00C24114"/>
    <w:rsid w:val="00C24C68"/>
    <w:rsid w:val="00C2568A"/>
    <w:rsid w:val="00C26405"/>
    <w:rsid w:val="00C27D4A"/>
    <w:rsid w:val="00C30BCE"/>
    <w:rsid w:val="00C3140D"/>
    <w:rsid w:val="00C31F45"/>
    <w:rsid w:val="00C32102"/>
    <w:rsid w:val="00C3326B"/>
    <w:rsid w:val="00C337D9"/>
    <w:rsid w:val="00C33A8F"/>
    <w:rsid w:val="00C34547"/>
    <w:rsid w:val="00C35661"/>
    <w:rsid w:val="00C3614C"/>
    <w:rsid w:val="00C36CDA"/>
    <w:rsid w:val="00C37CA6"/>
    <w:rsid w:val="00C408FA"/>
    <w:rsid w:val="00C40912"/>
    <w:rsid w:val="00C43206"/>
    <w:rsid w:val="00C4565B"/>
    <w:rsid w:val="00C45AC8"/>
    <w:rsid w:val="00C47219"/>
    <w:rsid w:val="00C47A52"/>
    <w:rsid w:val="00C47BE7"/>
    <w:rsid w:val="00C509F4"/>
    <w:rsid w:val="00C5112C"/>
    <w:rsid w:val="00C51BD7"/>
    <w:rsid w:val="00C53669"/>
    <w:rsid w:val="00C539F4"/>
    <w:rsid w:val="00C54391"/>
    <w:rsid w:val="00C548CE"/>
    <w:rsid w:val="00C55ADC"/>
    <w:rsid w:val="00C5609C"/>
    <w:rsid w:val="00C56145"/>
    <w:rsid w:val="00C56819"/>
    <w:rsid w:val="00C56D3A"/>
    <w:rsid w:val="00C57406"/>
    <w:rsid w:val="00C574CE"/>
    <w:rsid w:val="00C57927"/>
    <w:rsid w:val="00C600D5"/>
    <w:rsid w:val="00C60856"/>
    <w:rsid w:val="00C61303"/>
    <w:rsid w:val="00C613FE"/>
    <w:rsid w:val="00C614F0"/>
    <w:rsid w:val="00C61659"/>
    <w:rsid w:val="00C61E60"/>
    <w:rsid w:val="00C61EBB"/>
    <w:rsid w:val="00C62128"/>
    <w:rsid w:val="00C623BE"/>
    <w:rsid w:val="00C62A6E"/>
    <w:rsid w:val="00C637B1"/>
    <w:rsid w:val="00C63A10"/>
    <w:rsid w:val="00C63F3F"/>
    <w:rsid w:val="00C63FC9"/>
    <w:rsid w:val="00C66323"/>
    <w:rsid w:val="00C66BBA"/>
    <w:rsid w:val="00C67868"/>
    <w:rsid w:val="00C70ED3"/>
    <w:rsid w:val="00C711E8"/>
    <w:rsid w:val="00C71376"/>
    <w:rsid w:val="00C714E3"/>
    <w:rsid w:val="00C73131"/>
    <w:rsid w:val="00C7340E"/>
    <w:rsid w:val="00C739DC"/>
    <w:rsid w:val="00C73DE9"/>
    <w:rsid w:val="00C73EDD"/>
    <w:rsid w:val="00C74B2A"/>
    <w:rsid w:val="00C7502A"/>
    <w:rsid w:val="00C763C3"/>
    <w:rsid w:val="00C764C8"/>
    <w:rsid w:val="00C7654C"/>
    <w:rsid w:val="00C76954"/>
    <w:rsid w:val="00C7711C"/>
    <w:rsid w:val="00C77A71"/>
    <w:rsid w:val="00C77ACB"/>
    <w:rsid w:val="00C80C69"/>
    <w:rsid w:val="00C8192C"/>
    <w:rsid w:val="00C833C6"/>
    <w:rsid w:val="00C838B2"/>
    <w:rsid w:val="00C83C8A"/>
    <w:rsid w:val="00C8469E"/>
    <w:rsid w:val="00C84D1D"/>
    <w:rsid w:val="00C8532C"/>
    <w:rsid w:val="00C85A99"/>
    <w:rsid w:val="00C86618"/>
    <w:rsid w:val="00C8663A"/>
    <w:rsid w:val="00C86A3E"/>
    <w:rsid w:val="00C86C2D"/>
    <w:rsid w:val="00C86C97"/>
    <w:rsid w:val="00C86FC9"/>
    <w:rsid w:val="00C90FA9"/>
    <w:rsid w:val="00C927BA"/>
    <w:rsid w:val="00C93178"/>
    <w:rsid w:val="00C94F6F"/>
    <w:rsid w:val="00C94F72"/>
    <w:rsid w:val="00C958BD"/>
    <w:rsid w:val="00C9770A"/>
    <w:rsid w:val="00CA0225"/>
    <w:rsid w:val="00CA08E9"/>
    <w:rsid w:val="00CA38BE"/>
    <w:rsid w:val="00CA3AC8"/>
    <w:rsid w:val="00CA445B"/>
    <w:rsid w:val="00CA44E0"/>
    <w:rsid w:val="00CA50C9"/>
    <w:rsid w:val="00CA5153"/>
    <w:rsid w:val="00CA5807"/>
    <w:rsid w:val="00CA59D2"/>
    <w:rsid w:val="00CA610E"/>
    <w:rsid w:val="00CA6626"/>
    <w:rsid w:val="00CA6C17"/>
    <w:rsid w:val="00CA751B"/>
    <w:rsid w:val="00CA7A0F"/>
    <w:rsid w:val="00CB0487"/>
    <w:rsid w:val="00CB094F"/>
    <w:rsid w:val="00CB0ABB"/>
    <w:rsid w:val="00CB0B3F"/>
    <w:rsid w:val="00CB24BD"/>
    <w:rsid w:val="00CB325F"/>
    <w:rsid w:val="00CB32DD"/>
    <w:rsid w:val="00CB3BFE"/>
    <w:rsid w:val="00CB54AA"/>
    <w:rsid w:val="00CB56BB"/>
    <w:rsid w:val="00CB667C"/>
    <w:rsid w:val="00CB68DD"/>
    <w:rsid w:val="00CB6F04"/>
    <w:rsid w:val="00CB729E"/>
    <w:rsid w:val="00CB79BA"/>
    <w:rsid w:val="00CC07DF"/>
    <w:rsid w:val="00CC07FF"/>
    <w:rsid w:val="00CC1370"/>
    <w:rsid w:val="00CC1B74"/>
    <w:rsid w:val="00CC26BC"/>
    <w:rsid w:val="00CC2CA3"/>
    <w:rsid w:val="00CC35A9"/>
    <w:rsid w:val="00CC389C"/>
    <w:rsid w:val="00CC3A09"/>
    <w:rsid w:val="00CC3B33"/>
    <w:rsid w:val="00CC3D54"/>
    <w:rsid w:val="00CC5E5C"/>
    <w:rsid w:val="00CD0413"/>
    <w:rsid w:val="00CD0995"/>
    <w:rsid w:val="00CD1B2B"/>
    <w:rsid w:val="00CD1DAA"/>
    <w:rsid w:val="00CD242E"/>
    <w:rsid w:val="00CD2891"/>
    <w:rsid w:val="00CD2C57"/>
    <w:rsid w:val="00CD36AE"/>
    <w:rsid w:val="00CD4B3E"/>
    <w:rsid w:val="00CD4C7C"/>
    <w:rsid w:val="00CD5C0D"/>
    <w:rsid w:val="00CD60F7"/>
    <w:rsid w:val="00CD6C44"/>
    <w:rsid w:val="00CD7363"/>
    <w:rsid w:val="00CE046F"/>
    <w:rsid w:val="00CE104E"/>
    <w:rsid w:val="00CE1146"/>
    <w:rsid w:val="00CE334A"/>
    <w:rsid w:val="00CE3684"/>
    <w:rsid w:val="00CE4101"/>
    <w:rsid w:val="00CE490B"/>
    <w:rsid w:val="00CE4D16"/>
    <w:rsid w:val="00CE58A6"/>
    <w:rsid w:val="00CE5D0B"/>
    <w:rsid w:val="00CE5FD8"/>
    <w:rsid w:val="00CE6E8A"/>
    <w:rsid w:val="00CE70EB"/>
    <w:rsid w:val="00CE78A3"/>
    <w:rsid w:val="00CF0B88"/>
    <w:rsid w:val="00CF0DEF"/>
    <w:rsid w:val="00CF1EA8"/>
    <w:rsid w:val="00CF1EC0"/>
    <w:rsid w:val="00CF2E1C"/>
    <w:rsid w:val="00CF2EB1"/>
    <w:rsid w:val="00CF3D7C"/>
    <w:rsid w:val="00CF40BB"/>
    <w:rsid w:val="00CF4B99"/>
    <w:rsid w:val="00CF4FB4"/>
    <w:rsid w:val="00CF60BD"/>
    <w:rsid w:val="00CF6A85"/>
    <w:rsid w:val="00CF78BF"/>
    <w:rsid w:val="00D000B1"/>
    <w:rsid w:val="00D007A3"/>
    <w:rsid w:val="00D00B9D"/>
    <w:rsid w:val="00D018AB"/>
    <w:rsid w:val="00D02136"/>
    <w:rsid w:val="00D02C65"/>
    <w:rsid w:val="00D04104"/>
    <w:rsid w:val="00D05C1F"/>
    <w:rsid w:val="00D060B8"/>
    <w:rsid w:val="00D0613F"/>
    <w:rsid w:val="00D067E6"/>
    <w:rsid w:val="00D073E8"/>
    <w:rsid w:val="00D07452"/>
    <w:rsid w:val="00D11321"/>
    <w:rsid w:val="00D12196"/>
    <w:rsid w:val="00D12658"/>
    <w:rsid w:val="00D13BC1"/>
    <w:rsid w:val="00D13D79"/>
    <w:rsid w:val="00D143A2"/>
    <w:rsid w:val="00D14499"/>
    <w:rsid w:val="00D1449B"/>
    <w:rsid w:val="00D14E6D"/>
    <w:rsid w:val="00D1658C"/>
    <w:rsid w:val="00D16D2F"/>
    <w:rsid w:val="00D16E6A"/>
    <w:rsid w:val="00D16F6F"/>
    <w:rsid w:val="00D173B8"/>
    <w:rsid w:val="00D1770F"/>
    <w:rsid w:val="00D17DC0"/>
    <w:rsid w:val="00D21B57"/>
    <w:rsid w:val="00D222F4"/>
    <w:rsid w:val="00D22767"/>
    <w:rsid w:val="00D22F59"/>
    <w:rsid w:val="00D23987"/>
    <w:rsid w:val="00D23C16"/>
    <w:rsid w:val="00D23DAF"/>
    <w:rsid w:val="00D23E16"/>
    <w:rsid w:val="00D23E8E"/>
    <w:rsid w:val="00D2458B"/>
    <w:rsid w:val="00D251AE"/>
    <w:rsid w:val="00D255B4"/>
    <w:rsid w:val="00D25D1F"/>
    <w:rsid w:val="00D25D60"/>
    <w:rsid w:val="00D26107"/>
    <w:rsid w:val="00D26308"/>
    <w:rsid w:val="00D300F6"/>
    <w:rsid w:val="00D30A64"/>
    <w:rsid w:val="00D315C2"/>
    <w:rsid w:val="00D3242B"/>
    <w:rsid w:val="00D32887"/>
    <w:rsid w:val="00D3340E"/>
    <w:rsid w:val="00D33426"/>
    <w:rsid w:val="00D33496"/>
    <w:rsid w:val="00D33C3E"/>
    <w:rsid w:val="00D346CE"/>
    <w:rsid w:val="00D34BEE"/>
    <w:rsid w:val="00D34C9D"/>
    <w:rsid w:val="00D34CE8"/>
    <w:rsid w:val="00D3533F"/>
    <w:rsid w:val="00D35CF9"/>
    <w:rsid w:val="00D363A2"/>
    <w:rsid w:val="00D37BE3"/>
    <w:rsid w:val="00D40821"/>
    <w:rsid w:val="00D40CB3"/>
    <w:rsid w:val="00D429E5"/>
    <w:rsid w:val="00D431DD"/>
    <w:rsid w:val="00D43B89"/>
    <w:rsid w:val="00D449E5"/>
    <w:rsid w:val="00D457DE"/>
    <w:rsid w:val="00D46981"/>
    <w:rsid w:val="00D46D9F"/>
    <w:rsid w:val="00D475A8"/>
    <w:rsid w:val="00D4793D"/>
    <w:rsid w:val="00D502C7"/>
    <w:rsid w:val="00D51106"/>
    <w:rsid w:val="00D514FD"/>
    <w:rsid w:val="00D517B1"/>
    <w:rsid w:val="00D529BC"/>
    <w:rsid w:val="00D53469"/>
    <w:rsid w:val="00D55107"/>
    <w:rsid w:val="00D551F6"/>
    <w:rsid w:val="00D55701"/>
    <w:rsid w:val="00D55813"/>
    <w:rsid w:val="00D55A28"/>
    <w:rsid w:val="00D561F3"/>
    <w:rsid w:val="00D60F6D"/>
    <w:rsid w:val="00D612E7"/>
    <w:rsid w:val="00D61326"/>
    <w:rsid w:val="00D6260E"/>
    <w:rsid w:val="00D6265B"/>
    <w:rsid w:val="00D62837"/>
    <w:rsid w:val="00D62DFC"/>
    <w:rsid w:val="00D62F7D"/>
    <w:rsid w:val="00D642C1"/>
    <w:rsid w:val="00D65C17"/>
    <w:rsid w:val="00D6654B"/>
    <w:rsid w:val="00D66C3B"/>
    <w:rsid w:val="00D67012"/>
    <w:rsid w:val="00D677C5"/>
    <w:rsid w:val="00D67CF0"/>
    <w:rsid w:val="00D706B3"/>
    <w:rsid w:val="00D70FF6"/>
    <w:rsid w:val="00D71BAF"/>
    <w:rsid w:val="00D71F6A"/>
    <w:rsid w:val="00D7318B"/>
    <w:rsid w:val="00D731FC"/>
    <w:rsid w:val="00D732F6"/>
    <w:rsid w:val="00D740EF"/>
    <w:rsid w:val="00D754CD"/>
    <w:rsid w:val="00D75B72"/>
    <w:rsid w:val="00D75CC1"/>
    <w:rsid w:val="00D76EFD"/>
    <w:rsid w:val="00D7761C"/>
    <w:rsid w:val="00D77E42"/>
    <w:rsid w:val="00D81CA0"/>
    <w:rsid w:val="00D826AD"/>
    <w:rsid w:val="00D83AF4"/>
    <w:rsid w:val="00D85876"/>
    <w:rsid w:val="00D860F3"/>
    <w:rsid w:val="00D861B9"/>
    <w:rsid w:val="00D86735"/>
    <w:rsid w:val="00D869D8"/>
    <w:rsid w:val="00D90A7E"/>
    <w:rsid w:val="00D910F8"/>
    <w:rsid w:val="00D914AB"/>
    <w:rsid w:val="00D918EB"/>
    <w:rsid w:val="00D92069"/>
    <w:rsid w:val="00D921A0"/>
    <w:rsid w:val="00D922DF"/>
    <w:rsid w:val="00D93068"/>
    <w:rsid w:val="00D9353F"/>
    <w:rsid w:val="00D93C13"/>
    <w:rsid w:val="00D93DAA"/>
    <w:rsid w:val="00D94C97"/>
    <w:rsid w:val="00D971D2"/>
    <w:rsid w:val="00D974AF"/>
    <w:rsid w:val="00D976E9"/>
    <w:rsid w:val="00D97D62"/>
    <w:rsid w:val="00DA0ADC"/>
    <w:rsid w:val="00DA202E"/>
    <w:rsid w:val="00DA2883"/>
    <w:rsid w:val="00DA2EC0"/>
    <w:rsid w:val="00DA42DA"/>
    <w:rsid w:val="00DA496F"/>
    <w:rsid w:val="00DA506E"/>
    <w:rsid w:val="00DA51B3"/>
    <w:rsid w:val="00DA5387"/>
    <w:rsid w:val="00DA588E"/>
    <w:rsid w:val="00DA67E0"/>
    <w:rsid w:val="00DA75C6"/>
    <w:rsid w:val="00DA799C"/>
    <w:rsid w:val="00DB2F28"/>
    <w:rsid w:val="00DB2F94"/>
    <w:rsid w:val="00DB305D"/>
    <w:rsid w:val="00DB3141"/>
    <w:rsid w:val="00DB32B7"/>
    <w:rsid w:val="00DB46BC"/>
    <w:rsid w:val="00DB4C0E"/>
    <w:rsid w:val="00DB4D40"/>
    <w:rsid w:val="00DB5415"/>
    <w:rsid w:val="00DB572A"/>
    <w:rsid w:val="00DB67C2"/>
    <w:rsid w:val="00DB69E3"/>
    <w:rsid w:val="00DB6E43"/>
    <w:rsid w:val="00DB7367"/>
    <w:rsid w:val="00DB7953"/>
    <w:rsid w:val="00DB7E80"/>
    <w:rsid w:val="00DC0658"/>
    <w:rsid w:val="00DC0D27"/>
    <w:rsid w:val="00DC1BB6"/>
    <w:rsid w:val="00DC3439"/>
    <w:rsid w:val="00DC3AF0"/>
    <w:rsid w:val="00DC4131"/>
    <w:rsid w:val="00DC4B60"/>
    <w:rsid w:val="00DC58B8"/>
    <w:rsid w:val="00DC6471"/>
    <w:rsid w:val="00DC6DD7"/>
    <w:rsid w:val="00DD1810"/>
    <w:rsid w:val="00DD18DC"/>
    <w:rsid w:val="00DD1A7F"/>
    <w:rsid w:val="00DD1B00"/>
    <w:rsid w:val="00DD2A22"/>
    <w:rsid w:val="00DD31EA"/>
    <w:rsid w:val="00DD3895"/>
    <w:rsid w:val="00DD4DC1"/>
    <w:rsid w:val="00DD5213"/>
    <w:rsid w:val="00DD672A"/>
    <w:rsid w:val="00DD6C8E"/>
    <w:rsid w:val="00DD7679"/>
    <w:rsid w:val="00DE4645"/>
    <w:rsid w:val="00DE4942"/>
    <w:rsid w:val="00DE523A"/>
    <w:rsid w:val="00DE54FD"/>
    <w:rsid w:val="00DE6082"/>
    <w:rsid w:val="00DE67AB"/>
    <w:rsid w:val="00DE704D"/>
    <w:rsid w:val="00DE70B7"/>
    <w:rsid w:val="00DE77E0"/>
    <w:rsid w:val="00DE7C7D"/>
    <w:rsid w:val="00DF0CC5"/>
    <w:rsid w:val="00DF14C3"/>
    <w:rsid w:val="00DF183E"/>
    <w:rsid w:val="00DF1F75"/>
    <w:rsid w:val="00DF33E1"/>
    <w:rsid w:val="00DF41FC"/>
    <w:rsid w:val="00DF4FF5"/>
    <w:rsid w:val="00DF5441"/>
    <w:rsid w:val="00DF6642"/>
    <w:rsid w:val="00DF7008"/>
    <w:rsid w:val="00DF77BE"/>
    <w:rsid w:val="00E00158"/>
    <w:rsid w:val="00E00D0B"/>
    <w:rsid w:val="00E0123C"/>
    <w:rsid w:val="00E0135D"/>
    <w:rsid w:val="00E013CF"/>
    <w:rsid w:val="00E01F8A"/>
    <w:rsid w:val="00E01FD8"/>
    <w:rsid w:val="00E03498"/>
    <w:rsid w:val="00E052A2"/>
    <w:rsid w:val="00E06058"/>
    <w:rsid w:val="00E06EB4"/>
    <w:rsid w:val="00E07731"/>
    <w:rsid w:val="00E10C7E"/>
    <w:rsid w:val="00E1144B"/>
    <w:rsid w:val="00E12780"/>
    <w:rsid w:val="00E12905"/>
    <w:rsid w:val="00E13D04"/>
    <w:rsid w:val="00E13D30"/>
    <w:rsid w:val="00E140EE"/>
    <w:rsid w:val="00E142E9"/>
    <w:rsid w:val="00E145CF"/>
    <w:rsid w:val="00E14FA4"/>
    <w:rsid w:val="00E150AA"/>
    <w:rsid w:val="00E154DD"/>
    <w:rsid w:val="00E155DF"/>
    <w:rsid w:val="00E16402"/>
    <w:rsid w:val="00E170D4"/>
    <w:rsid w:val="00E1773B"/>
    <w:rsid w:val="00E17ACD"/>
    <w:rsid w:val="00E17CC3"/>
    <w:rsid w:val="00E17EA3"/>
    <w:rsid w:val="00E201B4"/>
    <w:rsid w:val="00E2169B"/>
    <w:rsid w:val="00E232AC"/>
    <w:rsid w:val="00E2337C"/>
    <w:rsid w:val="00E239B1"/>
    <w:rsid w:val="00E23C3A"/>
    <w:rsid w:val="00E23F55"/>
    <w:rsid w:val="00E243B7"/>
    <w:rsid w:val="00E2467D"/>
    <w:rsid w:val="00E264D5"/>
    <w:rsid w:val="00E26E51"/>
    <w:rsid w:val="00E26EB7"/>
    <w:rsid w:val="00E27F74"/>
    <w:rsid w:val="00E30027"/>
    <w:rsid w:val="00E300D3"/>
    <w:rsid w:val="00E3019C"/>
    <w:rsid w:val="00E303B9"/>
    <w:rsid w:val="00E30464"/>
    <w:rsid w:val="00E304D9"/>
    <w:rsid w:val="00E30A7B"/>
    <w:rsid w:val="00E310AE"/>
    <w:rsid w:val="00E32520"/>
    <w:rsid w:val="00E332B9"/>
    <w:rsid w:val="00E333FB"/>
    <w:rsid w:val="00E35992"/>
    <w:rsid w:val="00E36DEA"/>
    <w:rsid w:val="00E37439"/>
    <w:rsid w:val="00E378E3"/>
    <w:rsid w:val="00E37F83"/>
    <w:rsid w:val="00E40E78"/>
    <w:rsid w:val="00E410B2"/>
    <w:rsid w:val="00E4113E"/>
    <w:rsid w:val="00E41153"/>
    <w:rsid w:val="00E419E5"/>
    <w:rsid w:val="00E41F7A"/>
    <w:rsid w:val="00E421A7"/>
    <w:rsid w:val="00E422E0"/>
    <w:rsid w:val="00E42DF5"/>
    <w:rsid w:val="00E439EC"/>
    <w:rsid w:val="00E43B6A"/>
    <w:rsid w:val="00E45ADF"/>
    <w:rsid w:val="00E45B62"/>
    <w:rsid w:val="00E4630E"/>
    <w:rsid w:val="00E47241"/>
    <w:rsid w:val="00E47470"/>
    <w:rsid w:val="00E47736"/>
    <w:rsid w:val="00E47CAB"/>
    <w:rsid w:val="00E47E1A"/>
    <w:rsid w:val="00E50BB1"/>
    <w:rsid w:val="00E51442"/>
    <w:rsid w:val="00E51DEF"/>
    <w:rsid w:val="00E53334"/>
    <w:rsid w:val="00E53CF0"/>
    <w:rsid w:val="00E53F2F"/>
    <w:rsid w:val="00E5475A"/>
    <w:rsid w:val="00E55184"/>
    <w:rsid w:val="00E55E4E"/>
    <w:rsid w:val="00E56299"/>
    <w:rsid w:val="00E576E0"/>
    <w:rsid w:val="00E5784E"/>
    <w:rsid w:val="00E608C0"/>
    <w:rsid w:val="00E62103"/>
    <w:rsid w:val="00E6343B"/>
    <w:rsid w:val="00E645A6"/>
    <w:rsid w:val="00E656EB"/>
    <w:rsid w:val="00E65D9F"/>
    <w:rsid w:val="00E66081"/>
    <w:rsid w:val="00E669AE"/>
    <w:rsid w:val="00E66F1B"/>
    <w:rsid w:val="00E67519"/>
    <w:rsid w:val="00E67F3B"/>
    <w:rsid w:val="00E70767"/>
    <w:rsid w:val="00E714E4"/>
    <w:rsid w:val="00E716AF"/>
    <w:rsid w:val="00E7316D"/>
    <w:rsid w:val="00E74240"/>
    <w:rsid w:val="00E74E17"/>
    <w:rsid w:val="00E7525B"/>
    <w:rsid w:val="00E756C2"/>
    <w:rsid w:val="00E75DE5"/>
    <w:rsid w:val="00E776BB"/>
    <w:rsid w:val="00E77F60"/>
    <w:rsid w:val="00E80627"/>
    <w:rsid w:val="00E81D8C"/>
    <w:rsid w:val="00E82612"/>
    <w:rsid w:val="00E82654"/>
    <w:rsid w:val="00E827D0"/>
    <w:rsid w:val="00E84BB5"/>
    <w:rsid w:val="00E85418"/>
    <w:rsid w:val="00E85432"/>
    <w:rsid w:val="00E86EE1"/>
    <w:rsid w:val="00E91229"/>
    <w:rsid w:val="00E91480"/>
    <w:rsid w:val="00E922E1"/>
    <w:rsid w:val="00E92DD8"/>
    <w:rsid w:val="00E934F2"/>
    <w:rsid w:val="00E93F03"/>
    <w:rsid w:val="00E96AFE"/>
    <w:rsid w:val="00E97274"/>
    <w:rsid w:val="00E97825"/>
    <w:rsid w:val="00E97FD0"/>
    <w:rsid w:val="00EA0799"/>
    <w:rsid w:val="00EA0DFB"/>
    <w:rsid w:val="00EA1A00"/>
    <w:rsid w:val="00EA1D9C"/>
    <w:rsid w:val="00EA22E9"/>
    <w:rsid w:val="00EA4168"/>
    <w:rsid w:val="00EA43DE"/>
    <w:rsid w:val="00EA47AD"/>
    <w:rsid w:val="00EA5515"/>
    <w:rsid w:val="00EA5C21"/>
    <w:rsid w:val="00EA5E6E"/>
    <w:rsid w:val="00EA67C1"/>
    <w:rsid w:val="00EA6EA9"/>
    <w:rsid w:val="00EA727F"/>
    <w:rsid w:val="00EA7D75"/>
    <w:rsid w:val="00EB06CB"/>
    <w:rsid w:val="00EB06F4"/>
    <w:rsid w:val="00EB0AA8"/>
    <w:rsid w:val="00EB0BF0"/>
    <w:rsid w:val="00EB0DFB"/>
    <w:rsid w:val="00EB1664"/>
    <w:rsid w:val="00EB1996"/>
    <w:rsid w:val="00EB1BDF"/>
    <w:rsid w:val="00EB2DA8"/>
    <w:rsid w:val="00EB2F39"/>
    <w:rsid w:val="00EB3409"/>
    <w:rsid w:val="00EB41FF"/>
    <w:rsid w:val="00EB58D4"/>
    <w:rsid w:val="00EB66EF"/>
    <w:rsid w:val="00EB7407"/>
    <w:rsid w:val="00EB7E94"/>
    <w:rsid w:val="00EC0CE3"/>
    <w:rsid w:val="00EC243F"/>
    <w:rsid w:val="00EC2E7D"/>
    <w:rsid w:val="00EC3605"/>
    <w:rsid w:val="00EC37A8"/>
    <w:rsid w:val="00EC3F33"/>
    <w:rsid w:val="00EC5C78"/>
    <w:rsid w:val="00EC6B33"/>
    <w:rsid w:val="00EC7131"/>
    <w:rsid w:val="00EC7438"/>
    <w:rsid w:val="00ED06A2"/>
    <w:rsid w:val="00ED0F4C"/>
    <w:rsid w:val="00ED2B5C"/>
    <w:rsid w:val="00ED2BAC"/>
    <w:rsid w:val="00ED3080"/>
    <w:rsid w:val="00ED446D"/>
    <w:rsid w:val="00ED4718"/>
    <w:rsid w:val="00ED4A46"/>
    <w:rsid w:val="00ED56CE"/>
    <w:rsid w:val="00ED63EC"/>
    <w:rsid w:val="00ED6D0E"/>
    <w:rsid w:val="00EE10A6"/>
    <w:rsid w:val="00EE12D9"/>
    <w:rsid w:val="00EE1595"/>
    <w:rsid w:val="00EE1E8C"/>
    <w:rsid w:val="00EE340C"/>
    <w:rsid w:val="00EE34D5"/>
    <w:rsid w:val="00EE3629"/>
    <w:rsid w:val="00EE367F"/>
    <w:rsid w:val="00EE3823"/>
    <w:rsid w:val="00EE391E"/>
    <w:rsid w:val="00EE3D24"/>
    <w:rsid w:val="00EE3FDA"/>
    <w:rsid w:val="00EE4235"/>
    <w:rsid w:val="00EE56A1"/>
    <w:rsid w:val="00EE70EE"/>
    <w:rsid w:val="00EE7154"/>
    <w:rsid w:val="00EE7644"/>
    <w:rsid w:val="00EF0EF6"/>
    <w:rsid w:val="00EF16D6"/>
    <w:rsid w:val="00EF19A8"/>
    <w:rsid w:val="00EF1A88"/>
    <w:rsid w:val="00EF2ED1"/>
    <w:rsid w:val="00EF3DC7"/>
    <w:rsid w:val="00EF468C"/>
    <w:rsid w:val="00EF5A33"/>
    <w:rsid w:val="00EF6F0F"/>
    <w:rsid w:val="00EF7C59"/>
    <w:rsid w:val="00EF7D4E"/>
    <w:rsid w:val="00F00EF2"/>
    <w:rsid w:val="00F01299"/>
    <w:rsid w:val="00F01A25"/>
    <w:rsid w:val="00F022C1"/>
    <w:rsid w:val="00F02469"/>
    <w:rsid w:val="00F0453B"/>
    <w:rsid w:val="00F045C3"/>
    <w:rsid w:val="00F056B8"/>
    <w:rsid w:val="00F059A6"/>
    <w:rsid w:val="00F05C22"/>
    <w:rsid w:val="00F06651"/>
    <w:rsid w:val="00F07A32"/>
    <w:rsid w:val="00F07C24"/>
    <w:rsid w:val="00F07D1F"/>
    <w:rsid w:val="00F10EBF"/>
    <w:rsid w:val="00F114FA"/>
    <w:rsid w:val="00F11DF1"/>
    <w:rsid w:val="00F12001"/>
    <w:rsid w:val="00F1296B"/>
    <w:rsid w:val="00F132F9"/>
    <w:rsid w:val="00F13A73"/>
    <w:rsid w:val="00F14569"/>
    <w:rsid w:val="00F15B4D"/>
    <w:rsid w:val="00F15DD4"/>
    <w:rsid w:val="00F163FF"/>
    <w:rsid w:val="00F205F0"/>
    <w:rsid w:val="00F210F6"/>
    <w:rsid w:val="00F22FB7"/>
    <w:rsid w:val="00F2355D"/>
    <w:rsid w:val="00F235BF"/>
    <w:rsid w:val="00F24928"/>
    <w:rsid w:val="00F24C9E"/>
    <w:rsid w:val="00F2607A"/>
    <w:rsid w:val="00F266D9"/>
    <w:rsid w:val="00F26F4D"/>
    <w:rsid w:val="00F30585"/>
    <w:rsid w:val="00F308BC"/>
    <w:rsid w:val="00F31A2E"/>
    <w:rsid w:val="00F31B6A"/>
    <w:rsid w:val="00F335B4"/>
    <w:rsid w:val="00F33611"/>
    <w:rsid w:val="00F3451D"/>
    <w:rsid w:val="00F34FCD"/>
    <w:rsid w:val="00F36FA2"/>
    <w:rsid w:val="00F40669"/>
    <w:rsid w:val="00F40811"/>
    <w:rsid w:val="00F4123B"/>
    <w:rsid w:val="00F4129A"/>
    <w:rsid w:val="00F419E5"/>
    <w:rsid w:val="00F4226B"/>
    <w:rsid w:val="00F42B73"/>
    <w:rsid w:val="00F42FBA"/>
    <w:rsid w:val="00F44002"/>
    <w:rsid w:val="00F44024"/>
    <w:rsid w:val="00F441F7"/>
    <w:rsid w:val="00F46580"/>
    <w:rsid w:val="00F46AD0"/>
    <w:rsid w:val="00F46B60"/>
    <w:rsid w:val="00F46DE4"/>
    <w:rsid w:val="00F50781"/>
    <w:rsid w:val="00F51A4A"/>
    <w:rsid w:val="00F52F82"/>
    <w:rsid w:val="00F53092"/>
    <w:rsid w:val="00F54A8D"/>
    <w:rsid w:val="00F55215"/>
    <w:rsid w:val="00F552A0"/>
    <w:rsid w:val="00F5562E"/>
    <w:rsid w:val="00F5614A"/>
    <w:rsid w:val="00F56337"/>
    <w:rsid w:val="00F56A30"/>
    <w:rsid w:val="00F57296"/>
    <w:rsid w:val="00F57F06"/>
    <w:rsid w:val="00F6124A"/>
    <w:rsid w:val="00F612B0"/>
    <w:rsid w:val="00F61562"/>
    <w:rsid w:val="00F61ED1"/>
    <w:rsid w:val="00F61FC3"/>
    <w:rsid w:val="00F624DF"/>
    <w:rsid w:val="00F62987"/>
    <w:rsid w:val="00F63A13"/>
    <w:rsid w:val="00F64A4D"/>
    <w:rsid w:val="00F64F97"/>
    <w:rsid w:val="00F65B74"/>
    <w:rsid w:val="00F66F18"/>
    <w:rsid w:val="00F66FEB"/>
    <w:rsid w:val="00F6709D"/>
    <w:rsid w:val="00F67AF7"/>
    <w:rsid w:val="00F712AC"/>
    <w:rsid w:val="00F71A59"/>
    <w:rsid w:val="00F71A9C"/>
    <w:rsid w:val="00F71FAF"/>
    <w:rsid w:val="00F726A9"/>
    <w:rsid w:val="00F73C24"/>
    <w:rsid w:val="00F73CB7"/>
    <w:rsid w:val="00F73DF3"/>
    <w:rsid w:val="00F75FE9"/>
    <w:rsid w:val="00F772EE"/>
    <w:rsid w:val="00F77496"/>
    <w:rsid w:val="00F77BD9"/>
    <w:rsid w:val="00F77EC4"/>
    <w:rsid w:val="00F816C2"/>
    <w:rsid w:val="00F8289F"/>
    <w:rsid w:val="00F83F7B"/>
    <w:rsid w:val="00F84168"/>
    <w:rsid w:val="00F84B21"/>
    <w:rsid w:val="00F84F01"/>
    <w:rsid w:val="00F85F5D"/>
    <w:rsid w:val="00F91050"/>
    <w:rsid w:val="00F91486"/>
    <w:rsid w:val="00F93987"/>
    <w:rsid w:val="00F941F1"/>
    <w:rsid w:val="00F94315"/>
    <w:rsid w:val="00F947E0"/>
    <w:rsid w:val="00F948DA"/>
    <w:rsid w:val="00F96265"/>
    <w:rsid w:val="00F9647F"/>
    <w:rsid w:val="00F97D45"/>
    <w:rsid w:val="00FA0418"/>
    <w:rsid w:val="00FA0ADD"/>
    <w:rsid w:val="00FA0B3B"/>
    <w:rsid w:val="00FA131A"/>
    <w:rsid w:val="00FA1930"/>
    <w:rsid w:val="00FA2490"/>
    <w:rsid w:val="00FA2996"/>
    <w:rsid w:val="00FA370E"/>
    <w:rsid w:val="00FA469A"/>
    <w:rsid w:val="00FA4D3E"/>
    <w:rsid w:val="00FA51A1"/>
    <w:rsid w:val="00FA55E0"/>
    <w:rsid w:val="00FA66B3"/>
    <w:rsid w:val="00FA6A33"/>
    <w:rsid w:val="00FB08DE"/>
    <w:rsid w:val="00FB08E1"/>
    <w:rsid w:val="00FB0906"/>
    <w:rsid w:val="00FB103F"/>
    <w:rsid w:val="00FB1535"/>
    <w:rsid w:val="00FB1858"/>
    <w:rsid w:val="00FB1B75"/>
    <w:rsid w:val="00FB2D61"/>
    <w:rsid w:val="00FB2EF3"/>
    <w:rsid w:val="00FB36AB"/>
    <w:rsid w:val="00FB4EEB"/>
    <w:rsid w:val="00FB69D2"/>
    <w:rsid w:val="00FB78DE"/>
    <w:rsid w:val="00FB793A"/>
    <w:rsid w:val="00FC1F6B"/>
    <w:rsid w:val="00FC2704"/>
    <w:rsid w:val="00FC2A90"/>
    <w:rsid w:val="00FC3BD0"/>
    <w:rsid w:val="00FC3DC3"/>
    <w:rsid w:val="00FC412D"/>
    <w:rsid w:val="00FC4778"/>
    <w:rsid w:val="00FC4F44"/>
    <w:rsid w:val="00FC53D3"/>
    <w:rsid w:val="00FC6CD4"/>
    <w:rsid w:val="00FC7FBC"/>
    <w:rsid w:val="00FD24C6"/>
    <w:rsid w:val="00FD2DE9"/>
    <w:rsid w:val="00FD3815"/>
    <w:rsid w:val="00FD38E4"/>
    <w:rsid w:val="00FD3B51"/>
    <w:rsid w:val="00FD3C35"/>
    <w:rsid w:val="00FD4524"/>
    <w:rsid w:val="00FD5089"/>
    <w:rsid w:val="00FD6077"/>
    <w:rsid w:val="00FD6575"/>
    <w:rsid w:val="00FD6E78"/>
    <w:rsid w:val="00FE04CB"/>
    <w:rsid w:val="00FE32F6"/>
    <w:rsid w:val="00FE3351"/>
    <w:rsid w:val="00FE378C"/>
    <w:rsid w:val="00FE3DD4"/>
    <w:rsid w:val="00FE7BB4"/>
    <w:rsid w:val="00FF01C2"/>
    <w:rsid w:val="00FF093F"/>
    <w:rsid w:val="00FF0C3D"/>
    <w:rsid w:val="00FF178D"/>
    <w:rsid w:val="00FF1BE3"/>
    <w:rsid w:val="00FF314F"/>
    <w:rsid w:val="00FF3581"/>
    <w:rsid w:val="00FF3AED"/>
    <w:rsid w:val="00FF440A"/>
    <w:rsid w:val="00FF44F3"/>
    <w:rsid w:val="00FF6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F9"/>
  </w:style>
  <w:style w:type="paragraph" w:styleId="4">
    <w:name w:val="heading 4"/>
    <w:basedOn w:val="a"/>
    <w:link w:val="40"/>
    <w:uiPriority w:val="9"/>
    <w:qFormat/>
    <w:rsid w:val="00E551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B7949"/>
    <w:rPr>
      <w:color w:val="0000FF"/>
      <w:u w:val="single"/>
    </w:rPr>
  </w:style>
  <w:style w:type="paragraph" w:customStyle="1" w:styleId="rvps2">
    <w:name w:val="rvps2"/>
    <w:basedOn w:val="a"/>
    <w:rsid w:val="001B7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565F"/>
    <w:pPr>
      <w:spacing w:after="0" w:line="240" w:lineRule="auto"/>
    </w:pPr>
  </w:style>
  <w:style w:type="paragraph" w:customStyle="1" w:styleId="a6">
    <w:name w:val="Нормальний текст"/>
    <w:basedOn w:val="a"/>
    <w:rsid w:val="00032AAE"/>
    <w:pPr>
      <w:spacing w:before="120" w:after="0" w:line="240" w:lineRule="auto"/>
      <w:ind w:firstLine="567"/>
    </w:pPr>
    <w:rPr>
      <w:rFonts w:ascii="Antiqua" w:eastAsia="Times New Roman" w:hAnsi="Antiqua" w:cs="Times New Roman"/>
      <w:sz w:val="26"/>
      <w:szCs w:val="20"/>
      <w:lang w:val="uk-UA" w:eastAsia="ru-RU"/>
    </w:rPr>
  </w:style>
  <w:style w:type="paragraph" w:customStyle="1" w:styleId="normal">
    <w:name w:val="normal"/>
    <w:rsid w:val="00C160AD"/>
    <w:pPr>
      <w:spacing w:after="0" w:line="240" w:lineRule="auto"/>
    </w:pPr>
    <w:rPr>
      <w:rFonts w:ascii="Times New Roman" w:eastAsia="Times New Roman" w:hAnsi="Times New Roman" w:cs="Times New Roman"/>
      <w:sz w:val="20"/>
      <w:szCs w:val="20"/>
      <w:lang w:val="uk-UA" w:eastAsia="ru-RU"/>
    </w:rPr>
  </w:style>
  <w:style w:type="character" w:customStyle="1" w:styleId="40">
    <w:name w:val="Заголовок 4 Знак"/>
    <w:basedOn w:val="a0"/>
    <w:link w:val="4"/>
    <w:uiPriority w:val="9"/>
    <w:rsid w:val="00E55184"/>
    <w:rPr>
      <w:rFonts w:ascii="Times New Roman" w:eastAsia="Times New Roman" w:hAnsi="Times New Roman" w:cs="Times New Roman"/>
      <w:b/>
      <w:bCs/>
      <w:sz w:val="24"/>
      <w:szCs w:val="24"/>
      <w:lang w:eastAsia="ru-RU"/>
    </w:rPr>
  </w:style>
  <w:style w:type="paragraph" w:styleId="a7">
    <w:name w:val="List Paragraph"/>
    <w:basedOn w:val="a"/>
    <w:uiPriority w:val="34"/>
    <w:qFormat/>
    <w:rsid w:val="00341D61"/>
    <w:pPr>
      <w:ind w:left="720"/>
      <w:contextualSpacing/>
    </w:pPr>
  </w:style>
</w:styles>
</file>

<file path=word/webSettings.xml><?xml version="1.0" encoding="utf-8"?>
<w:webSettings xmlns:r="http://schemas.openxmlformats.org/officeDocument/2006/relationships" xmlns:w="http://schemas.openxmlformats.org/wordprocessingml/2006/main">
  <w:divs>
    <w:div w:id="682977761">
      <w:bodyDiv w:val="1"/>
      <w:marLeft w:val="0"/>
      <w:marRight w:val="0"/>
      <w:marTop w:val="0"/>
      <w:marBottom w:val="0"/>
      <w:divBdr>
        <w:top w:val="none" w:sz="0" w:space="0" w:color="auto"/>
        <w:left w:val="none" w:sz="0" w:space="0" w:color="auto"/>
        <w:bottom w:val="none" w:sz="0" w:space="0" w:color="auto"/>
        <w:right w:val="none" w:sz="0" w:space="0" w:color="auto"/>
      </w:divBdr>
    </w:div>
    <w:div w:id="1468858906">
      <w:bodyDiv w:val="1"/>
      <w:marLeft w:val="0"/>
      <w:marRight w:val="0"/>
      <w:marTop w:val="0"/>
      <w:marBottom w:val="0"/>
      <w:divBdr>
        <w:top w:val="none" w:sz="0" w:space="0" w:color="auto"/>
        <w:left w:val="none" w:sz="0" w:space="0" w:color="auto"/>
        <w:bottom w:val="none" w:sz="0" w:space="0" w:color="auto"/>
        <w:right w:val="none" w:sz="0" w:space="0" w:color="auto"/>
      </w:divBdr>
    </w:div>
    <w:div w:id="14911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ssp_object/UA-AR-P-2019-04-25-000008-2" TargetMode="External"/><Relationship Id="rId3" Type="http://schemas.openxmlformats.org/officeDocument/2006/relationships/styles" Target="styles.xml"/><Relationship Id="rId7" Type="http://schemas.openxmlformats.org/officeDocument/2006/relationships/hyperlink" Target="mailto:privat@zt-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info/elektronni-majdanchiki-ets-prozorroprodazhi-cbd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EA8D-0C2E-4878-B888-9DB57C89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2019-05-06T09:17:00Z</cp:lastPrinted>
  <dcterms:created xsi:type="dcterms:W3CDTF">2018-07-26T08:25:00Z</dcterms:created>
  <dcterms:modified xsi:type="dcterms:W3CDTF">2019-05-06T12:43:00Z</dcterms:modified>
</cp:coreProperties>
</file>