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21322556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Default="00297D8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6B352B">
        <w:rPr>
          <w:b/>
          <w:sz w:val="28"/>
          <w:szCs w:val="28"/>
          <w:lang w:val="uk-UA"/>
        </w:rPr>
        <w:t xml:space="preserve"> </w:t>
      </w:r>
      <w:r w:rsidR="00A52DAE" w:rsidRPr="004E5A52">
        <w:rPr>
          <w:b/>
          <w:sz w:val="28"/>
          <w:szCs w:val="28"/>
          <w:lang w:val="uk-UA"/>
        </w:rPr>
        <w:t>РІШЕННЯ</w:t>
      </w:r>
    </w:p>
    <w:p w:rsidR="00AD4389" w:rsidRDefault="004F49A6" w:rsidP="00A52DAE">
      <w:pPr>
        <w:tabs>
          <w:tab w:val="left" w:pos="3900"/>
        </w:tabs>
        <w:jc w:val="center"/>
        <w:rPr>
          <w:sz w:val="28"/>
          <w:szCs w:val="28"/>
          <w:lang w:val="uk-UA"/>
        </w:rPr>
      </w:pPr>
      <w:r w:rsidRPr="004F49A6">
        <w:rPr>
          <w:sz w:val="28"/>
          <w:szCs w:val="28"/>
          <w:lang w:val="uk-UA"/>
        </w:rPr>
        <w:t>Сорок восьма сесія сьомого скликання</w:t>
      </w:r>
    </w:p>
    <w:p w:rsidR="004F49A6" w:rsidRPr="004F49A6" w:rsidRDefault="004F49A6" w:rsidP="00A52DAE">
      <w:pPr>
        <w:tabs>
          <w:tab w:val="left" w:pos="3900"/>
        </w:tabs>
        <w:jc w:val="center"/>
        <w:rPr>
          <w:sz w:val="28"/>
          <w:szCs w:val="28"/>
          <w:lang w:val="uk-UA"/>
        </w:rPr>
      </w:pPr>
    </w:p>
    <w:p w:rsidR="00A52DAE" w:rsidRPr="004E5A52" w:rsidRDefault="005D0A9D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5C7B21">
        <w:rPr>
          <w:sz w:val="28"/>
          <w:szCs w:val="28"/>
          <w:lang w:val="uk-UA"/>
        </w:rPr>
        <w:t>06.06.2019</w:t>
      </w:r>
      <w:r>
        <w:rPr>
          <w:sz w:val="28"/>
          <w:szCs w:val="28"/>
          <w:lang w:val="uk-UA"/>
        </w:rPr>
        <w:t xml:space="preserve"> </w:t>
      </w:r>
      <w:r w:rsidR="00A52DAE"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5C7B21">
        <w:rPr>
          <w:sz w:val="28"/>
          <w:szCs w:val="28"/>
          <w:lang w:val="uk-UA"/>
        </w:rPr>
        <w:t>1462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p w:rsidR="00297D80" w:rsidRDefault="006B352B" w:rsidP="00297D80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приватизацію </w:t>
      </w:r>
      <w:r w:rsidR="00297D80">
        <w:rPr>
          <w:sz w:val="28"/>
          <w:szCs w:val="28"/>
          <w:lang w:val="uk-UA"/>
        </w:rPr>
        <w:t xml:space="preserve">майнового </w:t>
      </w:r>
    </w:p>
    <w:p w:rsidR="00297D80" w:rsidRDefault="00297D80" w:rsidP="00297D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комплексу готелю «Житомир»</w:t>
      </w:r>
      <w:r w:rsidR="006B352B">
        <w:rPr>
          <w:sz w:val="28"/>
          <w:szCs w:val="28"/>
          <w:lang w:val="uk-UA"/>
        </w:rPr>
        <w:t xml:space="preserve"> </w:t>
      </w:r>
    </w:p>
    <w:p w:rsidR="006B352B" w:rsidRDefault="006B352B" w:rsidP="00297D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адресою: м.</w:t>
      </w:r>
      <w:r w:rsidR="00E0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Житомир, </w:t>
      </w:r>
    </w:p>
    <w:p w:rsidR="00A52DAE" w:rsidRDefault="00297D80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майдан Перемоги, 6 </w:t>
      </w:r>
      <w:r w:rsidR="00305ABD">
        <w:rPr>
          <w:sz w:val="28"/>
          <w:szCs w:val="28"/>
          <w:lang w:val="uk-UA"/>
        </w:rPr>
        <w:t>шляхом викупу</w:t>
      </w:r>
    </w:p>
    <w:p w:rsidR="004F49A6" w:rsidRDefault="004F49A6" w:rsidP="00A52DAE">
      <w:pPr>
        <w:rPr>
          <w:sz w:val="28"/>
          <w:szCs w:val="28"/>
          <w:lang w:val="uk-UA"/>
        </w:rPr>
      </w:pPr>
    </w:p>
    <w:p w:rsidR="006B352B" w:rsidRDefault="00305ABD" w:rsidP="006B35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</w:t>
      </w:r>
      <w:r w:rsidR="00625879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</w:t>
      </w:r>
      <w:r w:rsidR="00625879">
        <w:rPr>
          <w:sz w:val="28"/>
          <w:szCs w:val="28"/>
          <w:lang w:val="uk-UA"/>
        </w:rPr>
        <w:t>ів</w:t>
      </w:r>
      <w:r w:rsidR="006B352B">
        <w:rPr>
          <w:sz w:val="28"/>
          <w:szCs w:val="28"/>
          <w:lang w:val="uk-UA"/>
        </w:rPr>
        <w:t xml:space="preserve"> України «Про приватизацію державного і комунального майна»,</w:t>
      </w:r>
      <w:r w:rsidR="00625879">
        <w:rPr>
          <w:sz w:val="28"/>
          <w:szCs w:val="28"/>
          <w:lang w:val="uk-UA"/>
        </w:rPr>
        <w:t xml:space="preserve"> «Про місцеве самоврядування в Україні»,</w:t>
      </w:r>
      <w:r w:rsidR="001A5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постанови Кабінету </w:t>
      </w:r>
      <w:r w:rsidR="006668B9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іністрів України від 10.05.2018</w:t>
      </w:r>
      <w:r w:rsidR="00297D80">
        <w:rPr>
          <w:sz w:val="28"/>
          <w:szCs w:val="28"/>
          <w:lang w:val="uk-UA"/>
        </w:rPr>
        <w:t xml:space="preserve"> № 432</w:t>
      </w:r>
      <w:r>
        <w:rPr>
          <w:sz w:val="28"/>
          <w:szCs w:val="28"/>
          <w:lang w:val="uk-UA"/>
        </w:rPr>
        <w:t xml:space="preserve"> «Про затвердження Порядку проведення електронних аукціонів для продажу об’єктів малої приватизації та визначення додаткових умов продажу» зі змінами </w:t>
      </w:r>
      <w:r w:rsidR="006B352B">
        <w:rPr>
          <w:sz w:val="28"/>
          <w:szCs w:val="28"/>
          <w:lang w:val="uk-UA"/>
        </w:rPr>
        <w:t>міська рада</w:t>
      </w:r>
    </w:p>
    <w:p w:rsidR="006B352B" w:rsidRDefault="006B352B" w:rsidP="006B352B">
      <w:pPr>
        <w:jc w:val="both"/>
        <w:rPr>
          <w:sz w:val="28"/>
          <w:szCs w:val="28"/>
          <w:lang w:val="uk-UA"/>
        </w:rPr>
      </w:pPr>
    </w:p>
    <w:p w:rsidR="006B352B" w:rsidRDefault="006B352B" w:rsidP="006B35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6B352B" w:rsidRDefault="006B352B" w:rsidP="006B352B">
      <w:pPr>
        <w:jc w:val="both"/>
        <w:rPr>
          <w:sz w:val="28"/>
          <w:szCs w:val="28"/>
          <w:lang w:val="uk-UA"/>
        </w:rPr>
      </w:pPr>
    </w:p>
    <w:p w:rsidR="006B352B" w:rsidRPr="00F21D98" w:rsidRDefault="006B352B" w:rsidP="00F21D98">
      <w:pPr>
        <w:pStyle w:val="a3"/>
        <w:numPr>
          <w:ilvl w:val="0"/>
          <w:numId w:val="1"/>
        </w:numPr>
        <w:ind w:left="0" w:right="-108" w:firstLine="851"/>
        <w:jc w:val="both"/>
        <w:rPr>
          <w:sz w:val="28"/>
          <w:szCs w:val="28"/>
          <w:lang w:val="uk-UA"/>
        </w:rPr>
      </w:pPr>
      <w:r w:rsidRPr="00F21D98">
        <w:rPr>
          <w:sz w:val="28"/>
          <w:szCs w:val="28"/>
          <w:lang w:val="uk-UA"/>
        </w:rPr>
        <w:t>Приватизувати</w:t>
      </w:r>
      <w:r w:rsidR="00767766" w:rsidRPr="00F21D98">
        <w:rPr>
          <w:sz w:val="28"/>
          <w:szCs w:val="28"/>
          <w:lang w:val="uk-UA"/>
        </w:rPr>
        <w:t xml:space="preserve"> шляхом </w:t>
      </w:r>
      <w:r w:rsidR="00305ABD">
        <w:rPr>
          <w:sz w:val="28"/>
          <w:szCs w:val="28"/>
          <w:lang w:val="uk-UA"/>
        </w:rPr>
        <w:t>викупу</w:t>
      </w:r>
      <w:r w:rsidR="00625879">
        <w:rPr>
          <w:sz w:val="28"/>
          <w:szCs w:val="28"/>
          <w:lang w:val="uk-UA"/>
        </w:rPr>
        <w:t xml:space="preserve"> </w:t>
      </w:r>
      <w:r w:rsidR="00297D80">
        <w:rPr>
          <w:sz w:val="28"/>
          <w:szCs w:val="28"/>
          <w:lang w:val="uk-UA"/>
        </w:rPr>
        <w:t xml:space="preserve">приватному акціонерному товариству «Фаворит </w:t>
      </w:r>
      <w:proofErr w:type="spellStart"/>
      <w:r w:rsidR="00297D80">
        <w:rPr>
          <w:sz w:val="28"/>
          <w:szCs w:val="28"/>
          <w:lang w:val="uk-UA"/>
        </w:rPr>
        <w:t>Компані</w:t>
      </w:r>
      <w:proofErr w:type="spellEnd"/>
      <w:r w:rsidR="00297D80">
        <w:rPr>
          <w:sz w:val="28"/>
          <w:szCs w:val="28"/>
          <w:lang w:val="uk-UA"/>
        </w:rPr>
        <w:t>»</w:t>
      </w:r>
      <w:r w:rsidR="00297D80" w:rsidRPr="00297D80">
        <w:rPr>
          <w:sz w:val="28"/>
          <w:szCs w:val="28"/>
          <w:lang w:val="uk-UA"/>
        </w:rPr>
        <w:t xml:space="preserve"> </w:t>
      </w:r>
      <w:r w:rsidR="00297D80">
        <w:rPr>
          <w:sz w:val="28"/>
          <w:szCs w:val="28"/>
          <w:lang w:val="uk-UA"/>
        </w:rPr>
        <w:t>майновий комплекс готелю «Житомир» (літери «А», «Б», «В»)</w:t>
      </w:r>
      <w:r w:rsidR="00297D80" w:rsidRPr="00BE1215">
        <w:rPr>
          <w:sz w:val="28"/>
          <w:szCs w:val="28"/>
          <w:lang w:val="uk-UA"/>
        </w:rPr>
        <w:t xml:space="preserve"> загальною площею  </w:t>
      </w:r>
      <w:r w:rsidR="00297D80">
        <w:rPr>
          <w:sz w:val="28"/>
          <w:szCs w:val="28"/>
          <w:lang w:val="uk-UA"/>
        </w:rPr>
        <w:t>10860,40</w:t>
      </w:r>
      <w:r w:rsidR="00297D80" w:rsidRPr="00BE1215">
        <w:rPr>
          <w:sz w:val="28"/>
          <w:szCs w:val="28"/>
          <w:lang w:val="uk-UA"/>
        </w:rPr>
        <w:t xml:space="preserve"> </w:t>
      </w:r>
      <w:proofErr w:type="spellStart"/>
      <w:r w:rsidR="00297D80" w:rsidRPr="00BE1215">
        <w:rPr>
          <w:sz w:val="28"/>
          <w:szCs w:val="28"/>
          <w:lang w:val="uk-UA"/>
        </w:rPr>
        <w:t>кв.м</w:t>
      </w:r>
      <w:proofErr w:type="spellEnd"/>
      <w:r w:rsidR="00297D80">
        <w:rPr>
          <w:sz w:val="28"/>
          <w:szCs w:val="28"/>
          <w:lang w:val="uk-UA"/>
        </w:rPr>
        <w:t xml:space="preserve"> </w:t>
      </w:r>
      <w:r w:rsidR="00297D80" w:rsidRPr="00BE1215">
        <w:rPr>
          <w:sz w:val="28"/>
          <w:szCs w:val="28"/>
          <w:lang w:val="uk-UA"/>
        </w:rPr>
        <w:t xml:space="preserve">за адресою: </w:t>
      </w:r>
      <w:proofErr w:type="spellStart"/>
      <w:r w:rsidR="00297D80" w:rsidRPr="00BE1215">
        <w:rPr>
          <w:sz w:val="28"/>
          <w:szCs w:val="28"/>
          <w:lang w:val="uk-UA"/>
        </w:rPr>
        <w:t>м.Житомир</w:t>
      </w:r>
      <w:proofErr w:type="spellEnd"/>
      <w:r w:rsidR="00297D80" w:rsidRPr="00BE1215">
        <w:rPr>
          <w:sz w:val="28"/>
          <w:szCs w:val="28"/>
          <w:lang w:val="uk-UA"/>
        </w:rPr>
        <w:t xml:space="preserve">, </w:t>
      </w:r>
      <w:r w:rsidR="00ED5325">
        <w:rPr>
          <w:sz w:val="28"/>
          <w:szCs w:val="28"/>
          <w:lang w:val="uk-UA"/>
        </w:rPr>
        <w:t>майдан</w:t>
      </w:r>
      <w:r w:rsidR="00297D80" w:rsidRPr="00BE1215">
        <w:rPr>
          <w:sz w:val="28"/>
          <w:szCs w:val="28"/>
          <w:lang w:val="uk-UA"/>
        </w:rPr>
        <w:t xml:space="preserve"> </w:t>
      </w:r>
      <w:r w:rsidR="00297D80">
        <w:rPr>
          <w:sz w:val="28"/>
          <w:szCs w:val="28"/>
          <w:lang w:val="uk-UA"/>
        </w:rPr>
        <w:t>Перемоги, 6 (свідоцтво про право власності серія САА № 508939)</w:t>
      </w:r>
      <w:r w:rsidRPr="00F21D98">
        <w:rPr>
          <w:sz w:val="28"/>
          <w:szCs w:val="28"/>
          <w:lang w:val="uk-UA"/>
        </w:rPr>
        <w:t xml:space="preserve"> </w:t>
      </w:r>
      <w:r w:rsidR="00EC26C4">
        <w:rPr>
          <w:sz w:val="28"/>
          <w:szCs w:val="28"/>
          <w:lang w:val="uk-UA"/>
        </w:rPr>
        <w:t xml:space="preserve">за ціною продажу </w:t>
      </w:r>
      <w:r w:rsidR="00297D80">
        <w:rPr>
          <w:sz w:val="28"/>
          <w:szCs w:val="28"/>
          <w:lang w:val="uk-UA"/>
        </w:rPr>
        <w:t>60 083 176</w:t>
      </w:r>
      <w:r w:rsidR="00EC26C4">
        <w:rPr>
          <w:sz w:val="28"/>
          <w:szCs w:val="28"/>
          <w:lang w:val="uk-UA"/>
        </w:rPr>
        <w:t xml:space="preserve"> грн.</w:t>
      </w:r>
      <w:r w:rsidR="00297D80">
        <w:rPr>
          <w:sz w:val="28"/>
          <w:szCs w:val="28"/>
          <w:lang w:val="uk-UA"/>
        </w:rPr>
        <w:t xml:space="preserve"> 00 коп.</w:t>
      </w:r>
      <w:r w:rsidR="00EC26C4">
        <w:rPr>
          <w:sz w:val="28"/>
          <w:szCs w:val="28"/>
          <w:lang w:val="uk-UA"/>
        </w:rPr>
        <w:t xml:space="preserve"> (</w:t>
      </w:r>
      <w:r w:rsidR="00297D80">
        <w:rPr>
          <w:sz w:val="28"/>
          <w:szCs w:val="28"/>
          <w:lang w:val="uk-UA"/>
        </w:rPr>
        <w:t>шістдесят</w:t>
      </w:r>
      <w:r w:rsidR="00EC26C4">
        <w:rPr>
          <w:sz w:val="28"/>
          <w:szCs w:val="28"/>
          <w:lang w:val="uk-UA"/>
        </w:rPr>
        <w:t xml:space="preserve"> мільйон</w:t>
      </w:r>
      <w:r w:rsidR="00297D80">
        <w:rPr>
          <w:sz w:val="28"/>
          <w:szCs w:val="28"/>
          <w:lang w:val="uk-UA"/>
        </w:rPr>
        <w:t>ів</w:t>
      </w:r>
      <w:r w:rsidR="00EC26C4">
        <w:rPr>
          <w:sz w:val="28"/>
          <w:szCs w:val="28"/>
          <w:lang w:val="uk-UA"/>
        </w:rPr>
        <w:t xml:space="preserve"> вісім</w:t>
      </w:r>
      <w:r w:rsidR="00297D80">
        <w:rPr>
          <w:sz w:val="28"/>
          <w:szCs w:val="28"/>
          <w:lang w:val="uk-UA"/>
        </w:rPr>
        <w:t>десят три</w:t>
      </w:r>
      <w:r w:rsidR="00EC26C4">
        <w:rPr>
          <w:sz w:val="28"/>
          <w:szCs w:val="28"/>
          <w:lang w:val="uk-UA"/>
        </w:rPr>
        <w:t xml:space="preserve"> тисяч</w:t>
      </w:r>
      <w:r w:rsidR="00297D80">
        <w:rPr>
          <w:sz w:val="28"/>
          <w:szCs w:val="28"/>
          <w:lang w:val="uk-UA"/>
        </w:rPr>
        <w:t>і сто сімдесят шість</w:t>
      </w:r>
      <w:r w:rsidR="00EC26C4">
        <w:rPr>
          <w:sz w:val="28"/>
          <w:szCs w:val="28"/>
          <w:lang w:val="uk-UA"/>
        </w:rPr>
        <w:t xml:space="preserve"> гривень</w:t>
      </w:r>
      <w:r w:rsidR="00297D80">
        <w:rPr>
          <w:sz w:val="28"/>
          <w:szCs w:val="28"/>
          <w:lang w:val="uk-UA"/>
        </w:rPr>
        <w:t xml:space="preserve"> 00 </w:t>
      </w:r>
      <w:proofErr w:type="spellStart"/>
      <w:r w:rsidR="00297D80">
        <w:rPr>
          <w:sz w:val="28"/>
          <w:szCs w:val="28"/>
          <w:lang w:val="uk-UA"/>
        </w:rPr>
        <w:t>коп</w:t>
      </w:r>
      <w:proofErr w:type="spellEnd"/>
      <w:r w:rsidR="00EC26C4">
        <w:rPr>
          <w:sz w:val="28"/>
          <w:szCs w:val="28"/>
          <w:lang w:val="uk-UA"/>
        </w:rPr>
        <w:t>)</w:t>
      </w:r>
      <w:r w:rsidR="00B63B2C">
        <w:rPr>
          <w:sz w:val="28"/>
          <w:szCs w:val="28"/>
          <w:lang w:val="uk-UA"/>
        </w:rPr>
        <w:t xml:space="preserve"> з урахуванням ПДВ</w:t>
      </w:r>
      <w:r w:rsidR="00EC26C4">
        <w:rPr>
          <w:sz w:val="28"/>
          <w:szCs w:val="28"/>
          <w:lang w:val="uk-UA"/>
        </w:rPr>
        <w:t>,</w:t>
      </w:r>
      <w:r w:rsidR="00F21D98">
        <w:rPr>
          <w:sz w:val="28"/>
          <w:szCs w:val="28"/>
          <w:lang w:val="uk-UA"/>
        </w:rPr>
        <w:t xml:space="preserve"> та</w:t>
      </w:r>
      <w:r w:rsidR="00F21D98" w:rsidRPr="00F21D98">
        <w:rPr>
          <w:sz w:val="28"/>
          <w:szCs w:val="28"/>
          <w:lang w:val="uk-UA"/>
        </w:rPr>
        <w:t xml:space="preserve"> перебува</w:t>
      </w:r>
      <w:r w:rsidR="00297D80">
        <w:rPr>
          <w:sz w:val="28"/>
          <w:szCs w:val="28"/>
          <w:lang w:val="uk-UA"/>
        </w:rPr>
        <w:t>є</w:t>
      </w:r>
      <w:r w:rsidR="00F21D98" w:rsidRPr="00F21D98">
        <w:rPr>
          <w:sz w:val="28"/>
          <w:szCs w:val="28"/>
          <w:lang w:val="uk-UA"/>
        </w:rPr>
        <w:t xml:space="preserve"> на балансі комунального підприємства «</w:t>
      </w:r>
      <w:r w:rsidR="00297D80">
        <w:rPr>
          <w:sz w:val="28"/>
          <w:szCs w:val="28"/>
          <w:lang w:val="uk-UA"/>
        </w:rPr>
        <w:t>Регулювання орендних відносин</w:t>
      </w:r>
      <w:r w:rsidR="00F21D98" w:rsidRPr="00F21D98">
        <w:rPr>
          <w:sz w:val="28"/>
          <w:szCs w:val="28"/>
          <w:lang w:val="uk-UA"/>
        </w:rPr>
        <w:t xml:space="preserve">» Житомирської міської ради (код ЄДРПОУ </w:t>
      </w:r>
      <w:r w:rsidR="00297D80">
        <w:rPr>
          <w:sz w:val="28"/>
          <w:szCs w:val="28"/>
          <w:lang w:val="uk-UA"/>
        </w:rPr>
        <w:t xml:space="preserve"> 41052668) та розташований на земельній ділянці</w:t>
      </w:r>
      <w:r w:rsidR="00297D80" w:rsidRPr="002A2F0A">
        <w:rPr>
          <w:sz w:val="28"/>
          <w:szCs w:val="28"/>
          <w:lang w:val="uk-UA"/>
        </w:rPr>
        <w:t xml:space="preserve"> </w:t>
      </w:r>
      <w:r w:rsidR="00297D80">
        <w:rPr>
          <w:sz w:val="28"/>
          <w:szCs w:val="28"/>
          <w:lang w:val="uk-UA"/>
        </w:rPr>
        <w:t>Житомирської міської об’єднаної територіальної громади в особі Житомирської міської ради загальною площею 0,5126 га, кадастровий номер: 1810136300:09:019:0025</w:t>
      </w:r>
      <w:r w:rsidR="001A5C21" w:rsidRPr="00F21D98">
        <w:rPr>
          <w:sz w:val="28"/>
          <w:szCs w:val="28"/>
          <w:lang w:val="uk-UA"/>
        </w:rPr>
        <w:t>.</w:t>
      </w:r>
    </w:p>
    <w:p w:rsidR="00A52DAE" w:rsidRDefault="00305ABD" w:rsidP="00A52DA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Доручити </w:t>
      </w:r>
      <w:r w:rsidR="008940EA">
        <w:rPr>
          <w:sz w:val="28"/>
          <w:szCs w:val="28"/>
          <w:lang w:val="uk-UA"/>
        </w:rPr>
        <w:t>міському голові</w:t>
      </w:r>
      <w:r>
        <w:rPr>
          <w:sz w:val="28"/>
          <w:szCs w:val="28"/>
          <w:lang w:val="uk-UA"/>
        </w:rPr>
        <w:t xml:space="preserve"> укласти договір купівлі-продажу </w:t>
      </w:r>
      <w:r w:rsidR="00297D80">
        <w:rPr>
          <w:sz w:val="28"/>
          <w:szCs w:val="28"/>
          <w:lang w:val="uk-UA"/>
        </w:rPr>
        <w:t xml:space="preserve">майнового комплексу готелю «Житомир» </w:t>
      </w:r>
      <w:r w:rsidR="002F368C">
        <w:rPr>
          <w:sz w:val="28"/>
          <w:szCs w:val="28"/>
          <w:lang w:val="uk-UA"/>
        </w:rPr>
        <w:t xml:space="preserve">між </w:t>
      </w:r>
      <w:r w:rsidR="00297D80">
        <w:rPr>
          <w:sz w:val="28"/>
          <w:szCs w:val="28"/>
          <w:lang w:val="uk-UA"/>
        </w:rPr>
        <w:t>Житомирською міською об’єднаною територіальною громадою</w:t>
      </w:r>
      <w:r w:rsidR="002F368C">
        <w:rPr>
          <w:sz w:val="28"/>
          <w:szCs w:val="28"/>
          <w:lang w:val="uk-UA"/>
        </w:rPr>
        <w:t xml:space="preserve"> та </w:t>
      </w:r>
      <w:r w:rsidR="00EA009A">
        <w:rPr>
          <w:sz w:val="28"/>
          <w:szCs w:val="28"/>
          <w:lang w:val="uk-UA"/>
        </w:rPr>
        <w:t xml:space="preserve">приватним акціонерним товариством «Фаворит </w:t>
      </w:r>
      <w:proofErr w:type="spellStart"/>
      <w:r w:rsidR="00EA009A">
        <w:rPr>
          <w:sz w:val="28"/>
          <w:szCs w:val="28"/>
          <w:lang w:val="uk-UA"/>
        </w:rPr>
        <w:t>Компані</w:t>
      </w:r>
      <w:proofErr w:type="spellEnd"/>
      <w:r w:rsidR="00EA009A">
        <w:rPr>
          <w:sz w:val="28"/>
          <w:szCs w:val="28"/>
          <w:lang w:val="uk-UA"/>
        </w:rPr>
        <w:t>»</w:t>
      </w:r>
      <w:r w:rsidR="002F368C">
        <w:rPr>
          <w:sz w:val="28"/>
          <w:szCs w:val="28"/>
          <w:lang w:val="uk-UA"/>
        </w:rPr>
        <w:t>.</w:t>
      </w:r>
    </w:p>
    <w:p w:rsidR="001A5C21" w:rsidRDefault="001A5C21" w:rsidP="001A5C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1A5C21">
        <w:rPr>
          <w:sz w:val="28"/>
          <w:szCs w:val="28"/>
          <w:lang w:val="uk-UA"/>
        </w:rPr>
        <w:t>Контроль</w:t>
      </w:r>
      <w:r>
        <w:rPr>
          <w:sz w:val="28"/>
          <w:szCs w:val="28"/>
          <w:lang w:val="uk-UA"/>
        </w:rPr>
        <w:t xml:space="preserve"> за виконанням цього рішення покласти на заступника міського голови з питань діяльності виконавчих органів ради згідно </w:t>
      </w:r>
      <w:r w:rsidR="00CB47BE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розподіл</w:t>
      </w:r>
      <w:r w:rsidR="00CB47BE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обов’язків.</w:t>
      </w:r>
    </w:p>
    <w:p w:rsidR="004F49A6" w:rsidRDefault="004F49A6" w:rsidP="004F49A6">
      <w:pPr>
        <w:pStyle w:val="a3"/>
        <w:ind w:left="709"/>
        <w:jc w:val="both"/>
        <w:rPr>
          <w:sz w:val="28"/>
          <w:szCs w:val="28"/>
          <w:lang w:val="uk-UA"/>
        </w:rPr>
      </w:pPr>
    </w:p>
    <w:p w:rsidR="00625879" w:rsidRDefault="00EA009A" w:rsidP="00EC26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С.І.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sectPr w:rsidR="00625879" w:rsidSect="0020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2AB0"/>
    <w:multiLevelType w:val="hybridMultilevel"/>
    <w:tmpl w:val="3A6CA53E"/>
    <w:lvl w:ilvl="0" w:tplc="AFF4D75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175F26"/>
    <w:multiLevelType w:val="hybridMultilevel"/>
    <w:tmpl w:val="D43A5EF4"/>
    <w:lvl w:ilvl="0" w:tplc="5D6A20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2B22BF"/>
    <w:rsid w:val="000016A3"/>
    <w:rsid w:val="00027674"/>
    <w:rsid w:val="000A2D3F"/>
    <w:rsid w:val="000A3BD4"/>
    <w:rsid w:val="0019250B"/>
    <w:rsid w:val="001A5C21"/>
    <w:rsid w:val="001D43D0"/>
    <w:rsid w:val="001F5576"/>
    <w:rsid w:val="00203B1C"/>
    <w:rsid w:val="0023797B"/>
    <w:rsid w:val="00297D80"/>
    <w:rsid w:val="002B22BF"/>
    <w:rsid w:val="002E19B1"/>
    <w:rsid w:val="002F368C"/>
    <w:rsid w:val="00305ABD"/>
    <w:rsid w:val="00372E3D"/>
    <w:rsid w:val="003B69E0"/>
    <w:rsid w:val="004660F4"/>
    <w:rsid w:val="00495244"/>
    <w:rsid w:val="004F49A6"/>
    <w:rsid w:val="005557C7"/>
    <w:rsid w:val="00587ED9"/>
    <w:rsid w:val="005C7B21"/>
    <w:rsid w:val="005D0A9D"/>
    <w:rsid w:val="006027D8"/>
    <w:rsid w:val="00625879"/>
    <w:rsid w:val="006668B9"/>
    <w:rsid w:val="006B352B"/>
    <w:rsid w:val="00767766"/>
    <w:rsid w:val="007A3E3E"/>
    <w:rsid w:val="007E370A"/>
    <w:rsid w:val="007F3B09"/>
    <w:rsid w:val="00804BCB"/>
    <w:rsid w:val="008940EA"/>
    <w:rsid w:val="008E2B1A"/>
    <w:rsid w:val="009832DA"/>
    <w:rsid w:val="00A52DAE"/>
    <w:rsid w:val="00A646CE"/>
    <w:rsid w:val="00A9095C"/>
    <w:rsid w:val="00AD4389"/>
    <w:rsid w:val="00B63B2C"/>
    <w:rsid w:val="00B8777F"/>
    <w:rsid w:val="00C01E2F"/>
    <w:rsid w:val="00C13FC4"/>
    <w:rsid w:val="00C37258"/>
    <w:rsid w:val="00C862DB"/>
    <w:rsid w:val="00CB47BE"/>
    <w:rsid w:val="00E013C2"/>
    <w:rsid w:val="00E3250B"/>
    <w:rsid w:val="00E64561"/>
    <w:rsid w:val="00E92A5E"/>
    <w:rsid w:val="00EA009A"/>
    <w:rsid w:val="00EA29ED"/>
    <w:rsid w:val="00EA755F"/>
    <w:rsid w:val="00EC26C4"/>
    <w:rsid w:val="00ED09D8"/>
    <w:rsid w:val="00ED5325"/>
    <w:rsid w:val="00F21D98"/>
    <w:rsid w:val="00F27631"/>
    <w:rsid w:val="00F441B5"/>
    <w:rsid w:val="00FC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2019-06-06T05:55:00Z</cp:lastPrinted>
  <dcterms:created xsi:type="dcterms:W3CDTF">2017-08-28T13:38:00Z</dcterms:created>
  <dcterms:modified xsi:type="dcterms:W3CDTF">2019-06-06T07:36:00Z</dcterms:modified>
</cp:coreProperties>
</file>