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2D" w:rsidRPr="005B6C2D" w:rsidRDefault="005B6C2D" w:rsidP="005B6C2D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>ЗВІТ</w:t>
      </w:r>
    </w:p>
    <w:p w:rsidR="005B6C2D" w:rsidRDefault="005B6C2D" w:rsidP="005B6C2D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 xml:space="preserve">відділу по обліку та розподілу жилої площі </w:t>
      </w:r>
    </w:p>
    <w:p w:rsidR="00126972" w:rsidRDefault="005B6C2D" w:rsidP="00126972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>міської ради за 201</w:t>
      </w:r>
      <w:r w:rsidR="00202042" w:rsidRPr="00E10B8E">
        <w:rPr>
          <w:b/>
        </w:rPr>
        <w:t>9</w:t>
      </w:r>
      <w:r w:rsidRPr="005B6C2D">
        <w:rPr>
          <w:b/>
        </w:rPr>
        <w:t xml:space="preserve"> рік</w:t>
      </w:r>
    </w:p>
    <w:p w:rsidR="00E10B8E" w:rsidRDefault="00E10B8E" w:rsidP="00126972">
      <w:pPr>
        <w:tabs>
          <w:tab w:val="left" w:pos="0"/>
        </w:tabs>
        <w:ind w:firstLine="0"/>
        <w:jc w:val="center"/>
        <w:rPr>
          <w:b/>
        </w:rPr>
      </w:pPr>
    </w:p>
    <w:p w:rsidR="00E10B8E" w:rsidRPr="00E10B8E" w:rsidRDefault="00E10B8E" w:rsidP="00E10B8E">
      <w:pPr>
        <w:ind w:firstLine="0"/>
      </w:pPr>
      <w:r>
        <w:tab/>
        <w:t xml:space="preserve">Відділ по обліку та розподілу жилої площі Житомирської міської ради (далі – відділ) є самостійним виконавчим органом міської ради, підзвітний і підконтрольний раді, яка його утворила та підпорядкований її виконавчому комітету. </w:t>
      </w:r>
      <w:r>
        <w:rPr>
          <w:szCs w:val="34"/>
        </w:rPr>
        <w:t>Безпосередню координацію роботи відділу здійснює заступник міського голови з питань діяльності виконавчих органів ради відповідно до розподілу обов’язків.</w:t>
      </w:r>
    </w:p>
    <w:p w:rsidR="00126972" w:rsidRPr="00443723" w:rsidRDefault="00E10B8E" w:rsidP="00443723">
      <w:pPr>
        <w:shd w:val="clear" w:color="auto" w:fill="FFFFFF"/>
        <w:spacing w:line="317" w:lineRule="exact"/>
        <w:ind w:right="43" w:firstLine="725"/>
        <w:rPr>
          <w:spacing w:val="2"/>
          <w:szCs w:val="28"/>
        </w:rPr>
      </w:pPr>
      <w:r>
        <w:rPr>
          <w:rStyle w:val="a3"/>
          <w:color w:val="000000"/>
          <w:szCs w:val="28"/>
        </w:rPr>
        <w:t>Відділ</w:t>
      </w:r>
      <w:r w:rsidRPr="00FC1561">
        <w:rPr>
          <w:rStyle w:val="a3"/>
          <w:color w:val="000000"/>
          <w:szCs w:val="28"/>
        </w:rPr>
        <w:t xml:space="preserve"> у своїй роботі керується </w:t>
      </w:r>
      <w:r w:rsidRPr="000C36A8">
        <w:rPr>
          <w:spacing w:val="2"/>
          <w:szCs w:val="28"/>
        </w:rPr>
        <w:t xml:space="preserve">Конституцією України, </w:t>
      </w:r>
      <w:r w:rsidRPr="000C36A8">
        <w:rPr>
          <w:spacing w:val="3"/>
          <w:szCs w:val="28"/>
        </w:rPr>
        <w:t xml:space="preserve">законами України </w:t>
      </w:r>
      <w:proofErr w:type="spellStart"/>
      <w:r w:rsidRPr="000C36A8">
        <w:rPr>
          <w:spacing w:val="3"/>
          <w:szCs w:val="28"/>
        </w:rPr>
        <w:t>„Про</w:t>
      </w:r>
      <w:proofErr w:type="spellEnd"/>
      <w:r w:rsidRPr="000C36A8">
        <w:rPr>
          <w:spacing w:val="3"/>
          <w:szCs w:val="28"/>
        </w:rPr>
        <w:t xml:space="preserve"> місцеве самоврядування </w:t>
      </w:r>
      <w:r w:rsidRPr="000C36A8">
        <w:rPr>
          <w:spacing w:val="1"/>
          <w:szCs w:val="28"/>
        </w:rPr>
        <w:t xml:space="preserve">в </w:t>
      </w:r>
      <w:proofErr w:type="spellStart"/>
      <w:r w:rsidRPr="000C36A8">
        <w:rPr>
          <w:spacing w:val="1"/>
          <w:szCs w:val="28"/>
        </w:rPr>
        <w:t>Україні”</w:t>
      </w:r>
      <w:proofErr w:type="spellEnd"/>
      <w:r w:rsidRPr="000C36A8">
        <w:rPr>
          <w:spacing w:val="1"/>
          <w:szCs w:val="28"/>
        </w:rPr>
        <w:t xml:space="preserve">, </w:t>
      </w:r>
      <w:proofErr w:type="spellStart"/>
      <w:r w:rsidRPr="000C36A8">
        <w:rPr>
          <w:spacing w:val="3"/>
          <w:szCs w:val="28"/>
        </w:rPr>
        <w:t>„</w:t>
      </w:r>
      <w:r w:rsidRPr="000C36A8">
        <w:rPr>
          <w:spacing w:val="1"/>
          <w:szCs w:val="28"/>
        </w:rPr>
        <w:t>Про</w:t>
      </w:r>
      <w:proofErr w:type="spellEnd"/>
      <w:r w:rsidRPr="000C36A8">
        <w:rPr>
          <w:spacing w:val="1"/>
          <w:szCs w:val="28"/>
        </w:rPr>
        <w:t xml:space="preserve"> службу в органах місцевого </w:t>
      </w:r>
      <w:proofErr w:type="spellStart"/>
      <w:r w:rsidRPr="000C36A8">
        <w:rPr>
          <w:spacing w:val="1"/>
          <w:szCs w:val="28"/>
        </w:rPr>
        <w:t>самоврядування”</w:t>
      </w:r>
      <w:proofErr w:type="spellEnd"/>
      <w:r w:rsidRPr="000C36A8">
        <w:rPr>
          <w:spacing w:val="1"/>
          <w:szCs w:val="28"/>
        </w:rPr>
        <w:t xml:space="preserve">, </w:t>
      </w:r>
      <w:proofErr w:type="spellStart"/>
      <w:r w:rsidRPr="000C36A8">
        <w:rPr>
          <w:spacing w:val="3"/>
          <w:szCs w:val="28"/>
        </w:rPr>
        <w:t>„</w:t>
      </w:r>
      <w:r w:rsidRPr="000C36A8">
        <w:rPr>
          <w:spacing w:val="1"/>
          <w:szCs w:val="28"/>
        </w:rPr>
        <w:t>Про</w:t>
      </w:r>
      <w:proofErr w:type="spellEnd"/>
      <w:r w:rsidRPr="000C36A8">
        <w:rPr>
          <w:spacing w:val="1"/>
          <w:szCs w:val="28"/>
        </w:rPr>
        <w:t xml:space="preserve"> засади запобігання та протидії </w:t>
      </w:r>
      <w:proofErr w:type="spellStart"/>
      <w:r w:rsidRPr="000C36A8">
        <w:rPr>
          <w:spacing w:val="1"/>
          <w:szCs w:val="28"/>
        </w:rPr>
        <w:t>корупції”</w:t>
      </w:r>
      <w:proofErr w:type="spellEnd"/>
      <w:r w:rsidRPr="000C36A8">
        <w:rPr>
          <w:spacing w:val="1"/>
          <w:szCs w:val="28"/>
        </w:rPr>
        <w:t xml:space="preserve"> та іншими законами України з питань організації та діяльності органів місцевого самоврядування, указами та розпорядженнями</w:t>
      </w:r>
      <w:r w:rsidRPr="000C36A8">
        <w:rPr>
          <w:spacing w:val="2"/>
          <w:szCs w:val="28"/>
        </w:rPr>
        <w:t xml:space="preserve"> </w:t>
      </w:r>
      <w:r w:rsidRPr="000C36A8">
        <w:rPr>
          <w:spacing w:val="3"/>
          <w:szCs w:val="28"/>
        </w:rPr>
        <w:t>Президента України, постановами Верховної Ради України, постановами та розпорядженнями</w:t>
      </w:r>
      <w:r w:rsidRPr="000C36A8">
        <w:rPr>
          <w:spacing w:val="1"/>
          <w:szCs w:val="28"/>
        </w:rPr>
        <w:t xml:space="preserve"> Кабінету Міністрів України, житловим </w:t>
      </w:r>
      <w:r w:rsidRPr="000C36A8">
        <w:rPr>
          <w:spacing w:val="2"/>
          <w:szCs w:val="28"/>
        </w:rPr>
        <w:t xml:space="preserve">законодавством, рішеннями </w:t>
      </w:r>
      <w:r>
        <w:rPr>
          <w:spacing w:val="2"/>
          <w:szCs w:val="28"/>
        </w:rPr>
        <w:t xml:space="preserve">Житомирської </w:t>
      </w:r>
      <w:r w:rsidRPr="000C36A8">
        <w:rPr>
          <w:spacing w:val="2"/>
          <w:szCs w:val="28"/>
        </w:rPr>
        <w:t>міської ради</w:t>
      </w:r>
      <w:r>
        <w:rPr>
          <w:spacing w:val="2"/>
          <w:szCs w:val="28"/>
        </w:rPr>
        <w:t xml:space="preserve"> та її ви</w:t>
      </w:r>
      <w:r w:rsidRPr="000C36A8">
        <w:rPr>
          <w:spacing w:val="2"/>
          <w:szCs w:val="28"/>
        </w:rPr>
        <w:t xml:space="preserve">конавчого комітету, розпорядженнями </w:t>
      </w:r>
      <w:r>
        <w:rPr>
          <w:spacing w:val="2"/>
          <w:szCs w:val="28"/>
        </w:rPr>
        <w:t xml:space="preserve">Житомирського </w:t>
      </w:r>
      <w:r w:rsidRPr="000C36A8">
        <w:rPr>
          <w:spacing w:val="2"/>
          <w:szCs w:val="28"/>
        </w:rPr>
        <w:t>міського голови</w:t>
      </w:r>
      <w:r>
        <w:rPr>
          <w:spacing w:val="2"/>
          <w:szCs w:val="28"/>
        </w:rPr>
        <w:t>, Положенням про відділ по обліку та розподілу жилої площі міської ради (далі – Положення)</w:t>
      </w:r>
      <w:r w:rsidR="00C85F14">
        <w:rPr>
          <w:spacing w:val="2"/>
          <w:szCs w:val="28"/>
        </w:rPr>
        <w:t xml:space="preserve">, затвердженим рішенням Житомирської міської ради від 08.02.2018 №1215 </w:t>
      </w:r>
      <w:r w:rsidRPr="000C36A8">
        <w:rPr>
          <w:spacing w:val="2"/>
          <w:szCs w:val="28"/>
        </w:rPr>
        <w:t>та іншими нормативно-правовими актами.</w:t>
      </w:r>
    </w:p>
    <w:p w:rsidR="00E10B8E" w:rsidRPr="00443723" w:rsidRDefault="00E10B8E" w:rsidP="00E10B8E">
      <w:pPr>
        <w:pStyle w:val="a4"/>
        <w:rPr>
          <w:rFonts w:ascii="Times New Roman" w:hAnsi="Times New Roman" w:cs="Times New Roman"/>
        </w:rPr>
      </w:pPr>
      <w:r>
        <w:rPr>
          <w:szCs w:val="28"/>
        </w:rPr>
        <w:tab/>
      </w:r>
      <w:r w:rsidRPr="00443723">
        <w:rPr>
          <w:rFonts w:ascii="Times New Roman" w:hAnsi="Times New Roman" w:cs="Times New Roman"/>
          <w:szCs w:val="28"/>
          <w:u w:val="single"/>
        </w:rPr>
        <w:t>Робота відділу спрямована на виконання о</w:t>
      </w:r>
      <w:r w:rsidR="005B6C2D" w:rsidRPr="00443723">
        <w:rPr>
          <w:rFonts w:ascii="Times New Roman" w:hAnsi="Times New Roman" w:cs="Times New Roman"/>
          <w:szCs w:val="28"/>
          <w:u w:val="single"/>
        </w:rPr>
        <w:t>сновни</w:t>
      </w:r>
      <w:r w:rsidRPr="00443723">
        <w:rPr>
          <w:rFonts w:ascii="Times New Roman" w:hAnsi="Times New Roman" w:cs="Times New Roman"/>
          <w:szCs w:val="28"/>
          <w:u w:val="single"/>
        </w:rPr>
        <w:t>х</w:t>
      </w:r>
      <w:r w:rsidR="005B6C2D" w:rsidRPr="00443723">
        <w:rPr>
          <w:rFonts w:ascii="Times New Roman" w:hAnsi="Times New Roman" w:cs="Times New Roman"/>
          <w:szCs w:val="28"/>
          <w:u w:val="single"/>
        </w:rPr>
        <w:t xml:space="preserve"> </w:t>
      </w:r>
      <w:r w:rsidR="00EA784E" w:rsidRPr="00443723">
        <w:rPr>
          <w:rFonts w:ascii="Times New Roman" w:hAnsi="Times New Roman" w:cs="Times New Roman"/>
          <w:szCs w:val="28"/>
          <w:u w:val="single"/>
        </w:rPr>
        <w:t>завдан</w:t>
      </w:r>
      <w:r w:rsidRPr="00443723">
        <w:rPr>
          <w:rFonts w:ascii="Times New Roman" w:hAnsi="Times New Roman" w:cs="Times New Roman"/>
          <w:szCs w:val="28"/>
          <w:u w:val="single"/>
        </w:rPr>
        <w:t>ь</w:t>
      </w:r>
      <w:r w:rsidRPr="00E10B8E">
        <w:rPr>
          <w:rFonts w:ascii="Times New Roman" w:hAnsi="Times New Roman" w:cs="Times New Roman"/>
          <w:szCs w:val="28"/>
        </w:rPr>
        <w:t>, визначених Положенням, а саме</w:t>
      </w:r>
      <w:r w:rsidR="00EA784E" w:rsidRPr="00E10B8E">
        <w:rPr>
          <w:rFonts w:ascii="Times New Roman" w:hAnsi="Times New Roman" w:cs="Times New Roman"/>
          <w:szCs w:val="28"/>
        </w:rPr>
        <w:t>:</w:t>
      </w:r>
      <w:r w:rsidRPr="00E10B8E">
        <w:rPr>
          <w:rFonts w:ascii="Times New Roman" w:hAnsi="Times New Roman" w:cs="Times New Roman"/>
          <w:szCs w:val="28"/>
        </w:rPr>
        <w:t xml:space="preserve"> </w:t>
      </w:r>
      <w:r w:rsidR="00EA784E" w:rsidRPr="00E10B8E">
        <w:rPr>
          <w:rFonts w:ascii="Times New Roman" w:hAnsi="Times New Roman" w:cs="Times New Roman"/>
          <w:szCs w:val="28"/>
        </w:rPr>
        <w:t>забезпечення на території Житомирської міської об’єднаної територіальної громади реалізації державної політики в сфері забезпечення житлом громадян, які потребують поліпшення житлових умов та сприяння реалізації громадянами</w:t>
      </w:r>
      <w:r w:rsidR="009E0A10" w:rsidRPr="00E10B8E">
        <w:rPr>
          <w:rFonts w:ascii="Times New Roman" w:hAnsi="Times New Roman" w:cs="Times New Roman"/>
          <w:szCs w:val="28"/>
        </w:rPr>
        <w:t xml:space="preserve"> конституційного права на житло;</w:t>
      </w:r>
      <w:r w:rsidRPr="00E10B8E">
        <w:rPr>
          <w:rFonts w:ascii="Times New Roman" w:hAnsi="Times New Roman" w:cs="Times New Roman"/>
          <w:szCs w:val="28"/>
        </w:rPr>
        <w:t xml:space="preserve"> </w:t>
      </w:r>
      <w:r w:rsidR="009E0A10" w:rsidRPr="00E10B8E">
        <w:rPr>
          <w:rFonts w:ascii="Times New Roman" w:hAnsi="Times New Roman" w:cs="Times New Roman"/>
          <w:szCs w:val="28"/>
        </w:rPr>
        <w:t>з</w:t>
      </w:r>
      <w:r w:rsidR="00EA784E" w:rsidRPr="00E10B8E">
        <w:rPr>
          <w:rFonts w:ascii="Times New Roman" w:hAnsi="Times New Roman" w:cs="Times New Roman"/>
        </w:rPr>
        <w:t>дійснення обліку громадян, які відповідно до законодавства потребують поліпшення житлов</w:t>
      </w:r>
      <w:r w:rsidR="00443723">
        <w:rPr>
          <w:rFonts w:ascii="Times New Roman" w:hAnsi="Times New Roman" w:cs="Times New Roman"/>
        </w:rPr>
        <w:t>их умов за місцем їх проживання</w:t>
      </w:r>
      <w:r w:rsidRPr="00E10B8E">
        <w:rPr>
          <w:rFonts w:ascii="Times New Roman" w:hAnsi="Times New Roman" w:cs="Times New Roman"/>
        </w:rPr>
        <w:t xml:space="preserve">; </w:t>
      </w:r>
      <w:r w:rsidR="009E0A10" w:rsidRPr="00E10B8E">
        <w:rPr>
          <w:rFonts w:ascii="Times New Roman" w:hAnsi="Times New Roman" w:cs="Times New Roman"/>
        </w:rPr>
        <w:t>з</w:t>
      </w:r>
      <w:r w:rsidR="00EA784E" w:rsidRPr="00E10B8E">
        <w:rPr>
          <w:rFonts w:ascii="Times New Roman" w:hAnsi="Times New Roman" w:cs="Times New Roman"/>
        </w:rPr>
        <w:t>дійснення обліку громадян, які бажають вступити до житлово-будівельного кооперативу, здійснення контролю за діяльністю відповідно до закону, в період будівництва та здачі кооперативних будинків в експлуатацію</w:t>
      </w:r>
      <w:r w:rsidR="009E0A10" w:rsidRPr="00E10B8E">
        <w:rPr>
          <w:rFonts w:ascii="Times New Roman" w:hAnsi="Times New Roman" w:cs="Times New Roman"/>
        </w:rPr>
        <w:t>;</w:t>
      </w:r>
      <w:r w:rsidRPr="00E10B8E">
        <w:rPr>
          <w:rFonts w:ascii="Times New Roman" w:hAnsi="Times New Roman" w:cs="Times New Roman"/>
        </w:rPr>
        <w:t xml:space="preserve"> </w:t>
      </w:r>
      <w:r w:rsidR="009E0A10" w:rsidRPr="00E10B8E">
        <w:rPr>
          <w:rFonts w:ascii="Times New Roman" w:hAnsi="Times New Roman" w:cs="Times New Roman"/>
        </w:rPr>
        <w:t>з</w:t>
      </w:r>
      <w:r w:rsidR="00EA784E" w:rsidRPr="00E10B8E">
        <w:rPr>
          <w:rFonts w:ascii="Times New Roman" w:hAnsi="Times New Roman" w:cs="Times New Roman"/>
        </w:rPr>
        <w:t>дійснення обліку громадян, які потребують надання житлових приміщень з фонду житла для тимчасового проживання за місцем їх проживання</w:t>
      </w:r>
      <w:r w:rsidR="009E0A10">
        <w:rPr>
          <w:rFonts w:ascii="Times New Roman" w:hAnsi="Times New Roman" w:cs="Times New Roman"/>
        </w:rPr>
        <w:t>;</w:t>
      </w:r>
      <w:r w:rsidRPr="00E10B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EA784E">
        <w:rPr>
          <w:rFonts w:ascii="Times New Roman" w:hAnsi="Times New Roman" w:cs="Times New Roman"/>
        </w:rPr>
        <w:t xml:space="preserve">дійснення соціального квартирного обліку громадян, які потребують соціального захисту, відповідно до Закону України </w:t>
      </w:r>
      <w:r w:rsidRPr="00EA784E">
        <w:rPr>
          <w:rFonts w:ascii="Times New Roman" w:hAnsi="Times New Roman" w:cs="Times New Roman"/>
          <w:spacing w:val="3"/>
          <w:szCs w:val="28"/>
        </w:rPr>
        <w:t>„</w:t>
      </w:r>
      <w:r w:rsidRPr="00EA784E">
        <w:rPr>
          <w:rFonts w:ascii="Times New Roman" w:hAnsi="Times New Roman" w:cs="Times New Roman"/>
        </w:rPr>
        <w:t xml:space="preserve">Про житловий фонд соціального </w:t>
      </w:r>
      <w:proofErr w:type="spellStart"/>
      <w:r w:rsidRPr="00EA784E">
        <w:rPr>
          <w:rFonts w:ascii="Times New Roman" w:hAnsi="Times New Roman" w:cs="Times New Roman"/>
        </w:rPr>
        <w:t>призначення</w:t>
      </w:r>
      <w:r w:rsidRPr="00E10B8E">
        <w:rPr>
          <w:rFonts w:ascii="Times New Roman" w:hAnsi="Times New Roman" w:cs="Times New Roman"/>
        </w:rPr>
        <w:t>”</w:t>
      </w:r>
      <w:proofErr w:type="spellEnd"/>
      <w:r w:rsidR="00443723">
        <w:rPr>
          <w:rFonts w:ascii="Times New Roman" w:hAnsi="Times New Roman" w:cs="Times New Roman"/>
        </w:rPr>
        <w:t>, за місцем їх проживання;</w:t>
      </w:r>
      <w:r w:rsidRPr="00EA784E">
        <w:rPr>
          <w:rFonts w:ascii="Times New Roman" w:hAnsi="Times New Roman" w:cs="Times New Roman"/>
        </w:rPr>
        <w:t xml:space="preserve"> </w:t>
      </w:r>
      <w:r w:rsidR="0053043A" w:rsidRPr="0053043A">
        <w:rPr>
          <w:rFonts w:ascii="Times New Roman" w:hAnsi="Times New Roman" w:cs="Times New Roman"/>
        </w:rPr>
        <w:t>підготовка пропозицій про розподіл та надання жилих приміщень</w:t>
      </w:r>
      <w:r w:rsidR="00443723">
        <w:rPr>
          <w:rFonts w:ascii="Times New Roman" w:hAnsi="Times New Roman" w:cs="Times New Roman"/>
        </w:rPr>
        <w:t xml:space="preserve"> із відповідних житлових фондів; </w:t>
      </w:r>
      <w:r>
        <w:rPr>
          <w:rFonts w:ascii="Times New Roman" w:hAnsi="Times New Roman" w:cs="Times New Roman"/>
        </w:rPr>
        <w:t>з</w:t>
      </w:r>
      <w:r w:rsidRPr="00EA784E">
        <w:rPr>
          <w:rFonts w:ascii="Times New Roman" w:hAnsi="Times New Roman" w:cs="Times New Roman"/>
        </w:rPr>
        <w:t>дійснення контролю за станом квартирного обліку та додержанням житлового законодавства на підприємствах, в установах та організаціях</w:t>
      </w:r>
      <w:r w:rsidRPr="004437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</w:rPr>
        <w:t>незалежно від форм власності;</w:t>
      </w:r>
      <w:r w:rsidR="004437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</w:rPr>
        <w:t>з</w:t>
      </w:r>
      <w:r w:rsidRPr="00EA784E">
        <w:rPr>
          <w:rFonts w:ascii="Times New Roman" w:hAnsi="Times New Roman" w:cs="Times New Roman"/>
          <w:szCs w:val="28"/>
        </w:rPr>
        <w:t>дійснення заходів щодо ведення в установленому порядку єдиного державного реєстру громадян, які потребують поліпшення житлових умов.</w:t>
      </w:r>
    </w:p>
    <w:p w:rsidR="000A50FE" w:rsidRDefault="0023536B" w:rsidP="000A50F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90B10">
        <w:rPr>
          <w:rFonts w:ascii="Times New Roman" w:hAnsi="Times New Roman" w:cs="Times New Roman"/>
        </w:rPr>
        <w:t xml:space="preserve">Крім того, у </w:t>
      </w:r>
      <w:r>
        <w:rPr>
          <w:rFonts w:ascii="Times New Roman" w:hAnsi="Times New Roman" w:cs="Times New Roman"/>
        </w:rPr>
        <w:t xml:space="preserve">2019 році на відділ покладено повноваження щодо </w:t>
      </w:r>
      <w:r w:rsidR="00617E2E">
        <w:rPr>
          <w:rFonts w:ascii="Times New Roman" w:hAnsi="Times New Roman" w:cs="Times New Roman"/>
        </w:rPr>
        <w:t xml:space="preserve">здійснення </w:t>
      </w:r>
      <w:r w:rsidR="00617E2E" w:rsidRPr="00617E2E">
        <w:rPr>
          <w:rFonts w:ascii="Times New Roman" w:hAnsi="Times New Roman" w:cs="Times New Roman"/>
        </w:rPr>
        <w:t>обліку громадян, які потребують надання житлового приміщення із фонду житла для тимчасового проживання внутрішньо переміщених осіб</w:t>
      </w:r>
      <w:r>
        <w:rPr>
          <w:rFonts w:ascii="Times New Roman" w:hAnsi="Times New Roman" w:cs="Times New Roman"/>
        </w:rPr>
        <w:t xml:space="preserve"> та </w:t>
      </w:r>
      <w:r w:rsidR="00617E2E" w:rsidRPr="00617E2E">
        <w:rPr>
          <w:rFonts w:ascii="Times New Roman" w:hAnsi="Times New Roman" w:cs="Times New Roman"/>
        </w:rPr>
        <w:t xml:space="preserve">підготовка пропозицій про </w:t>
      </w:r>
      <w:r>
        <w:rPr>
          <w:rFonts w:ascii="Times New Roman" w:hAnsi="Times New Roman" w:cs="Times New Roman"/>
        </w:rPr>
        <w:t xml:space="preserve">розподіл та </w:t>
      </w:r>
      <w:r w:rsidR="00617E2E" w:rsidRPr="00617E2E">
        <w:rPr>
          <w:rFonts w:ascii="Times New Roman" w:hAnsi="Times New Roman" w:cs="Times New Roman"/>
        </w:rPr>
        <w:t>надання жилих приміщень віднесених до даного фонду</w:t>
      </w:r>
      <w:r>
        <w:rPr>
          <w:rFonts w:ascii="Times New Roman" w:hAnsi="Times New Roman" w:cs="Times New Roman"/>
        </w:rPr>
        <w:t>.</w:t>
      </w:r>
    </w:p>
    <w:p w:rsidR="00B81FC0" w:rsidRPr="00B81FC0" w:rsidRDefault="000A50FE" w:rsidP="000A50FE">
      <w:pPr>
        <w:pStyle w:val="a4"/>
        <w:rPr>
          <w:rFonts w:ascii="Times New Roman" w:hAnsi="Times New Roman" w:cs="Times New Roman"/>
          <w:szCs w:val="28"/>
        </w:rPr>
      </w:pPr>
      <w:r>
        <w:rPr>
          <w:szCs w:val="28"/>
        </w:rPr>
        <w:lastRenderedPageBreak/>
        <w:tab/>
      </w:r>
      <w:r w:rsidR="00B81FC0" w:rsidRPr="00B81FC0">
        <w:rPr>
          <w:rFonts w:ascii="Times New Roman" w:hAnsi="Times New Roman" w:cs="Times New Roman"/>
          <w:szCs w:val="28"/>
        </w:rPr>
        <w:t>Відділ є суб’єктом надання 12 адміністративних послуг</w:t>
      </w:r>
      <w:r w:rsidR="007D05DD">
        <w:rPr>
          <w:rFonts w:ascii="Times New Roman" w:hAnsi="Times New Roman" w:cs="Times New Roman"/>
          <w:szCs w:val="28"/>
        </w:rPr>
        <w:t>, які надаються через Центр надання адміністративних послуг міської ради</w:t>
      </w:r>
      <w:r w:rsidR="00B81FC0" w:rsidRPr="00B81FC0">
        <w:rPr>
          <w:rFonts w:ascii="Times New Roman" w:hAnsi="Times New Roman" w:cs="Times New Roman"/>
          <w:szCs w:val="28"/>
        </w:rPr>
        <w:t xml:space="preserve"> та 4 публічних</w:t>
      </w:r>
      <w:r w:rsidR="00190B10">
        <w:rPr>
          <w:rFonts w:ascii="Times New Roman" w:hAnsi="Times New Roman" w:cs="Times New Roman"/>
          <w:szCs w:val="28"/>
        </w:rPr>
        <w:t xml:space="preserve"> послуг</w:t>
      </w:r>
      <w:r w:rsidR="00B81FC0" w:rsidRPr="00B81FC0">
        <w:rPr>
          <w:rFonts w:ascii="Times New Roman" w:hAnsi="Times New Roman" w:cs="Times New Roman"/>
          <w:szCs w:val="28"/>
        </w:rPr>
        <w:t>.</w:t>
      </w:r>
    </w:p>
    <w:p w:rsidR="00190B10" w:rsidRDefault="00B81FC0" w:rsidP="000A50FE">
      <w:pPr>
        <w:pStyle w:val="a4"/>
        <w:rPr>
          <w:rFonts w:ascii="Times New Roman" w:hAnsi="Times New Roman" w:cs="Times New Roman"/>
          <w:szCs w:val="28"/>
        </w:rPr>
      </w:pPr>
      <w:r>
        <w:rPr>
          <w:szCs w:val="28"/>
        </w:rPr>
        <w:tab/>
      </w:r>
      <w:r w:rsidR="00CA605E" w:rsidRPr="00190B10">
        <w:rPr>
          <w:rFonts w:ascii="Times New Roman" w:hAnsi="Times New Roman" w:cs="Times New Roman"/>
          <w:b/>
          <w:szCs w:val="28"/>
        </w:rPr>
        <w:t>При відділі функціонує</w:t>
      </w:r>
      <w:r w:rsidR="000A50FE" w:rsidRPr="00190B10">
        <w:rPr>
          <w:rFonts w:ascii="Times New Roman" w:hAnsi="Times New Roman" w:cs="Times New Roman"/>
          <w:b/>
          <w:szCs w:val="28"/>
        </w:rPr>
        <w:t xml:space="preserve"> </w:t>
      </w:r>
      <w:r w:rsidR="00CA605E" w:rsidRPr="00190B10">
        <w:rPr>
          <w:rFonts w:ascii="Times New Roman" w:hAnsi="Times New Roman" w:cs="Times New Roman"/>
          <w:b/>
          <w:szCs w:val="28"/>
        </w:rPr>
        <w:t>п’ять комісій</w:t>
      </w:r>
      <w:r w:rsidR="00CA605E" w:rsidRPr="007D05DD">
        <w:rPr>
          <w:rFonts w:ascii="Times New Roman" w:hAnsi="Times New Roman" w:cs="Times New Roman"/>
          <w:szCs w:val="28"/>
        </w:rPr>
        <w:t>,</w:t>
      </w:r>
      <w:r w:rsidR="00CA605E">
        <w:rPr>
          <w:rFonts w:ascii="Times New Roman" w:hAnsi="Times New Roman" w:cs="Times New Roman"/>
          <w:szCs w:val="28"/>
        </w:rPr>
        <w:t xml:space="preserve"> а саме: </w:t>
      </w:r>
    </w:p>
    <w:p w:rsidR="00190B10" w:rsidRDefault="00190B10" w:rsidP="000A50F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1. г</w:t>
      </w:r>
      <w:r w:rsidR="000A50FE" w:rsidRPr="00CA605E">
        <w:rPr>
          <w:rFonts w:ascii="Times New Roman" w:hAnsi="Times New Roman" w:cs="Times New Roman"/>
          <w:szCs w:val="28"/>
        </w:rPr>
        <w:t>ромадська комісія з житлових питань при міськвиконкомі</w:t>
      </w:r>
      <w:r>
        <w:rPr>
          <w:rFonts w:ascii="Times New Roman" w:hAnsi="Times New Roman" w:cs="Times New Roman"/>
          <w:szCs w:val="28"/>
        </w:rPr>
        <w:t>;</w:t>
      </w:r>
    </w:p>
    <w:p w:rsidR="00190B10" w:rsidRDefault="00190B10" w:rsidP="000A50F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2. к</w:t>
      </w:r>
      <w:r w:rsidR="000A50FE" w:rsidRPr="00CA605E">
        <w:rPr>
          <w:rFonts w:ascii="Times New Roman" w:hAnsi="Times New Roman" w:cs="Times New Roman"/>
          <w:szCs w:val="28"/>
        </w:rPr>
        <w:t>омісія при міськвиконкомі з формування та використання фонду житла для тимчасового проживання громадян</w:t>
      </w:r>
      <w:r>
        <w:rPr>
          <w:rFonts w:ascii="Times New Roman" w:hAnsi="Times New Roman" w:cs="Times New Roman"/>
          <w:szCs w:val="28"/>
        </w:rPr>
        <w:t>;</w:t>
      </w:r>
    </w:p>
    <w:p w:rsidR="00190B10" w:rsidRDefault="00190B10" w:rsidP="000A50F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3. н</w:t>
      </w:r>
      <w:r w:rsidR="000A50FE" w:rsidRPr="00CA605E">
        <w:rPr>
          <w:rFonts w:ascii="Times New Roman" w:hAnsi="Times New Roman" w:cs="Times New Roman"/>
          <w:szCs w:val="28"/>
        </w:rPr>
        <w:t>аглядова рада у сфері розподілу соціального житла при ви</w:t>
      </w:r>
      <w:r w:rsidR="00CA605E">
        <w:rPr>
          <w:rFonts w:ascii="Times New Roman" w:hAnsi="Times New Roman" w:cs="Times New Roman"/>
          <w:szCs w:val="28"/>
        </w:rPr>
        <w:t>конавчому комітеті міської ради</w:t>
      </w:r>
      <w:r>
        <w:rPr>
          <w:rFonts w:ascii="Times New Roman" w:hAnsi="Times New Roman" w:cs="Times New Roman"/>
          <w:szCs w:val="28"/>
        </w:rPr>
        <w:t>;</w:t>
      </w:r>
    </w:p>
    <w:p w:rsidR="00190B10" w:rsidRDefault="00190B10" w:rsidP="000A50F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4. у</w:t>
      </w:r>
      <w:r w:rsidR="000A50FE" w:rsidRPr="00CA605E">
        <w:rPr>
          <w:rFonts w:ascii="Times New Roman" w:hAnsi="Times New Roman" w:cs="Times New Roman"/>
          <w:szCs w:val="28"/>
        </w:rPr>
        <w:t>повноважена оціночна комісія при ви</w:t>
      </w:r>
      <w:r w:rsidR="00CA605E">
        <w:rPr>
          <w:rFonts w:ascii="Times New Roman" w:hAnsi="Times New Roman" w:cs="Times New Roman"/>
          <w:szCs w:val="28"/>
        </w:rPr>
        <w:t>конавчому комітеті міської ради</w:t>
      </w:r>
      <w:r>
        <w:rPr>
          <w:rFonts w:ascii="Times New Roman" w:hAnsi="Times New Roman" w:cs="Times New Roman"/>
          <w:szCs w:val="28"/>
        </w:rPr>
        <w:t>;</w:t>
      </w:r>
    </w:p>
    <w:p w:rsidR="000A50FE" w:rsidRDefault="00190B10" w:rsidP="000A50F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5. ж</w:t>
      </w:r>
      <w:r w:rsidR="000A50FE" w:rsidRPr="00CA605E">
        <w:rPr>
          <w:rFonts w:ascii="Times New Roman" w:hAnsi="Times New Roman" w:cs="Times New Roman"/>
          <w:szCs w:val="28"/>
        </w:rPr>
        <w:t>итлова комісія при виконавчому комітеті міської ради з обліку внутрішньо переміщених осіб та надання житлових приміщень для тимчасового проживання внутрішньо переміщеним особам</w:t>
      </w:r>
      <w:r w:rsidR="00CA605E">
        <w:rPr>
          <w:rFonts w:ascii="Times New Roman" w:hAnsi="Times New Roman" w:cs="Times New Roman"/>
          <w:szCs w:val="28"/>
        </w:rPr>
        <w:t xml:space="preserve">. </w:t>
      </w:r>
    </w:p>
    <w:p w:rsidR="00CA605E" w:rsidRPr="00CA605E" w:rsidRDefault="00CA605E" w:rsidP="000A50F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  <w:t>Заяви громадян та надані документи розглядаються на засіданн</w:t>
      </w:r>
      <w:r w:rsidR="00BD1BD1">
        <w:rPr>
          <w:rFonts w:ascii="Times New Roman" w:hAnsi="Times New Roman" w:cs="Times New Roman"/>
          <w:szCs w:val="28"/>
        </w:rPr>
        <w:t>ях</w:t>
      </w:r>
      <w:r>
        <w:rPr>
          <w:rFonts w:ascii="Times New Roman" w:hAnsi="Times New Roman" w:cs="Times New Roman"/>
          <w:szCs w:val="28"/>
        </w:rPr>
        <w:t xml:space="preserve"> комісі</w:t>
      </w:r>
      <w:r w:rsidR="00BD1BD1">
        <w:rPr>
          <w:rFonts w:ascii="Times New Roman" w:hAnsi="Times New Roman" w:cs="Times New Roman"/>
          <w:szCs w:val="28"/>
        </w:rPr>
        <w:t>й</w:t>
      </w:r>
      <w:r>
        <w:rPr>
          <w:rFonts w:ascii="Times New Roman" w:hAnsi="Times New Roman" w:cs="Times New Roman"/>
          <w:szCs w:val="28"/>
        </w:rPr>
        <w:t xml:space="preserve"> до повноважень як</w:t>
      </w:r>
      <w:r w:rsidR="00BD1BD1">
        <w:rPr>
          <w:rFonts w:ascii="Times New Roman" w:hAnsi="Times New Roman" w:cs="Times New Roman"/>
          <w:szCs w:val="28"/>
        </w:rPr>
        <w:t>их</w:t>
      </w:r>
      <w:r>
        <w:rPr>
          <w:rFonts w:ascii="Times New Roman" w:hAnsi="Times New Roman" w:cs="Times New Roman"/>
          <w:szCs w:val="28"/>
        </w:rPr>
        <w:t xml:space="preserve"> </w:t>
      </w:r>
      <w:r w:rsidRPr="007D05DD">
        <w:rPr>
          <w:rFonts w:ascii="Times New Roman" w:hAnsi="Times New Roman" w:cs="Times New Roman"/>
          <w:szCs w:val="28"/>
        </w:rPr>
        <w:t>віднос</w:t>
      </w:r>
      <w:r w:rsidR="00BD1BD1" w:rsidRPr="007D05DD">
        <w:rPr>
          <w:rFonts w:ascii="Times New Roman" w:hAnsi="Times New Roman" w:cs="Times New Roman"/>
          <w:szCs w:val="28"/>
        </w:rPr>
        <w:t>и</w:t>
      </w:r>
      <w:r w:rsidRPr="007D05DD">
        <w:rPr>
          <w:rFonts w:ascii="Times New Roman" w:hAnsi="Times New Roman" w:cs="Times New Roman"/>
          <w:szCs w:val="28"/>
        </w:rPr>
        <w:t>ться</w:t>
      </w:r>
      <w:r>
        <w:rPr>
          <w:rFonts w:ascii="Times New Roman" w:hAnsi="Times New Roman" w:cs="Times New Roman"/>
          <w:szCs w:val="28"/>
        </w:rPr>
        <w:t xml:space="preserve"> вирішення відповідн</w:t>
      </w:r>
      <w:r w:rsidR="007D05DD">
        <w:rPr>
          <w:rFonts w:ascii="Times New Roman" w:hAnsi="Times New Roman" w:cs="Times New Roman"/>
          <w:szCs w:val="28"/>
        </w:rPr>
        <w:t>ого питання</w:t>
      </w:r>
      <w:r>
        <w:rPr>
          <w:rFonts w:ascii="Times New Roman" w:hAnsi="Times New Roman" w:cs="Times New Roman"/>
          <w:szCs w:val="28"/>
        </w:rPr>
        <w:t xml:space="preserve">. Комісії надають рекомендації щодо вирішення </w:t>
      </w:r>
      <w:r w:rsidR="00BD1BD1">
        <w:rPr>
          <w:rFonts w:ascii="Times New Roman" w:hAnsi="Times New Roman" w:cs="Times New Roman"/>
          <w:szCs w:val="28"/>
        </w:rPr>
        <w:t xml:space="preserve">належних питань, за рекомендаціями яких спеціалісти відділу готують </w:t>
      </w:r>
      <w:proofErr w:type="spellStart"/>
      <w:r w:rsidR="00BD1BD1">
        <w:rPr>
          <w:rFonts w:ascii="Times New Roman" w:hAnsi="Times New Roman" w:cs="Times New Roman"/>
          <w:szCs w:val="28"/>
        </w:rPr>
        <w:t>проєкти</w:t>
      </w:r>
      <w:proofErr w:type="spellEnd"/>
      <w:r w:rsidR="00BD1BD1">
        <w:rPr>
          <w:rFonts w:ascii="Times New Roman" w:hAnsi="Times New Roman" w:cs="Times New Roman"/>
          <w:szCs w:val="28"/>
        </w:rPr>
        <w:t xml:space="preserve"> рішень для розгляду на засіданні виконавчого комітету міської ради.</w:t>
      </w:r>
    </w:p>
    <w:p w:rsidR="00E90874" w:rsidRDefault="00E90874" w:rsidP="00E90874">
      <w:pPr>
        <w:pStyle w:val="a4"/>
        <w:rPr>
          <w:rFonts w:ascii="Times New Roman" w:hAnsi="Times New Roman" w:cs="Times New Roman"/>
          <w:color w:val="333333"/>
          <w:szCs w:val="28"/>
        </w:rPr>
      </w:pPr>
      <w:r>
        <w:rPr>
          <w:rFonts w:ascii="Times New Roman" w:hAnsi="Times New Roman" w:cs="Times New Roman"/>
          <w:color w:val="333333"/>
          <w:szCs w:val="28"/>
        </w:rPr>
        <w:tab/>
      </w:r>
    </w:p>
    <w:p w:rsidR="00E90874" w:rsidRPr="00667516" w:rsidRDefault="00E90874" w:rsidP="00E90874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333333"/>
          <w:szCs w:val="28"/>
        </w:rPr>
        <w:tab/>
      </w:r>
      <w:r w:rsidRPr="00667516">
        <w:rPr>
          <w:rFonts w:ascii="Times New Roman" w:hAnsi="Times New Roman" w:cs="Times New Roman"/>
          <w:color w:val="333333"/>
          <w:szCs w:val="28"/>
        </w:rPr>
        <w:t xml:space="preserve">Станом </w:t>
      </w:r>
      <w:r w:rsidRPr="00BD1BD1">
        <w:rPr>
          <w:rFonts w:ascii="Times New Roman" w:hAnsi="Times New Roman" w:cs="Times New Roman"/>
          <w:b/>
          <w:color w:val="333333"/>
          <w:szCs w:val="28"/>
          <w:u w:val="single"/>
        </w:rPr>
        <w:t>на 01.01.2020 року на квартирному обліку</w:t>
      </w:r>
      <w:r w:rsidRPr="00667516">
        <w:rPr>
          <w:rFonts w:ascii="Times New Roman" w:hAnsi="Times New Roman" w:cs="Times New Roman"/>
          <w:color w:val="333333"/>
          <w:szCs w:val="28"/>
        </w:rPr>
        <w:t xml:space="preserve"> у виконавчому комітеті міської ради за місцем проживання </w:t>
      </w:r>
      <w:r w:rsidRPr="00AA0A88">
        <w:rPr>
          <w:rFonts w:ascii="Times New Roman" w:hAnsi="Times New Roman" w:cs="Times New Roman"/>
          <w:b/>
          <w:color w:val="333333"/>
          <w:szCs w:val="28"/>
        </w:rPr>
        <w:t>перебуває</w:t>
      </w:r>
      <w:r w:rsidRPr="00667516">
        <w:rPr>
          <w:rFonts w:ascii="Times New Roman" w:hAnsi="Times New Roman" w:cs="Times New Roman"/>
          <w:color w:val="333333"/>
          <w:szCs w:val="28"/>
        </w:rPr>
        <w:t xml:space="preserve"> </w:t>
      </w:r>
      <w:r w:rsidRPr="00BD1BD1">
        <w:rPr>
          <w:rFonts w:ascii="Times New Roman" w:hAnsi="Times New Roman" w:cs="Times New Roman"/>
          <w:b/>
          <w:szCs w:val="28"/>
        </w:rPr>
        <w:t>12192</w:t>
      </w:r>
      <w:r w:rsidRPr="00667516">
        <w:rPr>
          <w:rFonts w:ascii="Times New Roman" w:hAnsi="Times New Roman" w:cs="Times New Roman"/>
          <w:szCs w:val="28"/>
        </w:rPr>
        <w:t xml:space="preserve"> </w:t>
      </w:r>
      <w:r w:rsidRPr="00AA0A88">
        <w:rPr>
          <w:rFonts w:ascii="Times New Roman" w:hAnsi="Times New Roman" w:cs="Times New Roman"/>
          <w:b/>
          <w:szCs w:val="28"/>
        </w:rPr>
        <w:t>сім’ї</w:t>
      </w:r>
      <w:r w:rsidRPr="00667516">
        <w:rPr>
          <w:rFonts w:ascii="Times New Roman" w:hAnsi="Times New Roman" w:cs="Times New Roman"/>
          <w:szCs w:val="28"/>
        </w:rPr>
        <w:t>, із них:</w:t>
      </w:r>
    </w:p>
    <w:p w:rsidR="00E90874" w:rsidRPr="00667516" w:rsidRDefault="00E90874" w:rsidP="00E90874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7516">
        <w:rPr>
          <w:sz w:val="28"/>
          <w:szCs w:val="28"/>
          <w:lang w:val="uk-UA"/>
        </w:rPr>
        <w:t>на загальних підставах - 6261 сім’я;</w:t>
      </w:r>
    </w:p>
    <w:p w:rsidR="00E90874" w:rsidRDefault="00E90874" w:rsidP="00E90874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7516">
        <w:rPr>
          <w:sz w:val="28"/>
          <w:szCs w:val="28"/>
          <w:lang w:val="uk-UA"/>
        </w:rPr>
        <w:t>у списку першочергового одержання житла –</w:t>
      </w:r>
      <w:r w:rsidRPr="00550892">
        <w:rPr>
          <w:sz w:val="28"/>
          <w:szCs w:val="28"/>
          <w:lang w:val="uk-UA"/>
        </w:rPr>
        <w:t xml:space="preserve"> </w:t>
      </w:r>
      <w:r w:rsidRPr="00A6587A">
        <w:rPr>
          <w:sz w:val="28"/>
          <w:szCs w:val="28"/>
          <w:lang w:val="uk-UA"/>
        </w:rPr>
        <w:t>2803</w:t>
      </w:r>
      <w:r>
        <w:rPr>
          <w:sz w:val="28"/>
          <w:szCs w:val="28"/>
          <w:lang w:val="uk-UA"/>
        </w:rPr>
        <w:t xml:space="preserve"> сімей;</w:t>
      </w:r>
    </w:p>
    <w:p w:rsidR="00E90874" w:rsidRDefault="00E90874" w:rsidP="00190B10">
      <w:pPr>
        <w:pStyle w:val="a5"/>
        <w:numPr>
          <w:ilvl w:val="0"/>
          <w:numId w:val="2"/>
        </w:numPr>
        <w:shd w:val="clear" w:color="auto" w:fill="FFFFFF"/>
        <w:rPr>
          <w:szCs w:val="28"/>
        </w:rPr>
      </w:pPr>
      <w:r w:rsidRPr="007C663C">
        <w:rPr>
          <w:szCs w:val="28"/>
        </w:rPr>
        <w:t xml:space="preserve">у </w:t>
      </w:r>
      <w:r w:rsidRPr="00DA76F3">
        <w:rPr>
          <w:szCs w:val="28"/>
        </w:rPr>
        <w:t>списку</w:t>
      </w:r>
      <w:r w:rsidRPr="007C663C">
        <w:rPr>
          <w:szCs w:val="28"/>
        </w:rPr>
        <w:t xml:space="preserve"> позачергового одержання житла – </w:t>
      </w:r>
      <w:r w:rsidRPr="00A6587A">
        <w:rPr>
          <w:szCs w:val="28"/>
        </w:rPr>
        <w:t>3128</w:t>
      </w:r>
      <w:r w:rsidRPr="007C663C">
        <w:rPr>
          <w:szCs w:val="28"/>
        </w:rPr>
        <w:t xml:space="preserve"> сім’ї.</w:t>
      </w:r>
    </w:p>
    <w:p w:rsidR="00190B10" w:rsidRPr="00190B10" w:rsidRDefault="00190B10" w:rsidP="00190B10">
      <w:pPr>
        <w:pStyle w:val="a5"/>
        <w:shd w:val="clear" w:color="auto" w:fill="FFFFFF"/>
        <w:ind w:left="786" w:firstLine="0"/>
        <w:rPr>
          <w:sz w:val="16"/>
          <w:szCs w:val="16"/>
        </w:rPr>
      </w:pPr>
    </w:p>
    <w:p w:rsidR="00E90874" w:rsidRPr="00DA76F3" w:rsidRDefault="00E90874" w:rsidP="00190B10">
      <w:pPr>
        <w:pStyle w:val="ms-rteelement-p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76F3">
        <w:rPr>
          <w:b/>
          <w:sz w:val="28"/>
          <w:szCs w:val="28"/>
          <w:lang w:val="uk-UA"/>
        </w:rPr>
        <w:t xml:space="preserve">Користуються правом </w:t>
      </w:r>
      <w:proofErr w:type="spellStart"/>
      <w:r w:rsidRPr="00DA76F3">
        <w:rPr>
          <w:b/>
          <w:sz w:val="28"/>
          <w:szCs w:val="28"/>
        </w:rPr>
        <w:t>першочергового</w:t>
      </w:r>
      <w:proofErr w:type="spellEnd"/>
      <w:r w:rsidRPr="00DA76F3">
        <w:rPr>
          <w:b/>
          <w:sz w:val="28"/>
          <w:szCs w:val="28"/>
        </w:rPr>
        <w:t xml:space="preserve"> </w:t>
      </w:r>
      <w:proofErr w:type="spellStart"/>
      <w:r w:rsidRPr="00DA76F3">
        <w:rPr>
          <w:b/>
          <w:sz w:val="28"/>
          <w:szCs w:val="28"/>
        </w:rPr>
        <w:t>одержання</w:t>
      </w:r>
      <w:proofErr w:type="spellEnd"/>
      <w:r w:rsidRPr="00DA76F3">
        <w:rPr>
          <w:b/>
          <w:sz w:val="28"/>
          <w:szCs w:val="28"/>
        </w:rPr>
        <w:t xml:space="preserve"> </w:t>
      </w:r>
      <w:proofErr w:type="spellStart"/>
      <w:r w:rsidRPr="00DA76F3">
        <w:rPr>
          <w:b/>
          <w:sz w:val="28"/>
          <w:szCs w:val="28"/>
        </w:rPr>
        <w:t>жи</w:t>
      </w:r>
      <w:proofErr w:type="spellEnd"/>
      <w:r w:rsidRPr="00DA76F3">
        <w:rPr>
          <w:b/>
          <w:sz w:val="28"/>
          <w:szCs w:val="28"/>
          <w:lang w:val="uk-UA"/>
        </w:rPr>
        <w:t>лих приміщень:</w:t>
      </w:r>
    </w:p>
    <w:p w:rsidR="00E90874" w:rsidRDefault="00E90874" w:rsidP="00190B10">
      <w:pPr>
        <w:pStyle w:val="a5"/>
        <w:numPr>
          <w:ilvl w:val="0"/>
          <w:numId w:val="5"/>
        </w:numPr>
        <w:rPr>
          <w:szCs w:val="28"/>
        </w:rPr>
      </w:pPr>
      <w:r w:rsidRPr="00A6587A">
        <w:rPr>
          <w:szCs w:val="28"/>
        </w:rPr>
        <w:t>219</w:t>
      </w:r>
      <w:r w:rsidRPr="007C663C">
        <w:rPr>
          <w:szCs w:val="28"/>
        </w:rPr>
        <w:t xml:space="preserve"> сім’ї учасник</w:t>
      </w:r>
      <w:r>
        <w:rPr>
          <w:szCs w:val="28"/>
        </w:rPr>
        <w:t>ів</w:t>
      </w:r>
      <w:r w:rsidRPr="007C663C">
        <w:rPr>
          <w:szCs w:val="28"/>
        </w:rPr>
        <w:t xml:space="preserve"> бойових дій</w:t>
      </w:r>
      <w:r>
        <w:rPr>
          <w:szCs w:val="28"/>
        </w:rPr>
        <w:t>, учасників війни</w:t>
      </w:r>
      <w:r w:rsidRPr="007C663C">
        <w:rPr>
          <w:szCs w:val="28"/>
        </w:rPr>
        <w:t>;</w:t>
      </w:r>
    </w:p>
    <w:p w:rsidR="00E90874" w:rsidRDefault="00E90874" w:rsidP="00E90874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126</w:t>
      </w:r>
      <w:r w:rsidRPr="00550892">
        <w:rPr>
          <w:szCs w:val="28"/>
        </w:rPr>
        <w:t xml:space="preserve"> сімей </w:t>
      </w:r>
      <w:r>
        <w:rPr>
          <w:szCs w:val="28"/>
        </w:rPr>
        <w:t>учасників</w:t>
      </w:r>
      <w:r w:rsidRPr="00550892">
        <w:rPr>
          <w:szCs w:val="28"/>
        </w:rPr>
        <w:t xml:space="preserve"> бойови</w:t>
      </w:r>
      <w:r>
        <w:rPr>
          <w:szCs w:val="28"/>
        </w:rPr>
        <w:t>х дій на території інших країн</w:t>
      </w:r>
      <w:r w:rsidRPr="00550892">
        <w:rPr>
          <w:szCs w:val="28"/>
        </w:rPr>
        <w:t>;</w:t>
      </w:r>
    </w:p>
    <w:p w:rsidR="00E90874" w:rsidRDefault="00E90874" w:rsidP="00E90874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355</w:t>
      </w:r>
      <w:r w:rsidRPr="00550892">
        <w:rPr>
          <w:szCs w:val="28"/>
        </w:rPr>
        <w:t xml:space="preserve"> </w:t>
      </w:r>
      <w:r w:rsidRPr="007C663C">
        <w:rPr>
          <w:szCs w:val="28"/>
        </w:rPr>
        <w:t>сім’ї</w:t>
      </w:r>
      <w:r w:rsidRPr="00550892">
        <w:rPr>
          <w:szCs w:val="28"/>
        </w:rPr>
        <w:t xml:space="preserve"> військовослужбовці</w:t>
      </w:r>
      <w:r>
        <w:rPr>
          <w:szCs w:val="28"/>
        </w:rPr>
        <w:t>в</w:t>
      </w:r>
      <w:r w:rsidRPr="00550892">
        <w:rPr>
          <w:szCs w:val="28"/>
        </w:rPr>
        <w:t>, зві</w:t>
      </w:r>
      <w:r>
        <w:rPr>
          <w:szCs w:val="28"/>
        </w:rPr>
        <w:t>льнених в запас або у відставку</w:t>
      </w:r>
      <w:r w:rsidRPr="00550892">
        <w:rPr>
          <w:szCs w:val="28"/>
        </w:rPr>
        <w:t>;</w:t>
      </w:r>
    </w:p>
    <w:p w:rsidR="00E90874" w:rsidRDefault="00E90874" w:rsidP="00E90874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353</w:t>
      </w:r>
      <w:r w:rsidRPr="00550892">
        <w:rPr>
          <w:szCs w:val="28"/>
        </w:rPr>
        <w:t xml:space="preserve"> </w:t>
      </w:r>
      <w:r>
        <w:rPr>
          <w:szCs w:val="28"/>
        </w:rPr>
        <w:t>багатодітні сім’ї (</w:t>
      </w:r>
      <w:r w:rsidRPr="00550892">
        <w:rPr>
          <w:szCs w:val="28"/>
        </w:rPr>
        <w:t>3 і більше дітей);</w:t>
      </w:r>
    </w:p>
    <w:p w:rsidR="00E90874" w:rsidRDefault="00E90874" w:rsidP="00E90874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255</w:t>
      </w:r>
      <w:r w:rsidRPr="00550892">
        <w:rPr>
          <w:szCs w:val="28"/>
        </w:rPr>
        <w:t xml:space="preserve"> </w:t>
      </w:r>
      <w:r w:rsidRPr="007C663C">
        <w:rPr>
          <w:szCs w:val="28"/>
        </w:rPr>
        <w:t>сім’ї</w:t>
      </w:r>
      <w:r w:rsidRPr="00550892">
        <w:rPr>
          <w:szCs w:val="28"/>
        </w:rPr>
        <w:t xml:space="preserve"> одинок</w:t>
      </w:r>
      <w:r>
        <w:rPr>
          <w:szCs w:val="28"/>
        </w:rPr>
        <w:t>их</w:t>
      </w:r>
      <w:r w:rsidRPr="00550892">
        <w:rPr>
          <w:szCs w:val="28"/>
        </w:rPr>
        <w:t xml:space="preserve"> матері</w:t>
      </w:r>
      <w:r>
        <w:rPr>
          <w:szCs w:val="28"/>
        </w:rPr>
        <w:t>в</w:t>
      </w:r>
      <w:r w:rsidRPr="00550892">
        <w:rPr>
          <w:szCs w:val="28"/>
        </w:rPr>
        <w:t>;</w:t>
      </w:r>
    </w:p>
    <w:p w:rsidR="00E90874" w:rsidRDefault="00E90874" w:rsidP="00E90874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399</w:t>
      </w:r>
      <w:r w:rsidRPr="00550892">
        <w:rPr>
          <w:szCs w:val="28"/>
        </w:rPr>
        <w:t xml:space="preserve"> сім’ї мешканці ветхих та аварійних будинків;</w:t>
      </w:r>
    </w:p>
    <w:p w:rsidR="00E90874" w:rsidRDefault="00E90874" w:rsidP="00E90874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184</w:t>
      </w:r>
      <w:r>
        <w:rPr>
          <w:szCs w:val="28"/>
        </w:rPr>
        <w:t xml:space="preserve"> сімей згідно з медичними висновками (за встановленим переліком);</w:t>
      </w:r>
    </w:p>
    <w:p w:rsidR="00E90874" w:rsidRDefault="00E90874" w:rsidP="00E90874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  <w:lang w:val="ru-RU"/>
        </w:rPr>
        <w:t>257</w:t>
      </w:r>
      <w:r w:rsidRPr="00A6587A">
        <w:rPr>
          <w:szCs w:val="28"/>
        </w:rPr>
        <w:t xml:space="preserve"> </w:t>
      </w:r>
      <w:r>
        <w:rPr>
          <w:szCs w:val="28"/>
        </w:rPr>
        <w:t>сімей педагогічних працівників;</w:t>
      </w:r>
    </w:p>
    <w:p w:rsidR="00E90874" w:rsidRDefault="00E90874" w:rsidP="00E90874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912</w:t>
      </w:r>
      <w:r>
        <w:rPr>
          <w:szCs w:val="28"/>
        </w:rPr>
        <w:t xml:space="preserve"> </w:t>
      </w:r>
      <w:r w:rsidRPr="007C663C">
        <w:rPr>
          <w:szCs w:val="28"/>
        </w:rPr>
        <w:t>сім’ї</w:t>
      </w:r>
      <w:r>
        <w:rPr>
          <w:szCs w:val="28"/>
        </w:rPr>
        <w:t>,</w:t>
      </w:r>
      <w:r w:rsidRPr="007C663C">
        <w:rPr>
          <w:szCs w:val="28"/>
        </w:rPr>
        <w:t xml:space="preserve"> </w:t>
      </w:r>
      <w:r w:rsidRPr="00AF1E2A">
        <w:rPr>
          <w:szCs w:val="28"/>
        </w:rPr>
        <w:t>які мають інші пільги</w:t>
      </w:r>
      <w:r>
        <w:rPr>
          <w:szCs w:val="28"/>
        </w:rPr>
        <w:t xml:space="preserve"> (працівники управління з надзвичайних ситуацій, працівники пожежної охорони, працівники міліції (поліції), працівники митниці, працівники прокуратури, сім</w:t>
      </w:r>
      <w:r w:rsidRPr="00AC2AD3">
        <w:rPr>
          <w:szCs w:val="28"/>
        </w:rPr>
        <w:t>’</w:t>
      </w:r>
      <w:r>
        <w:rPr>
          <w:szCs w:val="28"/>
        </w:rPr>
        <w:t>ї в яких виховуються діти-інваліди, сім</w:t>
      </w:r>
      <w:r w:rsidRPr="00AC2AD3">
        <w:rPr>
          <w:szCs w:val="28"/>
        </w:rPr>
        <w:t>’</w:t>
      </w:r>
      <w:r>
        <w:rPr>
          <w:szCs w:val="28"/>
        </w:rPr>
        <w:t>ї при народженні близнят, інваліди праці, ветерани праці).</w:t>
      </w:r>
      <w:r w:rsidRPr="00AF1E2A">
        <w:rPr>
          <w:szCs w:val="28"/>
        </w:rPr>
        <w:t xml:space="preserve"> </w:t>
      </w:r>
    </w:p>
    <w:p w:rsidR="00190B10" w:rsidRPr="00190B10" w:rsidRDefault="00190B10" w:rsidP="00190B10">
      <w:pPr>
        <w:pStyle w:val="a5"/>
        <w:spacing w:before="120"/>
        <w:ind w:firstLine="0"/>
        <w:rPr>
          <w:sz w:val="16"/>
          <w:szCs w:val="16"/>
        </w:rPr>
      </w:pPr>
    </w:p>
    <w:p w:rsidR="00E90874" w:rsidRDefault="00E90874" w:rsidP="00E90874">
      <w:pPr>
        <w:ind w:firstLine="0"/>
        <w:jc w:val="center"/>
        <w:rPr>
          <w:b/>
          <w:szCs w:val="28"/>
        </w:rPr>
      </w:pPr>
      <w:r w:rsidRPr="009E0A10">
        <w:rPr>
          <w:b/>
          <w:szCs w:val="28"/>
        </w:rPr>
        <w:t xml:space="preserve">Користуються правом </w:t>
      </w:r>
      <w:r w:rsidRPr="00F6773A">
        <w:rPr>
          <w:b/>
          <w:szCs w:val="28"/>
        </w:rPr>
        <w:t>позачергового</w:t>
      </w:r>
      <w:r w:rsidRPr="009E0A10">
        <w:rPr>
          <w:b/>
          <w:szCs w:val="28"/>
        </w:rPr>
        <w:t xml:space="preserve"> одержання жи</w:t>
      </w:r>
      <w:r>
        <w:rPr>
          <w:b/>
          <w:szCs w:val="28"/>
        </w:rPr>
        <w:t xml:space="preserve">лих </w:t>
      </w:r>
      <w:r w:rsidRPr="009E0A10">
        <w:rPr>
          <w:b/>
          <w:szCs w:val="28"/>
        </w:rPr>
        <w:t>приміщень:</w:t>
      </w:r>
    </w:p>
    <w:p w:rsidR="00E90874" w:rsidRPr="00571B1B" w:rsidRDefault="00E90874" w:rsidP="00E90874">
      <w:pPr>
        <w:pStyle w:val="a5"/>
        <w:numPr>
          <w:ilvl w:val="0"/>
          <w:numId w:val="6"/>
        </w:numPr>
        <w:rPr>
          <w:b/>
          <w:szCs w:val="28"/>
        </w:rPr>
      </w:pPr>
      <w:r w:rsidRPr="00A6587A">
        <w:rPr>
          <w:szCs w:val="28"/>
        </w:rPr>
        <w:t>145</w:t>
      </w:r>
      <w:r>
        <w:rPr>
          <w:szCs w:val="28"/>
        </w:rPr>
        <w:t xml:space="preserve"> </w:t>
      </w:r>
      <w:r w:rsidRPr="00571B1B">
        <w:rPr>
          <w:szCs w:val="28"/>
        </w:rPr>
        <w:t xml:space="preserve">сім’ї </w:t>
      </w:r>
      <w:r>
        <w:rPr>
          <w:szCs w:val="28"/>
        </w:rPr>
        <w:t>інвалідів</w:t>
      </w:r>
      <w:r w:rsidRPr="00571B1B">
        <w:rPr>
          <w:szCs w:val="28"/>
        </w:rPr>
        <w:t xml:space="preserve"> війни;</w:t>
      </w:r>
    </w:p>
    <w:p w:rsidR="00E90874" w:rsidRPr="00571B1B" w:rsidRDefault="00E90874" w:rsidP="00E90874">
      <w:pPr>
        <w:pStyle w:val="a5"/>
        <w:numPr>
          <w:ilvl w:val="0"/>
          <w:numId w:val="6"/>
        </w:numPr>
        <w:rPr>
          <w:b/>
          <w:szCs w:val="28"/>
        </w:rPr>
      </w:pPr>
      <w:r w:rsidRPr="00A6587A">
        <w:rPr>
          <w:szCs w:val="28"/>
        </w:rPr>
        <w:t xml:space="preserve">46 </w:t>
      </w:r>
      <w:r w:rsidRPr="00571B1B">
        <w:rPr>
          <w:szCs w:val="28"/>
        </w:rPr>
        <w:t>сімей - сім’ї загиблих військовослужбовців та прирівняні до них;</w:t>
      </w:r>
    </w:p>
    <w:p w:rsidR="00E90874" w:rsidRPr="00BC0A24" w:rsidRDefault="00E90874" w:rsidP="00E90874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 w:rsidRPr="00A6587A">
        <w:rPr>
          <w:szCs w:val="28"/>
        </w:rPr>
        <w:t>296</w:t>
      </w:r>
      <w:r w:rsidRPr="00571B1B">
        <w:rPr>
          <w:szCs w:val="28"/>
        </w:rPr>
        <w:t xml:space="preserve"> сімей, які постраждали внаслідок Чорнобильської катастрофи (І та ІІ категорії);</w:t>
      </w:r>
    </w:p>
    <w:p w:rsidR="00E90874" w:rsidRPr="00571B1B" w:rsidRDefault="00E90874" w:rsidP="00E90874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>
        <w:rPr>
          <w:szCs w:val="28"/>
        </w:rPr>
        <w:t>2223 сімей переселенців із радіоактивно забрудненої зони;</w:t>
      </w:r>
    </w:p>
    <w:p w:rsidR="00E90874" w:rsidRDefault="00E90874" w:rsidP="00E90874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lastRenderedPageBreak/>
        <w:t>418 сімей,</w:t>
      </w:r>
      <w:r w:rsidRPr="00571B1B">
        <w:rPr>
          <w:szCs w:val="28"/>
        </w:rPr>
        <w:t xml:space="preserve"> </w:t>
      </w:r>
      <w:r>
        <w:rPr>
          <w:szCs w:val="28"/>
        </w:rPr>
        <w:t>які мають інші пільги (молоді спеціалісти, діти-сироти, діти позбавлені батьківського піклування).</w:t>
      </w:r>
    </w:p>
    <w:p w:rsidR="00E90874" w:rsidRPr="00020016" w:rsidRDefault="00E90874" w:rsidP="00E90874">
      <w:pPr>
        <w:pStyle w:val="a5"/>
        <w:spacing w:before="120"/>
        <w:ind w:firstLine="0"/>
        <w:rPr>
          <w:szCs w:val="28"/>
        </w:rPr>
      </w:pPr>
    </w:p>
    <w:p w:rsidR="00E90874" w:rsidRDefault="00E90874" w:rsidP="00E90874">
      <w:pPr>
        <w:rPr>
          <w:color w:val="333333"/>
          <w:szCs w:val="28"/>
        </w:rPr>
      </w:pPr>
      <w:r w:rsidRPr="00667516">
        <w:rPr>
          <w:color w:val="333333"/>
          <w:szCs w:val="28"/>
        </w:rPr>
        <w:t xml:space="preserve">Станом </w:t>
      </w:r>
      <w:r w:rsidRPr="00BD1BD1">
        <w:rPr>
          <w:b/>
          <w:color w:val="333333"/>
          <w:szCs w:val="28"/>
          <w:u w:val="single"/>
        </w:rPr>
        <w:t xml:space="preserve">на 01.01.2020 року </w:t>
      </w:r>
      <w:r w:rsidRPr="00AA0A88">
        <w:rPr>
          <w:b/>
          <w:color w:val="333333"/>
          <w:szCs w:val="28"/>
          <w:u w:val="single"/>
        </w:rPr>
        <w:t>на кооперативному обліку</w:t>
      </w:r>
      <w:r>
        <w:rPr>
          <w:color w:val="333333"/>
          <w:szCs w:val="28"/>
        </w:rPr>
        <w:t xml:space="preserve"> у виконавчому комітеті міської ради за місцем проживання </w:t>
      </w:r>
      <w:r w:rsidRPr="00AA0A88">
        <w:rPr>
          <w:b/>
          <w:color w:val="333333"/>
          <w:szCs w:val="28"/>
        </w:rPr>
        <w:t>перебуває 4494 сім</w:t>
      </w:r>
      <w:r w:rsidR="00190B10" w:rsidRPr="00190B10">
        <w:rPr>
          <w:b/>
          <w:color w:val="333333"/>
          <w:szCs w:val="28"/>
          <w:lang w:val="ru-RU"/>
        </w:rPr>
        <w:t>’</w:t>
      </w:r>
      <w:proofErr w:type="spellStart"/>
      <w:r w:rsidR="00190B10">
        <w:rPr>
          <w:b/>
          <w:color w:val="333333"/>
          <w:szCs w:val="28"/>
          <w:lang w:val="ru-RU"/>
        </w:rPr>
        <w:t>ї</w:t>
      </w:r>
      <w:proofErr w:type="spellEnd"/>
      <w:r w:rsidRPr="00550892">
        <w:rPr>
          <w:szCs w:val="28"/>
        </w:rPr>
        <w:t>, із них</w:t>
      </w:r>
    </w:p>
    <w:p w:rsidR="00E90874" w:rsidRDefault="00E90874" w:rsidP="00E90874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загальних підставах - </w:t>
      </w:r>
      <w:r w:rsidRPr="00B43F43">
        <w:rPr>
          <w:sz w:val="28"/>
          <w:szCs w:val="28"/>
          <w:lang w:val="uk-UA"/>
        </w:rPr>
        <w:t>1700</w:t>
      </w:r>
      <w:r w:rsidRPr="004C04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сімей;</w:t>
      </w:r>
    </w:p>
    <w:p w:rsidR="00E90874" w:rsidRDefault="00E90874" w:rsidP="00E90874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списку </w:t>
      </w:r>
      <w:r w:rsidRPr="00550892">
        <w:rPr>
          <w:sz w:val="28"/>
          <w:szCs w:val="28"/>
          <w:lang w:val="uk-UA"/>
        </w:rPr>
        <w:t>першочергов</w:t>
      </w:r>
      <w:r>
        <w:rPr>
          <w:sz w:val="28"/>
          <w:szCs w:val="28"/>
          <w:lang w:val="uk-UA"/>
        </w:rPr>
        <w:t xml:space="preserve">ого одержання житла – </w:t>
      </w:r>
      <w:r w:rsidRPr="00BD61C9">
        <w:rPr>
          <w:sz w:val="28"/>
          <w:szCs w:val="28"/>
          <w:lang w:val="uk-UA"/>
        </w:rPr>
        <w:t>2002</w:t>
      </w:r>
      <w:r w:rsidRPr="00D24215">
        <w:rPr>
          <w:sz w:val="28"/>
          <w:szCs w:val="28"/>
          <w:lang w:val="uk-UA"/>
        </w:rPr>
        <w:t xml:space="preserve"> </w:t>
      </w:r>
      <w:r w:rsidRPr="00550892">
        <w:rPr>
          <w:sz w:val="28"/>
          <w:szCs w:val="28"/>
          <w:lang w:val="uk-UA"/>
        </w:rPr>
        <w:t>сім’</w:t>
      </w:r>
      <w:r>
        <w:rPr>
          <w:sz w:val="28"/>
          <w:szCs w:val="28"/>
          <w:lang w:val="uk-UA"/>
        </w:rPr>
        <w:t>ї;</w:t>
      </w:r>
    </w:p>
    <w:p w:rsidR="00E90874" w:rsidRPr="0071297F" w:rsidRDefault="00E90874" w:rsidP="00E90874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gramStart"/>
      <w:r w:rsidRPr="00D24215">
        <w:rPr>
          <w:sz w:val="28"/>
          <w:szCs w:val="28"/>
        </w:rPr>
        <w:t>у</w:t>
      </w:r>
      <w:proofErr w:type="gramEnd"/>
      <w:r w:rsidRPr="00D24215">
        <w:rPr>
          <w:sz w:val="28"/>
          <w:szCs w:val="28"/>
        </w:rPr>
        <w:t xml:space="preserve"> списку </w:t>
      </w:r>
      <w:proofErr w:type="spellStart"/>
      <w:r w:rsidRPr="00D24215">
        <w:rPr>
          <w:sz w:val="28"/>
          <w:szCs w:val="28"/>
        </w:rPr>
        <w:t>позачергового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– </w:t>
      </w:r>
      <w:r w:rsidRPr="00BD61C9">
        <w:rPr>
          <w:sz w:val="28"/>
          <w:szCs w:val="28"/>
          <w:lang w:val="uk-UA"/>
        </w:rPr>
        <w:t>792</w:t>
      </w:r>
      <w:r w:rsidRPr="00D24215">
        <w:rPr>
          <w:sz w:val="28"/>
          <w:szCs w:val="28"/>
        </w:rPr>
        <w:t xml:space="preserve"> </w:t>
      </w:r>
      <w:proofErr w:type="spellStart"/>
      <w:r w:rsidRPr="00D24215">
        <w:rPr>
          <w:sz w:val="28"/>
          <w:szCs w:val="28"/>
        </w:rPr>
        <w:t>сім</w:t>
      </w:r>
      <w:proofErr w:type="spellEnd"/>
      <w:r w:rsidRPr="00D24215">
        <w:rPr>
          <w:szCs w:val="28"/>
        </w:rPr>
        <w:t>’</w:t>
      </w:r>
      <w:r w:rsidR="00190B10">
        <w:rPr>
          <w:szCs w:val="28"/>
          <w:lang w:val="uk-UA"/>
        </w:rPr>
        <w:t>ї</w:t>
      </w:r>
      <w:r>
        <w:rPr>
          <w:szCs w:val="28"/>
          <w:lang w:val="uk-UA"/>
        </w:rPr>
        <w:t>.</w:t>
      </w:r>
    </w:p>
    <w:p w:rsidR="00E90874" w:rsidRDefault="00E90874" w:rsidP="00E90874">
      <w:pPr>
        <w:pStyle w:val="ms-rteelement-p"/>
        <w:shd w:val="clear" w:color="auto" w:fill="FFFFFF"/>
        <w:spacing w:before="0" w:beforeAutospacing="0" w:after="0" w:afterAutospacing="0"/>
        <w:jc w:val="both"/>
        <w:rPr>
          <w:szCs w:val="28"/>
          <w:lang w:val="uk-UA"/>
        </w:rPr>
      </w:pPr>
    </w:p>
    <w:p w:rsidR="00E90874" w:rsidRDefault="00E90874" w:rsidP="00E90874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Pr="00D8673C">
        <w:rPr>
          <w:color w:val="333333"/>
          <w:sz w:val="28"/>
          <w:szCs w:val="28"/>
        </w:rPr>
        <w:t xml:space="preserve">Станом </w:t>
      </w:r>
      <w:r w:rsidRPr="00D8673C">
        <w:rPr>
          <w:b/>
          <w:color w:val="333333"/>
          <w:sz w:val="28"/>
          <w:szCs w:val="28"/>
          <w:u w:val="single"/>
        </w:rPr>
        <w:t xml:space="preserve">на </w:t>
      </w:r>
      <w:r>
        <w:rPr>
          <w:b/>
          <w:color w:val="333333"/>
          <w:sz w:val="28"/>
          <w:szCs w:val="28"/>
          <w:u w:val="single"/>
          <w:lang w:val="uk-UA"/>
        </w:rPr>
        <w:t>16</w:t>
      </w:r>
      <w:r w:rsidRPr="00D8673C">
        <w:rPr>
          <w:b/>
          <w:color w:val="333333"/>
          <w:sz w:val="28"/>
          <w:szCs w:val="28"/>
          <w:u w:val="single"/>
        </w:rPr>
        <w:t>.01.2020 року на</w:t>
      </w:r>
      <w:r w:rsidRPr="00D8673C">
        <w:rPr>
          <w:b/>
          <w:color w:val="333333"/>
          <w:sz w:val="28"/>
          <w:szCs w:val="28"/>
          <w:u w:val="single"/>
          <w:lang w:val="uk-UA"/>
        </w:rPr>
        <w:t xml:space="preserve"> </w:t>
      </w:r>
      <w:proofErr w:type="gramStart"/>
      <w:r>
        <w:rPr>
          <w:b/>
          <w:color w:val="333333"/>
          <w:sz w:val="28"/>
          <w:szCs w:val="28"/>
          <w:u w:val="single"/>
          <w:lang w:val="uk-UA"/>
        </w:rPr>
        <w:t>соц</w:t>
      </w:r>
      <w:proofErr w:type="gramEnd"/>
      <w:r>
        <w:rPr>
          <w:b/>
          <w:color w:val="333333"/>
          <w:sz w:val="28"/>
          <w:szCs w:val="28"/>
          <w:u w:val="single"/>
          <w:lang w:val="uk-UA"/>
        </w:rPr>
        <w:t xml:space="preserve">іальному квартирному </w:t>
      </w:r>
      <w:r w:rsidRPr="00D8673C">
        <w:rPr>
          <w:b/>
          <w:color w:val="333333"/>
          <w:sz w:val="28"/>
          <w:szCs w:val="28"/>
          <w:u w:val="single"/>
          <w:lang w:val="uk-UA"/>
        </w:rPr>
        <w:t xml:space="preserve">обліку </w:t>
      </w:r>
      <w:r w:rsidRPr="00E400D3">
        <w:rPr>
          <w:sz w:val="28"/>
          <w:szCs w:val="28"/>
          <w:lang w:val="uk-UA"/>
        </w:rPr>
        <w:t xml:space="preserve">перебуває </w:t>
      </w:r>
      <w:r>
        <w:rPr>
          <w:sz w:val="28"/>
          <w:szCs w:val="28"/>
          <w:lang w:val="uk-UA"/>
        </w:rPr>
        <w:t>7</w:t>
      </w:r>
      <w:r w:rsidRPr="00E400D3">
        <w:rPr>
          <w:sz w:val="28"/>
          <w:szCs w:val="28"/>
          <w:lang w:val="uk-UA"/>
        </w:rPr>
        <w:t xml:space="preserve"> сіме</w:t>
      </w:r>
      <w:r w:rsidRPr="00D8673C">
        <w:rPr>
          <w:sz w:val="28"/>
          <w:szCs w:val="28"/>
          <w:lang w:val="uk-UA"/>
        </w:rPr>
        <w:t>й.</w:t>
      </w:r>
    </w:p>
    <w:p w:rsidR="00E90874" w:rsidRDefault="00E90874" w:rsidP="00E90874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90874" w:rsidRPr="00D8673C" w:rsidRDefault="00E90874" w:rsidP="00E90874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Pr="00D8673C">
        <w:rPr>
          <w:color w:val="333333"/>
          <w:sz w:val="28"/>
          <w:szCs w:val="28"/>
        </w:rPr>
        <w:t xml:space="preserve">Станом </w:t>
      </w:r>
      <w:r w:rsidRPr="00D8673C">
        <w:rPr>
          <w:b/>
          <w:color w:val="333333"/>
          <w:sz w:val="28"/>
          <w:szCs w:val="28"/>
          <w:u w:val="single"/>
        </w:rPr>
        <w:t>на 01.01.2020 року на</w:t>
      </w:r>
      <w:r w:rsidRPr="00D8673C">
        <w:rPr>
          <w:b/>
          <w:color w:val="333333"/>
          <w:sz w:val="28"/>
          <w:szCs w:val="28"/>
          <w:u w:val="single"/>
          <w:lang w:val="uk-UA"/>
        </w:rPr>
        <w:t xml:space="preserve"> </w:t>
      </w:r>
      <w:proofErr w:type="gramStart"/>
      <w:r w:rsidRPr="00D8673C">
        <w:rPr>
          <w:b/>
          <w:color w:val="333333"/>
          <w:sz w:val="28"/>
          <w:szCs w:val="28"/>
          <w:u w:val="single"/>
          <w:lang w:val="uk-UA"/>
        </w:rPr>
        <w:t>обл</w:t>
      </w:r>
      <w:proofErr w:type="gramEnd"/>
      <w:r w:rsidRPr="00D8673C">
        <w:rPr>
          <w:b/>
          <w:color w:val="333333"/>
          <w:sz w:val="28"/>
          <w:szCs w:val="28"/>
          <w:u w:val="single"/>
          <w:lang w:val="uk-UA"/>
        </w:rPr>
        <w:t>іку громадян</w:t>
      </w:r>
      <w:r w:rsidRPr="00D8673C">
        <w:rPr>
          <w:sz w:val="28"/>
          <w:szCs w:val="28"/>
        </w:rPr>
        <w:t xml:space="preserve">, </w:t>
      </w:r>
      <w:proofErr w:type="spellStart"/>
      <w:r w:rsidRPr="00E400D3">
        <w:rPr>
          <w:sz w:val="28"/>
          <w:szCs w:val="28"/>
        </w:rPr>
        <w:t>які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потребують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надання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житлового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приміщення</w:t>
      </w:r>
      <w:proofErr w:type="spellEnd"/>
      <w:r w:rsidRPr="00E400D3">
        <w:rPr>
          <w:sz w:val="28"/>
          <w:szCs w:val="28"/>
        </w:rPr>
        <w:t xml:space="preserve"> для </w:t>
      </w:r>
      <w:proofErr w:type="spellStart"/>
      <w:r w:rsidRPr="00E400D3">
        <w:rPr>
          <w:sz w:val="28"/>
          <w:szCs w:val="28"/>
        </w:rPr>
        <w:t>тимчасового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проживання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з</w:t>
      </w:r>
      <w:proofErr w:type="spellEnd"/>
      <w:r w:rsidRPr="00E400D3">
        <w:rPr>
          <w:sz w:val="28"/>
          <w:szCs w:val="28"/>
        </w:rPr>
        <w:t xml:space="preserve"> фонду </w:t>
      </w:r>
      <w:proofErr w:type="spellStart"/>
      <w:r w:rsidRPr="00E400D3">
        <w:rPr>
          <w:sz w:val="28"/>
          <w:szCs w:val="28"/>
        </w:rPr>
        <w:t>житла</w:t>
      </w:r>
      <w:proofErr w:type="spellEnd"/>
      <w:r w:rsidRPr="00E400D3">
        <w:rPr>
          <w:sz w:val="28"/>
          <w:szCs w:val="28"/>
        </w:rPr>
        <w:t xml:space="preserve"> для </w:t>
      </w:r>
      <w:proofErr w:type="spellStart"/>
      <w:r w:rsidRPr="00E400D3">
        <w:rPr>
          <w:sz w:val="28"/>
          <w:szCs w:val="28"/>
        </w:rPr>
        <w:t>тимчасового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проживання</w:t>
      </w:r>
      <w:proofErr w:type="spellEnd"/>
      <w:r w:rsidRPr="00E400D3">
        <w:rPr>
          <w:sz w:val="28"/>
          <w:szCs w:val="28"/>
          <w:lang w:val="uk-UA"/>
        </w:rPr>
        <w:t xml:space="preserve"> перебуває 18 сіме</w:t>
      </w:r>
      <w:r w:rsidRPr="00D8673C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.</w:t>
      </w:r>
    </w:p>
    <w:p w:rsidR="00E90874" w:rsidRPr="00D8673C" w:rsidRDefault="00E90874" w:rsidP="00E90874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90874" w:rsidRPr="00D8673C" w:rsidRDefault="00E90874" w:rsidP="00E90874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Pr="00D8673C">
        <w:rPr>
          <w:color w:val="333333"/>
          <w:sz w:val="28"/>
          <w:szCs w:val="28"/>
        </w:rPr>
        <w:t xml:space="preserve">Станом </w:t>
      </w:r>
      <w:r w:rsidRPr="00D8673C">
        <w:rPr>
          <w:b/>
          <w:color w:val="333333"/>
          <w:sz w:val="28"/>
          <w:szCs w:val="28"/>
          <w:u w:val="single"/>
        </w:rPr>
        <w:t>на 01.01.2020 року на</w:t>
      </w:r>
      <w:r w:rsidRPr="00D8673C">
        <w:rPr>
          <w:b/>
          <w:color w:val="333333"/>
          <w:sz w:val="28"/>
          <w:szCs w:val="28"/>
          <w:u w:val="single"/>
          <w:lang w:val="uk-UA"/>
        </w:rPr>
        <w:t xml:space="preserve"> </w:t>
      </w:r>
      <w:proofErr w:type="gramStart"/>
      <w:r w:rsidRPr="00D8673C">
        <w:rPr>
          <w:b/>
          <w:color w:val="333333"/>
          <w:sz w:val="28"/>
          <w:szCs w:val="28"/>
          <w:u w:val="single"/>
          <w:lang w:val="uk-UA"/>
        </w:rPr>
        <w:t>обл</w:t>
      </w:r>
      <w:proofErr w:type="gramEnd"/>
      <w:r w:rsidRPr="00D8673C">
        <w:rPr>
          <w:b/>
          <w:color w:val="333333"/>
          <w:sz w:val="28"/>
          <w:szCs w:val="28"/>
          <w:u w:val="single"/>
          <w:lang w:val="uk-UA"/>
        </w:rPr>
        <w:t>іку громадян</w:t>
      </w:r>
      <w:r w:rsidRPr="00D8673C">
        <w:rPr>
          <w:sz w:val="28"/>
          <w:szCs w:val="28"/>
        </w:rPr>
        <w:t xml:space="preserve">, </w:t>
      </w:r>
      <w:proofErr w:type="spellStart"/>
      <w:r w:rsidRPr="00E400D3">
        <w:rPr>
          <w:sz w:val="28"/>
          <w:szCs w:val="28"/>
        </w:rPr>
        <w:t>які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потребують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надання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житлового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приміщення</w:t>
      </w:r>
      <w:proofErr w:type="spellEnd"/>
      <w:r w:rsidRPr="00E400D3">
        <w:rPr>
          <w:sz w:val="28"/>
          <w:szCs w:val="28"/>
        </w:rPr>
        <w:t xml:space="preserve"> для </w:t>
      </w:r>
      <w:proofErr w:type="spellStart"/>
      <w:r w:rsidRPr="00E400D3">
        <w:rPr>
          <w:sz w:val="28"/>
          <w:szCs w:val="28"/>
        </w:rPr>
        <w:t>тимчасового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проживання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з</w:t>
      </w:r>
      <w:proofErr w:type="spellEnd"/>
      <w:r w:rsidRPr="00E400D3">
        <w:rPr>
          <w:sz w:val="28"/>
          <w:szCs w:val="28"/>
        </w:rPr>
        <w:t xml:space="preserve"> фонду </w:t>
      </w:r>
      <w:proofErr w:type="spellStart"/>
      <w:r w:rsidRPr="00E400D3">
        <w:rPr>
          <w:sz w:val="28"/>
          <w:szCs w:val="28"/>
        </w:rPr>
        <w:t>житла</w:t>
      </w:r>
      <w:proofErr w:type="spellEnd"/>
      <w:r w:rsidRPr="00E400D3">
        <w:rPr>
          <w:sz w:val="28"/>
          <w:szCs w:val="28"/>
        </w:rPr>
        <w:t xml:space="preserve"> для </w:t>
      </w:r>
      <w:proofErr w:type="spellStart"/>
      <w:r w:rsidRPr="00E400D3">
        <w:rPr>
          <w:sz w:val="28"/>
          <w:szCs w:val="28"/>
        </w:rPr>
        <w:t>тимчасового</w:t>
      </w:r>
      <w:proofErr w:type="spellEnd"/>
      <w:r w:rsidRPr="00E400D3">
        <w:rPr>
          <w:sz w:val="28"/>
          <w:szCs w:val="28"/>
        </w:rPr>
        <w:t xml:space="preserve"> </w:t>
      </w:r>
      <w:proofErr w:type="spellStart"/>
      <w:r w:rsidRPr="00E400D3">
        <w:rPr>
          <w:sz w:val="28"/>
          <w:szCs w:val="28"/>
        </w:rPr>
        <w:t>проживання</w:t>
      </w:r>
      <w:proofErr w:type="spellEnd"/>
      <w:r w:rsidRPr="00E400D3">
        <w:rPr>
          <w:sz w:val="28"/>
          <w:szCs w:val="28"/>
          <w:lang w:val="uk-UA"/>
        </w:rPr>
        <w:t xml:space="preserve"> </w:t>
      </w:r>
      <w:r w:rsidRPr="00E90874">
        <w:rPr>
          <w:b/>
          <w:sz w:val="28"/>
          <w:szCs w:val="28"/>
          <w:lang w:val="uk-UA"/>
        </w:rPr>
        <w:t>внутрішньо переміщених осіб</w:t>
      </w:r>
      <w:r w:rsidRPr="00E400D3">
        <w:rPr>
          <w:sz w:val="28"/>
          <w:szCs w:val="28"/>
          <w:lang w:val="uk-UA"/>
        </w:rPr>
        <w:t xml:space="preserve"> перебуває</w:t>
      </w:r>
      <w:r w:rsidRPr="00D867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 </w:t>
      </w:r>
      <w:r w:rsidRPr="00D8673C">
        <w:rPr>
          <w:sz w:val="28"/>
          <w:szCs w:val="28"/>
          <w:lang w:val="uk-UA"/>
        </w:rPr>
        <w:t>сімей.</w:t>
      </w:r>
    </w:p>
    <w:p w:rsidR="005C7203" w:rsidRDefault="005C7203" w:rsidP="00AA0A88">
      <w:pPr>
        <w:pStyle w:val="a4"/>
        <w:rPr>
          <w:szCs w:val="28"/>
        </w:rPr>
      </w:pPr>
    </w:p>
    <w:p w:rsidR="00FF2A18" w:rsidRDefault="00AA0A88" w:rsidP="00492B0E">
      <w:pPr>
        <w:shd w:val="clear" w:color="auto" w:fill="FFFFFF"/>
        <w:tabs>
          <w:tab w:val="left" w:pos="0"/>
        </w:tabs>
        <w:spacing w:line="360" w:lineRule="exact"/>
      </w:pPr>
      <w:r w:rsidRPr="00F56189">
        <w:rPr>
          <w:b/>
        </w:rPr>
        <w:t>Протягом 2019</w:t>
      </w:r>
      <w:r w:rsidR="005C7203" w:rsidRPr="00F56189">
        <w:rPr>
          <w:b/>
        </w:rPr>
        <w:t xml:space="preserve"> </w:t>
      </w:r>
      <w:r w:rsidR="00492B0E" w:rsidRPr="00F56189">
        <w:rPr>
          <w:b/>
        </w:rPr>
        <w:t>року</w:t>
      </w:r>
      <w:r w:rsidRPr="00F56189">
        <w:rPr>
          <w:b/>
        </w:rPr>
        <w:t xml:space="preserve"> відділом </w:t>
      </w:r>
      <w:r w:rsidR="00FF2A18" w:rsidRPr="00F56189">
        <w:rPr>
          <w:b/>
        </w:rPr>
        <w:t xml:space="preserve">організовано та </w:t>
      </w:r>
      <w:r w:rsidR="00492B0E" w:rsidRPr="00F56189">
        <w:rPr>
          <w:b/>
        </w:rPr>
        <w:t>проведено</w:t>
      </w:r>
      <w:r w:rsidRPr="00F56189">
        <w:rPr>
          <w:b/>
        </w:rPr>
        <w:t xml:space="preserve"> 30 засідань комісій,</w:t>
      </w:r>
      <w:r>
        <w:t xml:space="preserve"> а саме</w:t>
      </w:r>
      <w:r w:rsidR="00FF2A18">
        <w:t>:</w:t>
      </w:r>
    </w:p>
    <w:p w:rsidR="00FF2A18" w:rsidRDefault="00FF2A18" w:rsidP="00FF2A18">
      <w:pPr>
        <w:shd w:val="clear" w:color="auto" w:fill="FFFFFF"/>
        <w:tabs>
          <w:tab w:val="left" w:pos="0"/>
        </w:tabs>
        <w:spacing w:line="360" w:lineRule="exact"/>
      </w:pPr>
      <w:r>
        <w:t xml:space="preserve">- </w:t>
      </w:r>
      <w:r w:rsidR="00A6587A">
        <w:t>13</w:t>
      </w:r>
      <w:r w:rsidR="00492B0E">
        <w:t xml:space="preserve"> </w:t>
      </w:r>
      <w:r w:rsidR="00492B0E" w:rsidRPr="00550892">
        <w:t>засідан</w:t>
      </w:r>
      <w:r w:rsidR="00492B0E">
        <w:t>ь</w:t>
      </w:r>
      <w:r w:rsidR="00492B0E" w:rsidRPr="00550892">
        <w:t xml:space="preserve"> громадської комісії з жит</w:t>
      </w:r>
      <w:r>
        <w:t>лових питань при міськвиконкомі;</w:t>
      </w:r>
    </w:p>
    <w:p w:rsidR="00FF2A18" w:rsidRDefault="00FF2A18" w:rsidP="00FF2A18">
      <w:pPr>
        <w:shd w:val="clear" w:color="auto" w:fill="FFFFFF"/>
        <w:tabs>
          <w:tab w:val="left" w:pos="0"/>
        </w:tabs>
        <w:spacing w:line="360" w:lineRule="exact"/>
        <w:rPr>
          <w:szCs w:val="28"/>
        </w:rPr>
      </w:pPr>
      <w:r>
        <w:t xml:space="preserve">- </w:t>
      </w:r>
      <w:r w:rsidR="00A6587A">
        <w:t>8</w:t>
      </w:r>
      <w:r w:rsidR="00492B0E">
        <w:t xml:space="preserve"> засідань </w:t>
      </w:r>
      <w:r w:rsidR="00492B0E" w:rsidRPr="00FF2A18">
        <w:rPr>
          <w:szCs w:val="28"/>
        </w:rPr>
        <w:t xml:space="preserve">комісії при міськвиконкомі з формування та використання фонду житла для </w:t>
      </w:r>
      <w:r w:rsidR="001477ED" w:rsidRPr="00FF2A18">
        <w:rPr>
          <w:szCs w:val="28"/>
        </w:rPr>
        <w:t>т</w:t>
      </w:r>
      <w:r>
        <w:rPr>
          <w:szCs w:val="28"/>
        </w:rPr>
        <w:t>имчасового проживання громадян;</w:t>
      </w:r>
    </w:p>
    <w:p w:rsidR="00A6587A" w:rsidRDefault="00A6587A" w:rsidP="00FF2A18">
      <w:pPr>
        <w:shd w:val="clear" w:color="auto" w:fill="FFFFFF"/>
        <w:tabs>
          <w:tab w:val="left" w:pos="0"/>
        </w:tabs>
        <w:spacing w:line="360" w:lineRule="exact"/>
        <w:rPr>
          <w:szCs w:val="28"/>
        </w:rPr>
      </w:pPr>
      <w:r>
        <w:rPr>
          <w:szCs w:val="28"/>
        </w:rPr>
        <w:t>- 1 засідання уповноваженої оцінної комісії при міськвиконкомі;</w:t>
      </w:r>
    </w:p>
    <w:p w:rsidR="00FF2A18" w:rsidRDefault="00FF2A18" w:rsidP="00FF2A18">
      <w:pPr>
        <w:shd w:val="clear" w:color="auto" w:fill="FFFFFF"/>
        <w:tabs>
          <w:tab w:val="left" w:pos="0"/>
        </w:tabs>
        <w:spacing w:line="360" w:lineRule="exact"/>
        <w:rPr>
          <w:szCs w:val="28"/>
        </w:rPr>
      </w:pPr>
      <w:r>
        <w:rPr>
          <w:szCs w:val="28"/>
        </w:rPr>
        <w:t xml:space="preserve">- </w:t>
      </w:r>
      <w:r w:rsidR="00A24BA6">
        <w:rPr>
          <w:szCs w:val="28"/>
        </w:rPr>
        <w:t>4</w:t>
      </w:r>
      <w:r w:rsidR="001477ED" w:rsidRPr="00FF2A18">
        <w:rPr>
          <w:szCs w:val="28"/>
        </w:rPr>
        <w:t xml:space="preserve"> засідання наглядової ради у сфері розподілу соціального житла при </w:t>
      </w:r>
      <w:r w:rsidR="00A6587A">
        <w:rPr>
          <w:szCs w:val="28"/>
        </w:rPr>
        <w:t>міськвиконкомі;</w:t>
      </w:r>
    </w:p>
    <w:p w:rsidR="00A6587A" w:rsidRDefault="00A6587A" w:rsidP="00FF2A18">
      <w:pPr>
        <w:shd w:val="clear" w:color="auto" w:fill="FFFFFF"/>
        <w:tabs>
          <w:tab w:val="left" w:pos="0"/>
        </w:tabs>
        <w:spacing w:line="360" w:lineRule="exact"/>
        <w:rPr>
          <w:szCs w:val="28"/>
        </w:rPr>
      </w:pPr>
      <w:r>
        <w:rPr>
          <w:szCs w:val="28"/>
        </w:rPr>
        <w:t xml:space="preserve">- 4 засідання житлової комісії з </w:t>
      </w:r>
      <w:r w:rsidR="007E37C9" w:rsidRPr="007E37C9">
        <w:rPr>
          <w:szCs w:val="28"/>
        </w:rPr>
        <w:t>обліку внутрішньо переміщених осіб та надання житлових приміщень для тимчасового проживання внутрішньо переміщеним особам</w:t>
      </w:r>
      <w:r w:rsidR="007E37C9">
        <w:rPr>
          <w:szCs w:val="28"/>
        </w:rPr>
        <w:t>.</w:t>
      </w:r>
    </w:p>
    <w:p w:rsidR="00AA0A88" w:rsidRDefault="00AA0A88" w:rsidP="00FF2A18">
      <w:pPr>
        <w:shd w:val="clear" w:color="auto" w:fill="FFFFFF"/>
        <w:tabs>
          <w:tab w:val="left" w:pos="0"/>
        </w:tabs>
        <w:spacing w:line="360" w:lineRule="exact"/>
        <w:rPr>
          <w:szCs w:val="28"/>
        </w:rPr>
      </w:pPr>
    </w:p>
    <w:p w:rsidR="005C7203" w:rsidRDefault="00AA0A88" w:rsidP="00492B0E">
      <w:pPr>
        <w:shd w:val="clear" w:color="auto" w:fill="FFFFFF"/>
        <w:tabs>
          <w:tab w:val="left" w:pos="0"/>
        </w:tabs>
        <w:spacing w:line="360" w:lineRule="exact"/>
        <w:rPr>
          <w:szCs w:val="28"/>
        </w:rPr>
      </w:pPr>
      <w:r w:rsidRPr="00F56189">
        <w:rPr>
          <w:b/>
          <w:szCs w:val="28"/>
        </w:rPr>
        <w:t xml:space="preserve">За звітний період спеціалістами відділу було підготовлено та прийнято </w:t>
      </w:r>
      <w:r w:rsidR="007D05DD" w:rsidRPr="00F56189">
        <w:rPr>
          <w:b/>
          <w:szCs w:val="28"/>
        </w:rPr>
        <w:t>виконавч</w:t>
      </w:r>
      <w:r w:rsidR="007D05DD">
        <w:rPr>
          <w:b/>
          <w:szCs w:val="28"/>
        </w:rPr>
        <w:t>им</w:t>
      </w:r>
      <w:r w:rsidR="007D05DD" w:rsidRPr="00F56189">
        <w:rPr>
          <w:b/>
          <w:szCs w:val="28"/>
        </w:rPr>
        <w:t xml:space="preserve"> комітет</w:t>
      </w:r>
      <w:r w:rsidR="007D05DD">
        <w:rPr>
          <w:b/>
          <w:szCs w:val="28"/>
        </w:rPr>
        <w:t>ом</w:t>
      </w:r>
      <w:r w:rsidR="007D05DD" w:rsidRPr="00F56189">
        <w:rPr>
          <w:b/>
          <w:szCs w:val="28"/>
        </w:rPr>
        <w:t xml:space="preserve"> міської ради </w:t>
      </w:r>
      <w:r w:rsidR="00015B05" w:rsidRPr="00F56189">
        <w:rPr>
          <w:b/>
          <w:szCs w:val="28"/>
        </w:rPr>
        <w:t>83 рішення</w:t>
      </w:r>
      <w:r>
        <w:rPr>
          <w:szCs w:val="28"/>
        </w:rPr>
        <w:t>.</w:t>
      </w:r>
    </w:p>
    <w:p w:rsidR="00AA0A88" w:rsidRDefault="00AA0A88" w:rsidP="00492B0E">
      <w:pPr>
        <w:shd w:val="clear" w:color="auto" w:fill="FFFFFF"/>
        <w:tabs>
          <w:tab w:val="left" w:pos="0"/>
        </w:tabs>
        <w:spacing w:line="360" w:lineRule="exact"/>
        <w:rPr>
          <w:szCs w:val="28"/>
        </w:rPr>
      </w:pPr>
    </w:p>
    <w:p w:rsidR="007055BE" w:rsidRPr="00AA0A88" w:rsidRDefault="00492B0E" w:rsidP="00492B0E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u w:val="single"/>
          <w:lang w:val="uk-UA"/>
        </w:rPr>
      </w:pPr>
      <w:r w:rsidRPr="00550892">
        <w:rPr>
          <w:sz w:val="28"/>
          <w:lang w:val="uk-UA"/>
        </w:rPr>
        <w:tab/>
      </w:r>
      <w:r w:rsidRPr="00AA0A88">
        <w:rPr>
          <w:sz w:val="28"/>
          <w:u w:val="single"/>
          <w:lang w:val="uk-UA"/>
        </w:rPr>
        <w:t xml:space="preserve">За рекомендаціями </w:t>
      </w:r>
      <w:r w:rsidR="006C1529" w:rsidRPr="00AA0A88">
        <w:rPr>
          <w:sz w:val="28"/>
          <w:u w:val="single"/>
          <w:lang w:val="uk-UA"/>
        </w:rPr>
        <w:t xml:space="preserve">громадської </w:t>
      </w:r>
      <w:r w:rsidRPr="00AA0A88">
        <w:rPr>
          <w:sz w:val="28"/>
          <w:u w:val="single"/>
          <w:lang w:val="uk-UA"/>
        </w:rPr>
        <w:t>комісії</w:t>
      </w:r>
      <w:r w:rsidR="006C1529" w:rsidRPr="00AA0A88">
        <w:rPr>
          <w:sz w:val="28"/>
          <w:u w:val="single"/>
          <w:lang w:val="uk-UA"/>
        </w:rPr>
        <w:t xml:space="preserve"> з житлових питань при міськвиконкомі </w:t>
      </w:r>
      <w:r w:rsidRPr="00AA0A88">
        <w:rPr>
          <w:sz w:val="28"/>
          <w:u w:val="single"/>
          <w:lang w:val="uk-UA"/>
        </w:rPr>
        <w:t>бул</w:t>
      </w:r>
      <w:r w:rsidR="0016617F" w:rsidRPr="00AA0A88">
        <w:rPr>
          <w:sz w:val="28"/>
          <w:u w:val="single"/>
          <w:lang w:val="uk-UA"/>
        </w:rPr>
        <w:t>и підготовлені</w:t>
      </w:r>
      <w:r w:rsidRPr="00AA0A88">
        <w:rPr>
          <w:sz w:val="28"/>
          <w:u w:val="single"/>
          <w:lang w:val="uk-UA"/>
        </w:rPr>
        <w:t xml:space="preserve"> та </w:t>
      </w:r>
      <w:r w:rsidR="0016617F" w:rsidRPr="00AA0A88">
        <w:rPr>
          <w:sz w:val="28"/>
          <w:u w:val="single"/>
          <w:lang w:val="uk-UA"/>
        </w:rPr>
        <w:t xml:space="preserve">прийняті </w:t>
      </w:r>
      <w:r w:rsidR="007D05DD" w:rsidRPr="00AA0A88">
        <w:rPr>
          <w:sz w:val="28"/>
          <w:u w:val="single"/>
          <w:lang w:val="uk-UA"/>
        </w:rPr>
        <w:t>виконавч</w:t>
      </w:r>
      <w:r w:rsidR="007D05DD">
        <w:rPr>
          <w:sz w:val="28"/>
          <w:u w:val="single"/>
          <w:lang w:val="uk-UA"/>
        </w:rPr>
        <w:t>им</w:t>
      </w:r>
      <w:r w:rsidR="007D05DD" w:rsidRPr="00AA0A88">
        <w:rPr>
          <w:sz w:val="28"/>
          <w:u w:val="single"/>
          <w:lang w:val="uk-UA"/>
        </w:rPr>
        <w:t xml:space="preserve"> комітет</w:t>
      </w:r>
      <w:r w:rsidR="007D05DD">
        <w:rPr>
          <w:sz w:val="28"/>
          <w:u w:val="single"/>
          <w:lang w:val="uk-UA"/>
        </w:rPr>
        <w:t>ом</w:t>
      </w:r>
      <w:r w:rsidR="007D05DD" w:rsidRPr="00AA0A88">
        <w:rPr>
          <w:sz w:val="28"/>
          <w:u w:val="single"/>
          <w:lang w:val="uk-UA"/>
        </w:rPr>
        <w:t xml:space="preserve"> міської ради</w:t>
      </w:r>
      <w:r w:rsidR="007D05DD">
        <w:rPr>
          <w:sz w:val="28"/>
          <w:u w:val="single"/>
          <w:lang w:val="uk-UA"/>
        </w:rPr>
        <w:t xml:space="preserve"> </w:t>
      </w:r>
      <w:r w:rsidR="006E3D96">
        <w:rPr>
          <w:sz w:val="28"/>
          <w:u w:val="single"/>
          <w:lang w:val="uk-UA"/>
        </w:rPr>
        <w:t>47 рішень, якими</w:t>
      </w:r>
      <w:r w:rsidR="00F56189">
        <w:rPr>
          <w:sz w:val="28"/>
          <w:u w:val="single"/>
          <w:lang w:val="uk-UA"/>
        </w:rPr>
        <w:t>:</w:t>
      </w:r>
    </w:p>
    <w:p w:rsidR="007055BE" w:rsidRDefault="008B6A4B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FF2A18">
        <w:rPr>
          <w:sz w:val="28"/>
          <w:lang w:val="uk-UA"/>
        </w:rPr>
        <w:t>1</w:t>
      </w:r>
      <w:r w:rsidR="00B43F43" w:rsidRPr="00FF2A18">
        <w:rPr>
          <w:sz w:val="28"/>
          <w:lang w:val="uk-UA"/>
        </w:rPr>
        <w:t>2</w:t>
      </w:r>
      <w:r w:rsidR="00A24BA6">
        <w:rPr>
          <w:sz w:val="28"/>
          <w:lang w:val="uk-UA"/>
        </w:rPr>
        <w:t>1</w:t>
      </w:r>
      <w:r w:rsidR="007055BE">
        <w:rPr>
          <w:sz w:val="28"/>
          <w:lang w:val="uk-UA"/>
        </w:rPr>
        <w:t xml:space="preserve"> сім</w:t>
      </w:r>
      <w:r w:rsidR="00AA0A88" w:rsidRPr="006E3D96">
        <w:rPr>
          <w:sz w:val="28"/>
        </w:rPr>
        <w:t>’</w:t>
      </w:r>
      <w:r w:rsidR="00AA0A88">
        <w:rPr>
          <w:sz w:val="28"/>
          <w:lang w:val="uk-UA"/>
        </w:rPr>
        <w:t>ю</w:t>
      </w:r>
      <w:r w:rsidR="007055BE">
        <w:rPr>
          <w:sz w:val="28"/>
          <w:lang w:val="uk-UA"/>
        </w:rPr>
        <w:t xml:space="preserve"> прийнято </w:t>
      </w:r>
      <w:r w:rsidR="00A017EA">
        <w:rPr>
          <w:sz w:val="28"/>
          <w:lang w:val="uk-UA"/>
        </w:rPr>
        <w:t xml:space="preserve">на </w:t>
      </w:r>
      <w:r w:rsidR="006E3D96">
        <w:rPr>
          <w:sz w:val="28"/>
          <w:lang w:val="uk-UA"/>
        </w:rPr>
        <w:t xml:space="preserve">квартирний </w:t>
      </w:r>
      <w:r w:rsidR="00A017EA">
        <w:rPr>
          <w:sz w:val="28"/>
          <w:lang w:val="uk-UA"/>
        </w:rPr>
        <w:t>о</w:t>
      </w:r>
      <w:r w:rsidR="007055BE">
        <w:rPr>
          <w:sz w:val="28"/>
          <w:lang w:val="uk-UA"/>
        </w:rPr>
        <w:t>блік;</w:t>
      </w:r>
    </w:p>
    <w:p w:rsidR="009765CA" w:rsidRDefault="00A6587A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7</w:t>
      </w:r>
      <w:r w:rsidR="00C63E62">
        <w:rPr>
          <w:sz w:val="28"/>
          <w:lang w:val="uk-UA"/>
        </w:rPr>
        <w:t xml:space="preserve"> </w:t>
      </w:r>
      <w:r w:rsidR="0052270A">
        <w:rPr>
          <w:sz w:val="28"/>
          <w:lang w:val="uk-UA"/>
        </w:rPr>
        <w:t xml:space="preserve">сімей </w:t>
      </w:r>
      <w:r w:rsidR="009765CA">
        <w:rPr>
          <w:sz w:val="28"/>
          <w:lang w:val="uk-UA"/>
        </w:rPr>
        <w:t xml:space="preserve">взято на </w:t>
      </w:r>
      <w:r w:rsidR="006E3D96">
        <w:rPr>
          <w:sz w:val="28"/>
          <w:lang w:val="uk-UA"/>
        </w:rPr>
        <w:t xml:space="preserve">квартирний </w:t>
      </w:r>
      <w:r w:rsidR="009765CA">
        <w:rPr>
          <w:sz w:val="28"/>
          <w:lang w:val="uk-UA"/>
        </w:rPr>
        <w:t>облік зі збереженням часу перебування на квартирному обліку за місцем роботи;</w:t>
      </w:r>
    </w:p>
    <w:p w:rsidR="00A017EA" w:rsidRDefault="00A24BA6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7055BE">
        <w:rPr>
          <w:sz w:val="28"/>
          <w:lang w:val="uk-UA"/>
        </w:rPr>
        <w:t xml:space="preserve"> сім’ям</w:t>
      </w:r>
      <w:r w:rsidR="00A017EA">
        <w:rPr>
          <w:sz w:val="28"/>
          <w:lang w:val="uk-UA"/>
        </w:rPr>
        <w:t xml:space="preserve"> відмовлено у постановці на </w:t>
      </w:r>
      <w:r w:rsidR="006E3D96">
        <w:rPr>
          <w:sz w:val="28"/>
          <w:lang w:val="uk-UA"/>
        </w:rPr>
        <w:t xml:space="preserve">квартирний </w:t>
      </w:r>
      <w:r w:rsidR="00A017EA">
        <w:rPr>
          <w:sz w:val="28"/>
          <w:lang w:val="uk-UA"/>
        </w:rPr>
        <w:t>облік;</w:t>
      </w:r>
    </w:p>
    <w:p w:rsidR="009765CA" w:rsidRDefault="00A24BA6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104</w:t>
      </w:r>
      <w:r w:rsidR="009765CA">
        <w:rPr>
          <w:sz w:val="28"/>
          <w:lang w:val="uk-UA"/>
        </w:rPr>
        <w:t xml:space="preserve"> сім</w:t>
      </w:r>
      <w:r w:rsidR="00C63E62" w:rsidRPr="00C63E62">
        <w:rPr>
          <w:sz w:val="28"/>
        </w:rPr>
        <w:t>’</w:t>
      </w:r>
      <w:r w:rsidR="00C63E62">
        <w:rPr>
          <w:sz w:val="28"/>
          <w:lang w:val="uk-UA"/>
        </w:rPr>
        <w:t>ї</w:t>
      </w:r>
      <w:r w:rsidR="009765CA">
        <w:rPr>
          <w:sz w:val="28"/>
          <w:lang w:val="uk-UA"/>
        </w:rPr>
        <w:t xml:space="preserve"> внес</w:t>
      </w:r>
      <w:r w:rsidR="009B5200">
        <w:rPr>
          <w:sz w:val="28"/>
          <w:lang w:val="uk-UA"/>
        </w:rPr>
        <w:t>ли</w:t>
      </w:r>
      <w:r w:rsidR="009765CA">
        <w:rPr>
          <w:sz w:val="28"/>
          <w:lang w:val="uk-UA"/>
        </w:rPr>
        <w:t xml:space="preserve"> зміни в облікові справи</w:t>
      </w:r>
      <w:r w:rsidR="006E3D96">
        <w:rPr>
          <w:sz w:val="28"/>
          <w:lang w:val="uk-UA"/>
        </w:rPr>
        <w:t xml:space="preserve"> по квартирному обліку</w:t>
      </w:r>
      <w:r w:rsidR="009765CA">
        <w:rPr>
          <w:sz w:val="28"/>
          <w:lang w:val="uk-UA"/>
        </w:rPr>
        <w:t>;</w:t>
      </w:r>
    </w:p>
    <w:p w:rsidR="00A017EA" w:rsidRDefault="00A24BA6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961</w:t>
      </w:r>
      <w:r w:rsidR="00A017EA">
        <w:rPr>
          <w:sz w:val="28"/>
          <w:lang w:val="uk-UA"/>
        </w:rPr>
        <w:t xml:space="preserve"> сім</w:t>
      </w:r>
      <w:r w:rsidR="00D26D38" w:rsidRPr="00D26D38">
        <w:rPr>
          <w:sz w:val="28"/>
        </w:rPr>
        <w:t>’</w:t>
      </w:r>
      <w:r w:rsidR="00D26D38">
        <w:rPr>
          <w:sz w:val="28"/>
          <w:lang w:val="uk-UA"/>
        </w:rPr>
        <w:t>ю</w:t>
      </w:r>
      <w:r w:rsidR="00A017EA">
        <w:rPr>
          <w:sz w:val="28"/>
          <w:lang w:val="uk-UA"/>
        </w:rPr>
        <w:t xml:space="preserve"> знято з квартирного обліку;</w:t>
      </w:r>
    </w:p>
    <w:p w:rsidR="00660127" w:rsidRPr="00B62FB8" w:rsidRDefault="00C63E62" w:rsidP="00B62FB8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A017EA">
        <w:rPr>
          <w:sz w:val="28"/>
          <w:lang w:val="uk-UA"/>
        </w:rPr>
        <w:t xml:space="preserve"> </w:t>
      </w:r>
      <w:r>
        <w:rPr>
          <w:sz w:val="28"/>
          <w:lang w:val="uk-UA"/>
        </w:rPr>
        <w:t>сім</w:t>
      </w:r>
      <w:r w:rsidRPr="00B62FB8">
        <w:rPr>
          <w:sz w:val="28"/>
        </w:rPr>
        <w:t>’</w:t>
      </w:r>
      <w:r>
        <w:rPr>
          <w:sz w:val="28"/>
          <w:lang w:val="uk-UA"/>
        </w:rPr>
        <w:t>ї</w:t>
      </w:r>
      <w:r w:rsidR="00EB3B2B">
        <w:rPr>
          <w:sz w:val="28"/>
          <w:lang w:val="uk-UA"/>
        </w:rPr>
        <w:t xml:space="preserve"> </w:t>
      </w:r>
      <w:r w:rsidR="009765CA">
        <w:rPr>
          <w:sz w:val="28"/>
          <w:lang w:val="uk-UA"/>
        </w:rPr>
        <w:t>поновлен</w:t>
      </w:r>
      <w:r>
        <w:rPr>
          <w:sz w:val="28"/>
          <w:lang w:val="uk-UA"/>
        </w:rPr>
        <w:t>і</w:t>
      </w:r>
      <w:r w:rsidR="009765CA">
        <w:rPr>
          <w:sz w:val="28"/>
          <w:lang w:val="uk-UA"/>
        </w:rPr>
        <w:t xml:space="preserve"> на </w:t>
      </w:r>
      <w:r w:rsidR="00B62FB8">
        <w:rPr>
          <w:sz w:val="28"/>
          <w:lang w:val="uk-UA"/>
        </w:rPr>
        <w:t xml:space="preserve">квартирному </w:t>
      </w:r>
      <w:r w:rsidR="009765CA">
        <w:rPr>
          <w:sz w:val="28"/>
          <w:lang w:val="uk-UA"/>
        </w:rPr>
        <w:t>обліку.</w:t>
      </w:r>
    </w:p>
    <w:p w:rsidR="00B62FB8" w:rsidRDefault="00B62FB8" w:rsidP="00B62FB8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660127">
        <w:rPr>
          <w:sz w:val="28"/>
          <w:lang w:val="uk-UA"/>
        </w:rPr>
        <w:lastRenderedPageBreak/>
        <w:t>затверджен</w:t>
      </w:r>
      <w:r>
        <w:rPr>
          <w:sz w:val="28"/>
          <w:lang w:val="uk-UA"/>
        </w:rPr>
        <w:t>і рішення</w:t>
      </w:r>
      <w:r w:rsidRPr="00660127">
        <w:rPr>
          <w:sz w:val="28"/>
          <w:lang w:val="uk-UA"/>
        </w:rPr>
        <w:t xml:space="preserve"> </w:t>
      </w:r>
      <w:r w:rsidR="007E37C9" w:rsidRPr="00D26D38">
        <w:rPr>
          <w:sz w:val="28"/>
          <w:lang w:val="uk-UA"/>
        </w:rPr>
        <w:t>3</w:t>
      </w:r>
      <w:r w:rsidR="00A24BA6">
        <w:rPr>
          <w:sz w:val="28"/>
          <w:lang w:val="uk-UA"/>
        </w:rPr>
        <w:t xml:space="preserve"> </w:t>
      </w:r>
      <w:r w:rsidR="00301B1D" w:rsidRPr="00660127">
        <w:rPr>
          <w:sz w:val="28"/>
          <w:lang w:val="uk-UA"/>
        </w:rPr>
        <w:t>підприємств, установ, організаці</w:t>
      </w:r>
      <w:r w:rsidR="00D26D38">
        <w:rPr>
          <w:sz w:val="28"/>
          <w:lang w:val="uk-UA"/>
        </w:rPr>
        <w:t>ї</w:t>
      </w:r>
      <w:r w:rsidR="00301B1D" w:rsidRPr="00660127">
        <w:rPr>
          <w:sz w:val="28"/>
          <w:lang w:val="uk-UA"/>
        </w:rPr>
        <w:t xml:space="preserve"> </w:t>
      </w:r>
      <w:r w:rsidR="00D26D38">
        <w:rPr>
          <w:sz w:val="28"/>
          <w:lang w:val="uk-UA"/>
        </w:rPr>
        <w:t>з питання</w:t>
      </w:r>
      <w:r w:rsidR="00301B1D" w:rsidRPr="00660127">
        <w:rPr>
          <w:sz w:val="28"/>
          <w:lang w:val="uk-UA"/>
        </w:rPr>
        <w:t xml:space="preserve"> </w:t>
      </w:r>
      <w:r w:rsidRPr="006C1529">
        <w:rPr>
          <w:sz w:val="28"/>
          <w:lang w:val="uk-UA"/>
        </w:rPr>
        <w:t>взяття громадян на ква</w:t>
      </w:r>
      <w:r>
        <w:rPr>
          <w:sz w:val="28"/>
          <w:lang w:val="uk-UA"/>
        </w:rPr>
        <w:t>ртирний облік за місцем їх роботи</w:t>
      </w:r>
      <w:r w:rsidR="00301B1D" w:rsidRPr="00660127">
        <w:rPr>
          <w:sz w:val="28"/>
          <w:lang w:val="uk-UA"/>
        </w:rPr>
        <w:t xml:space="preserve"> </w:t>
      </w:r>
      <w:r>
        <w:rPr>
          <w:sz w:val="28"/>
          <w:lang w:val="uk-UA"/>
        </w:rPr>
        <w:t>по 13 сім’ям</w:t>
      </w:r>
      <w:r w:rsidR="00D26D38">
        <w:rPr>
          <w:sz w:val="28"/>
          <w:lang w:val="uk-UA"/>
        </w:rPr>
        <w:t>;</w:t>
      </w:r>
    </w:p>
    <w:p w:rsidR="00660127" w:rsidRPr="00B62FB8" w:rsidRDefault="00E067AC" w:rsidP="00B62FB8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B62FB8">
        <w:rPr>
          <w:sz w:val="28"/>
          <w:lang w:val="uk-UA"/>
        </w:rPr>
        <w:t xml:space="preserve">збережено житло за 7 дітьми-сиротами, дітьми, </w:t>
      </w:r>
      <w:r w:rsidR="00301B1D" w:rsidRPr="00B62FB8">
        <w:rPr>
          <w:sz w:val="28"/>
          <w:lang w:val="uk-UA"/>
        </w:rPr>
        <w:t>позбавлен</w:t>
      </w:r>
      <w:r w:rsidR="007E37C9" w:rsidRPr="00B62FB8">
        <w:rPr>
          <w:sz w:val="28"/>
          <w:lang w:val="uk-UA"/>
        </w:rPr>
        <w:t>им</w:t>
      </w:r>
      <w:r w:rsidRPr="00B62FB8">
        <w:rPr>
          <w:sz w:val="28"/>
          <w:lang w:val="uk-UA"/>
        </w:rPr>
        <w:t>и</w:t>
      </w:r>
      <w:r w:rsidR="00660127" w:rsidRPr="00B62FB8">
        <w:rPr>
          <w:sz w:val="28"/>
          <w:lang w:val="uk-UA"/>
        </w:rPr>
        <w:t xml:space="preserve"> батьківського піклування;</w:t>
      </w:r>
    </w:p>
    <w:p w:rsidR="00B62FB8" w:rsidRDefault="00B62FB8" w:rsidP="00B62FB8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28</w:t>
      </w:r>
      <w:r w:rsidRPr="00FF2A18">
        <w:rPr>
          <w:sz w:val="28"/>
          <w:lang w:val="uk-UA"/>
        </w:rPr>
        <w:t xml:space="preserve"> квартир</w:t>
      </w:r>
      <w:r>
        <w:rPr>
          <w:sz w:val="28"/>
          <w:lang w:val="uk-UA"/>
        </w:rPr>
        <w:t xml:space="preserve"> </w:t>
      </w:r>
      <w:r w:rsidR="007055BE" w:rsidRPr="00B62FB8">
        <w:rPr>
          <w:sz w:val="28"/>
          <w:lang w:val="uk-UA"/>
        </w:rPr>
        <w:t>виключен</w:t>
      </w:r>
      <w:r>
        <w:rPr>
          <w:sz w:val="28"/>
          <w:lang w:val="uk-UA"/>
        </w:rPr>
        <w:t>і</w:t>
      </w:r>
      <w:r w:rsidR="007055BE" w:rsidRPr="00B62FB8">
        <w:rPr>
          <w:sz w:val="28"/>
          <w:lang w:val="uk-UA"/>
        </w:rPr>
        <w:t xml:space="preserve"> з числа служб</w:t>
      </w:r>
      <w:r w:rsidR="00660127" w:rsidRPr="00B62FB8">
        <w:rPr>
          <w:sz w:val="28"/>
          <w:lang w:val="uk-UA"/>
        </w:rPr>
        <w:t>ових</w:t>
      </w:r>
      <w:r w:rsidRPr="00B62FB8">
        <w:rPr>
          <w:sz w:val="28"/>
          <w:lang w:val="uk-UA"/>
        </w:rPr>
        <w:t xml:space="preserve"> жилих приміщень</w:t>
      </w:r>
      <w:r>
        <w:rPr>
          <w:sz w:val="28"/>
          <w:lang w:val="uk-UA"/>
        </w:rPr>
        <w:t xml:space="preserve"> підприємств, установ, організацій міста;</w:t>
      </w:r>
    </w:p>
    <w:p w:rsidR="00B62FB8" w:rsidRDefault="00B62FB8" w:rsidP="00B62FB8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B62FB8">
        <w:rPr>
          <w:sz w:val="28"/>
          <w:lang w:val="uk-UA"/>
        </w:rPr>
        <w:t>1</w:t>
      </w:r>
      <w:r w:rsidR="00E369D2">
        <w:rPr>
          <w:sz w:val="28"/>
          <w:lang w:val="uk-UA"/>
        </w:rPr>
        <w:t>6</w:t>
      </w:r>
      <w:r w:rsidRPr="00B62FB8">
        <w:rPr>
          <w:sz w:val="28"/>
          <w:lang w:val="uk-UA"/>
        </w:rPr>
        <w:t xml:space="preserve"> квартир </w:t>
      </w:r>
      <w:r w:rsidR="00301B1D" w:rsidRPr="00B62FB8">
        <w:rPr>
          <w:sz w:val="28"/>
          <w:lang w:val="uk-UA"/>
        </w:rPr>
        <w:t>включен</w:t>
      </w:r>
      <w:r>
        <w:rPr>
          <w:sz w:val="28"/>
          <w:lang w:val="uk-UA"/>
        </w:rPr>
        <w:t>і</w:t>
      </w:r>
      <w:r w:rsidR="00301B1D" w:rsidRPr="00B62FB8">
        <w:rPr>
          <w:sz w:val="28"/>
          <w:lang w:val="uk-UA"/>
        </w:rPr>
        <w:t xml:space="preserve"> </w:t>
      </w:r>
      <w:r w:rsidRPr="00B62FB8">
        <w:rPr>
          <w:sz w:val="28"/>
          <w:lang w:val="uk-UA"/>
        </w:rPr>
        <w:t xml:space="preserve">до числа службових </w:t>
      </w:r>
      <w:r w:rsidR="00301B1D" w:rsidRPr="00B62FB8">
        <w:rPr>
          <w:sz w:val="28"/>
          <w:lang w:val="uk-UA"/>
        </w:rPr>
        <w:t>жилих приміщень</w:t>
      </w:r>
      <w:r>
        <w:rPr>
          <w:sz w:val="28"/>
          <w:lang w:val="uk-UA"/>
        </w:rPr>
        <w:t xml:space="preserve"> підприємств, установ, організацій міста;</w:t>
      </w:r>
    </w:p>
    <w:p w:rsidR="007C711B" w:rsidRPr="00B62FB8" w:rsidRDefault="007E37C9" w:rsidP="00B62FB8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B62FB8">
        <w:rPr>
          <w:sz w:val="28"/>
          <w:lang w:val="uk-UA"/>
        </w:rPr>
        <w:t>1</w:t>
      </w:r>
      <w:r w:rsidR="00A24BA6" w:rsidRPr="00B62FB8">
        <w:rPr>
          <w:sz w:val="28"/>
          <w:lang w:val="uk-UA"/>
        </w:rPr>
        <w:t xml:space="preserve"> </w:t>
      </w:r>
      <w:r w:rsidR="007C711B" w:rsidRPr="00B62FB8">
        <w:rPr>
          <w:sz w:val="28"/>
          <w:lang w:val="uk-UA"/>
        </w:rPr>
        <w:t>житлов</w:t>
      </w:r>
      <w:r w:rsidRPr="00B62FB8">
        <w:rPr>
          <w:sz w:val="28"/>
          <w:lang w:val="uk-UA"/>
        </w:rPr>
        <w:t>е</w:t>
      </w:r>
      <w:r w:rsidR="007C711B" w:rsidRPr="00B62FB8">
        <w:rPr>
          <w:sz w:val="28"/>
          <w:lang w:val="uk-UA"/>
        </w:rPr>
        <w:t xml:space="preserve"> приміщення в</w:t>
      </w:r>
      <w:r w:rsidR="00D57D06" w:rsidRPr="00B62FB8">
        <w:rPr>
          <w:sz w:val="28"/>
          <w:lang w:val="uk-UA"/>
        </w:rPr>
        <w:t>и</w:t>
      </w:r>
      <w:r w:rsidR="00B62FB8">
        <w:rPr>
          <w:sz w:val="28"/>
          <w:lang w:val="uk-UA"/>
        </w:rPr>
        <w:t>ключене</w:t>
      </w:r>
      <w:r w:rsidR="007C711B" w:rsidRPr="00B62FB8">
        <w:rPr>
          <w:sz w:val="28"/>
          <w:lang w:val="uk-UA"/>
        </w:rPr>
        <w:t xml:space="preserve"> </w:t>
      </w:r>
      <w:r w:rsidR="00D57D06" w:rsidRPr="00B62FB8">
        <w:rPr>
          <w:sz w:val="28"/>
          <w:lang w:val="uk-UA"/>
        </w:rPr>
        <w:t>з</w:t>
      </w:r>
      <w:r w:rsidR="007C711B" w:rsidRPr="00B62FB8">
        <w:rPr>
          <w:sz w:val="28"/>
          <w:lang w:val="uk-UA"/>
        </w:rPr>
        <w:t xml:space="preserve"> числа гуртожитків</w:t>
      </w:r>
      <w:r w:rsidR="00B62FB8" w:rsidRPr="00B62FB8">
        <w:rPr>
          <w:sz w:val="28"/>
          <w:lang w:val="uk-UA"/>
        </w:rPr>
        <w:t xml:space="preserve"> </w:t>
      </w:r>
      <w:r w:rsidR="00B62FB8">
        <w:rPr>
          <w:sz w:val="28"/>
          <w:lang w:val="uk-UA"/>
        </w:rPr>
        <w:t>підприємств, установ, організацій міста</w:t>
      </w:r>
      <w:r w:rsidR="007C711B" w:rsidRPr="00B62FB8">
        <w:rPr>
          <w:sz w:val="28"/>
          <w:lang w:val="uk-UA"/>
        </w:rPr>
        <w:t>;</w:t>
      </w:r>
    </w:p>
    <w:p w:rsidR="00D22A22" w:rsidRPr="00660127" w:rsidRDefault="007E37C9" w:rsidP="00660127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</w:t>
      </w:r>
      <w:r w:rsidR="00A24BA6">
        <w:rPr>
          <w:sz w:val="28"/>
          <w:szCs w:val="28"/>
          <w:lang w:val="uk-UA"/>
        </w:rPr>
        <w:t xml:space="preserve"> </w:t>
      </w:r>
      <w:proofErr w:type="spellStart"/>
      <w:r w:rsidR="00E202D5">
        <w:rPr>
          <w:sz w:val="28"/>
          <w:szCs w:val="28"/>
        </w:rPr>
        <w:t>сім</w:t>
      </w:r>
      <w:proofErr w:type="spellEnd"/>
      <w:r w:rsidR="00E202D5" w:rsidRPr="00E202D5">
        <w:rPr>
          <w:sz w:val="28"/>
          <w:szCs w:val="28"/>
        </w:rPr>
        <w:t>’</w:t>
      </w:r>
      <w:r w:rsidR="00E202D5">
        <w:rPr>
          <w:sz w:val="28"/>
          <w:szCs w:val="28"/>
          <w:lang w:val="uk-UA"/>
        </w:rPr>
        <w:t xml:space="preserve">ям видано </w:t>
      </w:r>
      <w:proofErr w:type="spellStart"/>
      <w:r w:rsidR="00603F53" w:rsidRPr="00660127">
        <w:rPr>
          <w:sz w:val="28"/>
          <w:szCs w:val="28"/>
        </w:rPr>
        <w:t>ордери</w:t>
      </w:r>
      <w:proofErr w:type="spellEnd"/>
      <w:r w:rsidR="00603F53" w:rsidRPr="00660127">
        <w:rPr>
          <w:sz w:val="28"/>
          <w:szCs w:val="28"/>
        </w:rPr>
        <w:t xml:space="preserve"> на жилу </w:t>
      </w:r>
      <w:proofErr w:type="spellStart"/>
      <w:r w:rsidR="00603F53" w:rsidRPr="00660127">
        <w:rPr>
          <w:sz w:val="28"/>
          <w:szCs w:val="28"/>
        </w:rPr>
        <w:t>площу</w:t>
      </w:r>
      <w:proofErr w:type="spellEnd"/>
      <w:r w:rsidR="00603F53" w:rsidRPr="00660127">
        <w:rPr>
          <w:sz w:val="28"/>
          <w:szCs w:val="28"/>
        </w:rPr>
        <w:t xml:space="preserve">, </w:t>
      </w:r>
      <w:proofErr w:type="spellStart"/>
      <w:r w:rsidR="00603F53" w:rsidRPr="00660127">
        <w:rPr>
          <w:sz w:val="28"/>
          <w:szCs w:val="28"/>
        </w:rPr>
        <w:t>із</w:t>
      </w:r>
      <w:proofErr w:type="spellEnd"/>
      <w:r w:rsidR="00603F53" w:rsidRPr="00660127">
        <w:rPr>
          <w:sz w:val="28"/>
          <w:szCs w:val="28"/>
        </w:rPr>
        <w:t xml:space="preserve"> них: </w:t>
      </w:r>
    </w:p>
    <w:p w:rsidR="00D22A22" w:rsidRDefault="007E37C9" w:rsidP="00660127">
      <w:pPr>
        <w:pStyle w:val="a5"/>
        <w:numPr>
          <w:ilvl w:val="3"/>
          <w:numId w:val="12"/>
        </w:numPr>
        <w:shd w:val="clear" w:color="auto" w:fill="FFFFFF"/>
        <w:tabs>
          <w:tab w:val="left" w:pos="0"/>
        </w:tabs>
        <w:spacing w:line="360" w:lineRule="exact"/>
        <w:ind w:left="1134" w:firstLine="0"/>
        <w:rPr>
          <w:szCs w:val="28"/>
        </w:rPr>
      </w:pPr>
      <w:r>
        <w:rPr>
          <w:szCs w:val="28"/>
        </w:rPr>
        <w:t xml:space="preserve"> 24</w:t>
      </w:r>
      <w:r w:rsidR="00A24BA6">
        <w:rPr>
          <w:szCs w:val="28"/>
        </w:rPr>
        <w:t xml:space="preserve"> </w:t>
      </w:r>
      <w:r w:rsidR="00603F53" w:rsidRPr="00603F53">
        <w:rPr>
          <w:szCs w:val="28"/>
        </w:rPr>
        <w:t>за рахунок пі</w:t>
      </w:r>
      <w:r w:rsidR="00D22A22">
        <w:rPr>
          <w:szCs w:val="28"/>
        </w:rPr>
        <w:t>дприємств, установ, організацій</w:t>
      </w:r>
      <w:r w:rsidR="00660127">
        <w:rPr>
          <w:szCs w:val="28"/>
        </w:rPr>
        <w:t xml:space="preserve">, із яких </w:t>
      </w:r>
      <w:r>
        <w:rPr>
          <w:szCs w:val="28"/>
        </w:rPr>
        <w:t>1</w:t>
      </w:r>
      <w:r w:rsidR="00E369D2">
        <w:rPr>
          <w:szCs w:val="28"/>
        </w:rPr>
        <w:t>6</w:t>
      </w:r>
      <w:r w:rsidR="00660127">
        <w:rPr>
          <w:szCs w:val="28"/>
        </w:rPr>
        <w:t xml:space="preserve"> </w:t>
      </w:r>
      <w:r w:rsidR="00E369D2">
        <w:rPr>
          <w:szCs w:val="28"/>
        </w:rPr>
        <w:t xml:space="preserve">на </w:t>
      </w:r>
      <w:r w:rsidR="00660127">
        <w:rPr>
          <w:szCs w:val="28"/>
        </w:rPr>
        <w:t>службов</w:t>
      </w:r>
      <w:r w:rsidR="00E369D2">
        <w:rPr>
          <w:szCs w:val="28"/>
        </w:rPr>
        <w:t>у жилу площу</w:t>
      </w:r>
      <w:r w:rsidR="00603F53" w:rsidRPr="00603F53">
        <w:rPr>
          <w:szCs w:val="28"/>
        </w:rPr>
        <w:t xml:space="preserve">; </w:t>
      </w:r>
    </w:p>
    <w:p w:rsidR="00D22A22" w:rsidRDefault="00023EB2" w:rsidP="00660127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exact"/>
        <w:ind w:left="1134" w:firstLine="0"/>
        <w:rPr>
          <w:szCs w:val="28"/>
        </w:rPr>
      </w:pPr>
      <w:r>
        <w:rPr>
          <w:szCs w:val="28"/>
        </w:rPr>
        <w:t xml:space="preserve"> </w:t>
      </w:r>
      <w:r w:rsidR="007E37C9">
        <w:rPr>
          <w:szCs w:val="28"/>
        </w:rPr>
        <w:t>22</w:t>
      </w:r>
      <w:r w:rsidR="00872C8E">
        <w:rPr>
          <w:szCs w:val="28"/>
        </w:rPr>
        <w:t xml:space="preserve"> </w:t>
      </w:r>
      <w:r w:rsidR="00D22A22">
        <w:rPr>
          <w:szCs w:val="28"/>
        </w:rPr>
        <w:t>за рахунок міськвиконкому</w:t>
      </w:r>
      <w:r w:rsidR="00A2176B">
        <w:rPr>
          <w:szCs w:val="28"/>
        </w:rPr>
        <w:t xml:space="preserve"> (соціально незахищені верстви населення)</w:t>
      </w:r>
      <w:r w:rsidR="00E369D2">
        <w:rPr>
          <w:szCs w:val="28"/>
        </w:rPr>
        <w:t>,</w:t>
      </w:r>
      <w:r w:rsidR="007E37C9">
        <w:rPr>
          <w:szCs w:val="28"/>
        </w:rPr>
        <w:t xml:space="preserve"> із яких 2 </w:t>
      </w:r>
      <w:r w:rsidR="00E369D2">
        <w:rPr>
          <w:szCs w:val="28"/>
        </w:rPr>
        <w:t xml:space="preserve">на </w:t>
      </w:r>
      <w:r w:rsidR="007E37C9">
        <w:rPr>
          <w:szCs w:val="28"/>
        </w:rPr>
        <w:t>службо</w:t>
      </w:r>
      <w:r w:rsidR="00190B10">
        <w:rPr>
          <w:szCs w:val="28"/>
        </w:rPr>
        <w:t>ву жилу пло</w:t>
      </w:r>
      <w:r w:rsidR="00E369D2">
        <w:rPr>
          <w:szCs w:val="28"/>
        </w:rPr>
        <w:t>щу</w:t>
      </w:r>
      <w:r w:rsidR="00603F53" w:rsidRPr="00603F53">
        <w:rPr>
          <w:szCs w:val="28"/>
        </w:rPr>
        <w:t xml:space="preserve">; </w:t>
      </w:r>
    </w:p>
    <w:p w:rsidR="00660127" w:rsidRDefault="00660127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  <w:rPr>
          <w:b/>
          <w:szCs w:val="28"/>
        </w:rPr>
      </w:pPr>
    </w:p>
    <w:p w:rsidR="007D5466" w:rsidRPr="007D5466" w:rsidRDefault="00E369D2" w:rsidP="007D5466">
      <w:pPr>
        <w:pStyle w:val="ms-rteelement-p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 w:rsidRPr="007D5466">
        <w:rPr>
          <w:sz w:val="28"/>
          <w:szCs w:val="28"/>
          <w:u w:val="single"/>
          <w:lang w:val="uk-UA"/>
        </w:rPr>
        <w:t xml:space="preserve">За рекомендаціями комісії при міськвиконкомі з формування та використання фонду житла для тимчасового проживання громадян були підготовлені та прийняті </w:t>
      </w:r>
      <w:r w:rsidR="007D05DD" w:rsidRPr="007D5466">
        <w:rPr>
          <w:sz w:val="28"/>
          <w:szCs w:val="28"/>
          <w:u w:val="single"/>
          <w:lang w:val="uk-UA"/>
        </w:rPr>
        <w:t>виконавч</w:t>
      </w:r>
      <w:r w:rsidR="007D05DD">
        <w:rPr>
          <w:sz w:val="28"/>
          <w:szCs w:val="28"/>
          <w:u w:val="single"/>
          <w:lang w:val="uk-UA"/>
        </w:rPr>
        <w:t>им</w:t>
      </w:r>
      <w:r w:rsidR="007D05DD" w:rsidRPr="007D5466">
        <w:rPr>
          <w:sz w:val="28"/>
          <w:szCs w:val="28"/>
          <w:u w:val="single"/>
          <w:lang w:val="uk-UA"/>
        </w:rPr>
        <w:t xml:space="preserve"> комітет</w:t>
      </w:r>
      <w:r w:rsidR="007D05DD">
        <w:rPr>
          <w:sz w:val="28"/>
          <w:szCs w:val="28"/>
          <w:u w:val="single"/>
          <w:lang w:val="uk-UA"/>
        </w:rPr>
        <w:t>ом</w:t>
      </w:r>
      <w:r w:rsidR="007D05DD" w:rsidRPr="007D5466">
        <w:rPr>
          <w:sz w:val="28"/>
          <w:szCs w:val="28"/>
          <w:u w:val="single"/>
          <w:lang w:val="uk-UA"/>
        </w:rPr>
        <w:t xml:space="preserve"> міської ради </w:t>
      </w:r>
      <w:r w:rsidR="0036480B" w:rsidRPr="007D5466">
        <w:rPr>
          <w:sz w:val="28"/>
          <w:szCs w:val="28"/>
          <w:u w:val="single"/>
          <w:lang w:val="uk-UA"/>
        </w:rPr>
        <w:t>9 рішень, якими:</w:t>
      </w:r>
      <w:r w:rsidRPr="007D5466">
        <w:rPr>
          <w:sz w:val="28"/>
          <w:szCs w:val="28"/>
          <w:u w:val="single"/>
          <w:lang w:val="uk-UA"/>
        </w:rPr>
        <w:t xml:space="preserve"> </w:t>
      </w:r>
    </w:p>
    <w:p w:rsidR="00E369D2" w:rsidRDefault="007D5466" w:rsidP="007D5466">
      <w:pPr>
        <w:pStyle w:val="ms-rteelement-p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369D2" w:rsidRPr="007D5466">
        <w:rPr>
          <w:sz w:val="28"/>
          <w:szCs w:val="28"/>
          <w:lang w:val="uk-UA"/>
        </w:rPr>
        <w:t xml:space="preserve">- </w:t>
      </w:r>
      <w:r w:rsidR="00107C68">
        <w:rPr>
          <w:sz w:val="28"/>
          <w:szCs w:val="28"/>
          <w:lang w:val="uk-UA"/>
        </w:rPr>
        <w:t>2</w:t>
      </w:r>
      <w:r w:rsidR="00E369D2" w:rsidRPr="007D5466">
        <w:rPr>
          <w:sz w:val="28"/>
          <w:szCs w:val="28"/>
          <w:lang w:val="uk-UA"/>
        </w:rPr>
        <w:t xml:space="preserve"> сім</w:t>
      </w:r>
      <w:r w:rsidR="00E369D2" w:rsidRPr="007D5466">
        <w:rPr>
          <w:sz w:val="28"/>
          <w:szCs w:val="28"/>
        </w:rPr>
        <w:t>’</w:t>
      </w:r>
      <w:r w:rsidR="00107C68">
        <w:rPr>
          <w:sz w:val="28"/>
          <w:szCs w:val="28"/>
          <w:lang w:val="uk-UA"/>
        </w:rPr>
        <w:t>ї</w:t>
      </w:r>
      <w:r w:rsidR="00E369D2" w:rsidRPr="007D5466">
        <w:rPr>
          <w:sz w:val="28"/>
          <w:szCs w:val="28"/>
          <w:lang w:val="uk-UA"/>
        </w:rPr>
        <w:t xml:space="preserve"> прийнят</w:t>
      </w:r>
      <w:r w:rsidR="00107C68">
        <w:rPr>
          <w:sz w:val="28"/>
          <w:szCs w:val="28"/>
          <w:lang w:val="uk-UA"/>
        </w:rPr>
        <w:t>о</w:t>
      </w:r>
      <w:r w:rsidR="00E369D2" w:rsidRPr="007D5466">
        <w:rPr>
          <w:sz w:val="28"/>
          <w:szCs w:val="28"/>
          <w:lang w:val="uk-UA"/>
        </w:rPr>
        <w:t xml:space="preserve"> на облік</w:t>
      </w:r>
      <w:r w:rsidRPr="007D5466">
        <w:rPr>
          <w:sz w:val="28"/>
          <w:szCs w:val="28"/>
          <w:lang w:val="uk-UA"/>
        </w:rPr>
        <w:t xml:space="preserve"> громадян, </w:t>
      </w:r>
      <w:proofErr w:type="spellStart"/>
      <w:r w:rsidRPr="007D5466">
        <w:rPr>
          <w:color w:val="292B2C"/>
          <w:sz w:val="28"/>
          <w:szCs w:val="28"/>
        </w:rPr>
        <w:t>які</w:t>
      </w:r>
      <w:proofErr w:type="spellEnd"/>
      <w:r w:rsidRPr="007D5466">
        <w:rPr>
          <w:color w:val="292B2C"/>
          <w:sz w:val="28"/>
          <w:szCs w:val="28"/>
        </w:rPr>
        <w:t xml:space="preserve"> </w:t>
      </w:r>
      <w:proofErr w:type="spellStart"/>
      <w:r w:rsidRPr="007D5466">
        <w:rPr>
          <w:color w:val="292B2C"/>
          <w:sz w:val="28"/>
          <w:szCs w:val="28"/>
        </w:rPr>
        <w:t>потребують</w:t>
      </w:r>
      <w:proofErr w:type="spellEnd"/>
      <w:r w:rsidRPr="007D5466">
        <w:rPr>
          <w:color w:val="292B2C"/>
          <w:sz w:val="28"/>
          <w:szCs w:val="28"/>
        </w:rPr>
        <w:t xml:space="preserve"> </w:t>
      </w:r>
      <w:proofErr w:type="spellStart"/>
      <w:r w:rsidRPr="007D5466">
        <w:rPr>
          <w:color w:val="292B2C"/>
          <w:sz w:val="28"/>
          <w:szCs w:val="28"/>
        </w:rPr>
        <w:t>надання</w:t>
      </w:r>
      <w:proofErr w:type="spellEnd"/>
      <w:r w:rsidRPr="007D5466">
        <w:rPr>
          <w:color w:val="292B2C"/>
          <w:sz w:val="28"/>
          <w:szCs w:val="28"/>
        </w:rPr>
        <w:t xml:space="preserve"> </w:t>
      </w:r>
      <w:proofErr w:type="spellStart"/>
      <w:r>
        <w:rPr>
          <w:color w:val="292B2C"/>
          <w:sz w:val="28"/>
          <w:szCs w:val="28"/>
        </w:rPr>
        <w:t>житлового</w:t>
      </w:r>
      <w:proofErr w:type="spellEnd"/>
      <w:r>
        <w:rPr>
          <w:color w:val="292B2C"/>
          <w:sz w:val="28"/>
          <w:szCs w:val="28"/>
          <w:lang w:val="uk-UA"/>
        </w:rPr>
        <w:t xml:space="preserve"> </w:t>
      </w:r>
      <w:r>
        <w:rPr>
          <w:color w:val="292B2C"/>
          <w:sz w:val="28"/>
          <w:szCs w:val="28"/>
          <w:lang w:val="uk-UA"/>
        </w:rPr>
        <w:tab/>
        <w:t>п</w:t>
      </w:r>
      <w:proofErr w:type="spellStart"/>
      <w:r>
        <w:rPr>
          <w:color w:val="292B2C"/>
          <w:sz w:val="28"/>
          <w:szCs w:val="28"/>
        </w:rPr>
        <w:t>риміщення</w:t>
      </w:r>
      <w:proofErr w:type="spellEnd"/>
      <w:r>
        <w:rPr>
          <w:color w:val="292B2C"/>
          <w:sz w:val="28"/>
          <w:szCs w:val="28"/>
        </w:rPr>
        <w:t xml:space="preserve"> </w:t>
      </w:r>
      <w:proofErr w:type="spellStart"/>
      <w:r>
        <w:rPr>
          <w:color w:val="292B2C"/>
          <w:sz w:val="28"/>
          <w:szCs w:val="28"/>
        </w:rPr>
        <w:t>з</w:t>
      </w:r>
      <w:proofErr w:type="spellEnd"/>
      <w:r>
        <w:rPr>
          <w:color w:val="292B2C"/>
          <w:sz w:val="28"/>
          <w:szCs w:val="28"/>
        </w:rPr>
        <w:t xml:space="preserve"> фонд</w:t>
      </w:r>
      <w:r>
        <w:rPr>
          <w:color w:val="292B2C"/>
          <w:sz w:val="28"/>
          <w:szCs w:val="28"/>
          <w:lang w:val="uk-UA"/>
        </w:rPr>
        <w:t>у</w:t>
      </w:r>
      <w:r w:rsidRPr="007D5466">
        <w:rPr>
          <w:color w:val="292B2C"/>
          <w:sz w:val="28"/>
          <w:szCs w:val="28"/>
        </w:rPr>
        <w:t xml:space="preserve"> </w:t>
      </w:r>
      <w:proofErr w:type="spellStart"/>
      <w:r w:rsidRPr="007D5466">
        <w:rPr>
          <w:color w:val="292B2C"/>
          <w:sz w:val="28"/>
          <w:szCs w:val="28"/>
        </w:rPr>
        <w:t>житла</w:t>
      </w:r>
      <w:proofErr w:type="spellEnd"/>
      <w:r w:rsidRPr="007D5466">
        <w:rPr>
          <w:color w:val="292B2C"/>
          <w:sz w:val="28"/>
          <w:szCs w:val="28"/>
        </w:rPr>
        <w:t xml:space="preserve"> для </w:t>
      </w:r>
      <w:proofErr w:type="spellStart"/>
      <w:r w:rsidRPr="007D5466">
        <w:rPr>
          <w:color w:val="292B2C"/>
          <w:sz w:val="28"/>
          <w:szCs w:val="28"/>
        </w:rPr>
        <w:t>тимчасового</w:t>
      </w:r>
      <w:proofErr w:type="spellEnd"/>
      <w:r w:rsidRPr="007D5466">
        <w:rPr>
          <w:color w:val="292B2C"/>
          <w:sz w:val="28"/>
          <w:szCs w:val="28"/>
        </w:rPr>
        <w:t xml:space="preserve"> </w:t>
      </w:r>
      <w:proofErr w:type="spellStart"/>
      <w:r w:rsidRPr="007D5466">
        <w:rPr>
          <w:color w:val="292B2C"/>
          <w:sz w:val="28"/>
          <w:szCs w:val="28"/>
        </w:rPr>
        <w:t>проживанн</w:t>
      </w:r>
      <w:proofErr w:type="spellEnd"/>
      <w:r w:rsidR="00107C68">
        <w:rPr>
          <w:color w:val="292B2C"/>
          <w:sz w:val="28"/>
          <w:szCs w:val="28"/>
          <w:lang w:val="uk-UA"/>
        </w:rPr>
        <w:t>я</w:t>
      </w:r>
      <w:r>
        <w:rPr>
          <w:color w:val="292B2C"/>
          <w:sz w:val="28"/>
          <w:szCs w:val="28"/>
          <w:lang w:val="uk-UA"/>
        </w:rPr>
        <w:t>;</w:t>
      </w:r>
    </w:p>
    <w:p w:rsidR="00E369D2" w:rsidRPr="00081D4A" w:rsidRDefault="00E369D2" w:rsidP="00E369D2">
      <w:pPr>
        <w:pStyle w:val="ms-rteelement-p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07C6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081D4A">
        <w:rPr>
          <w:sz w:val="28"/>
          <w:szCs w:val="28"/>
          <w:lang w:val="uk-UA"/>
        </w:rPr>
        <w:t>сім</w:t>
      </w:r>
      <w:r w:rsidRPr="00081D4A">
        <w:rPr>
          <w:sz w:val="28"/>
          <w:szCs w:val="28"/>
        </w:rPr>
        <w:t>’</w:t>
      </w:r>
      <w:r w:rsidRPr="00081D4A">
        <w:rPr>
          <w:sz w:val="28"/>
          <w:szCs w:val="28"/>
          <w:lang w:val="uk-UA"/>
        </w:rPr>
        <w:t>ям надано дозвіл на вселення</w:t>
      </w:r>
      <w:r w:rsidR="0036480B">
        <w:rPr>
          <w:sz w:val="28"/>
          <w:szCs w:val="28"/>
          <w:lang w:val="uk-UA"/>
        </w:rPr>
        <w:t xml:space="preserve"> у житлові приміщення фонду житла для тимчасового проживання</w:t>
      </w:r>
      <w:r w:rsidRPr="00081D4A">
        <w:rPr>
          <w:sz w:val="28"/>
          <w:szCs w:val="28"/>
          <w:lang w:val="uk-UA"/>
        </w:rPr>
        <w:t>;</w:t>
      </w:r>
    </w:p>
    <w:p w:rsidR="00E369D2" w:rsidRPr="00081D4A" w:rsidRDefault="00E369D2" w:rsidP="00E369D2">
      <w:pPr>
        <w:pStyle w:val="ms-rteelement-p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- 29</w:t>
      </w:r>
      <w:r w:rsidRPr="00081D4A">
        <w:rPr>
          <w:sz w:val="28"/>
          <w:szCs w:val="28"/>
          <w:lang w:val="uk-UA"/>
        </w:rPr>
        <w:t xml:space="preserve"> сім</w:t>
      </w:r>
      <w:r w:rsidRPr="00DA76F3">
        <w:rPr>
          <w:sz w:val="28"/>
          <w:szCs w:val="28"/>
        </w:rPr>
        <w:t>’</w:t>
      </w:r>
      <w:r w:rsidRPr="00081D4A">
        <w:rPr>
          <w:sz w:val="28"/>
          <w:szCs w:val="28"/>
          <w:lang w:val="uk-UA"/>
        </w:rPr>
        <w:t>ям продовжено строк проживання</w:t>
      </w:r>
      <w:r w:rsidR="00846DD9" w:rsidRPr="00846DD9">
        <w:rPr>
          <w:sz w:val="28"/>
          <w:szCs w:val="28"/>
          <w:lang w:val="uk-UA"/>
        </w:rPr>
        <w:t xml:space="preserve"> </w:t>
      </w:r>
      <w:r w:rsidR="00846DD9">
        <w:rPr>
          <w:sz w:val="28"/>
          <w:szCs w:val="28"/>
          <w:lang w:val="uk-UA"/>
        </w:rPr>
        <w:t>у житлових приміщеннях  фонду житла для тимчасового проживання</w:t>
      </w:r>
      <w:r w:rsidRPr="00081D4A">
        <w:rPr>
          <w:sz w:val="28"/>
          <w:szCs w:val="28"/>
          <w:lang w:val="uk-UA"/>
        </w:rPr>
        <w:t>;</w:t>
      </w:r>
    </w:p>
    <w:p w:rsidR="00E369D2" w:rsidRDefault="00E369D2" w:rsidP="00E369D2">
      <w:pPr>
        <w:pStyle w:val="ms-rteelement-p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- 8</w:t>
      </w:r>
      <w:r>
        <w:rPr>
          <w:b/>
          <w:sz w:val="28"/>
          <w:szCs w:val="28"/>
          <w:lang w:val="uk-UA"/>
        </w:rPr>
        <w:t xml:space="preserve"> </w:t>
      </w:r>
      <w:r w:rsidRPr="001433A2">
        <w:rPr>
          <w:sz w:val="28"/>
          <w:szCs w:val="28"/>
          <w:lang w:val="uk-UA"/>
        </w:rPr>
        <w:t>сім</w:t>
      </w:r>
      <w:r w:rsidRPr="0035746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ям</w:t>
      </w:r>
      <w:r w:rsidRPr="001433A2">
        <w:rPr>
          <w:sz w:val="28"/>
          <w:szCs w:val="28"/>
          <w:lang w:val="uk-UA"/>
        </w:rPr>
        <w:t xml:space="preserve"> погоджено</w:t>
      </w:r>
      <w:r>
        <w:rPr>
          <w:sz w:val="28"/>
          <w:szCs w:val="28"/>
          <w:lang w:val="uk-UA"/>
        </w:rPr>
        <w:t xml:space="preserve"> виключення 9 жилих приміщень </w:t>
      </w:r>
      <w:r w:rsidR="00846DD9">
        <w:rPr>
          <w:sz w:val="28"/>
          <w:szCs w:val="28"/>
          <w:lang w:val="uk-UA"/>
        </w:rPr>
        <w:t xml:space="preserve">віднесених до </w:t>
      </w:r>
      <w:r w:rsidR="007D546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фонду житла для тимчасового проживання.</w:t>
      </w:r>
      <w:r>
        <w:rPr>
          <w:b/>
          <w:sz w:val="28"/>
          <w:szCs w:val="28"/>
          <w:lang w:val="uk-UA"/>
        </w:rPr>
        <w:t xml:space="preserve"> </w:t>
      </w:r>
    </w:p>
    <w:p w:rsidR="00774E28" w:rsidRPr="00872C8E" w:rsidRDefault="00774E28" w:rsidP="0088567E">
      <w:pPr>
        <w:pStyle w:val="a5"/>
        <w:ind w:left="1080" w:firstLine="0"/>
      </w:pPr>
    </w:p>
    <w:p w:rsidR="002B29EC" w:rsidRDefault="008F2AEB" w:rsidP="002B29EC">
      <w:pPr>
        <w:pStyle w:val="a5"/>
        <w:shd w:val="clear" w:color="auto" w:fill="FFFFFF"/>
        <w:tabs>
          <w:tab w:val="left" w:pos="0"/>
        </w:tabs>
        <w:spacing w:line="360" w:lineRule="exact"/>
        <w:ind w:left="0" w:firstLine="720"/>
      </w:pPr>
      <w:r w:rsidRPr="008D1B0A">
        <w:rPr>
          <w:u w:val="single"/>
        </w:rPr>
        <w:t xml:space="preserve">За рекомендаціями наглядової ради у сфері розподілу соціального житла при міськвиконкомі були підготовлені та прийняті </w:t>
      </w:r>
      <w:r w:rsidR="007D05DD" w:rsidRPr="008D1B0A">
        <w:rPr>
          <w:u w:val="single"/>
        </w:rPr>
        <w:t>виконавч</w:t>
      </w:r>
      <w:r w:rsidR="007D05DD">
        <w:rPr>
          <w:u w:val="single"/>
        </w:rPr>
        <w:t>им</w:t>
      </w:r>
      <w:r w:rsidR="007D05DD" w:rsidRPr="008D1B0A">
        <w:rPr>
          <w:u w:val="single"/>
        </w:rPr>
        <w:t xml:space="preserve"> комітет</w:t>
      </w:r>
      <w:r w:rsidR="007D05DD">
        <w:rPr>
          <w:u w:val="single"/>
        </w:rPr>
        <w:t>ом</w:t>
      </w:r>
      <w:r w:rsidR="007D05DD" w:rsidRPr="008D1B0A">
        <w:rPr>
          <w:u w:val="single"/>
        </w:rPr>
        <w:t xml:space="preserve"> міської ради</w:t>
      </w:r>
      <w:r w:rsidR="007D05DD">
        <w:rPr>
          <w:u w:val="single"/>
        </w:rPr>
        <w:t xml:space="preserve"> </w:t>
      </w:r>
      <w:r w:rsidR="002B29EC">
        <w:rPr>
          <w:u w:val="single"/>
        </w:rPr>
        <w:t>3 рішення, якими</w:t>
      </w:r>
      <w:r w:rsidR="00A44B02">
        <w:t>:</w:t>
      </w:r>
    </w:p>
    <w:p w:rsidR="00547179" w:rsidRDefault="00547179" w:rsidP="002B29EC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>
        <w:t xml:space="preserve">5 </w:t>
      </w:r>
      <w:r w:rsidR="00D72296">
        <w:t>осо</w:t>
      </w:r>
      <w:r w:rsidRPr="00547179">
        <w:t>б</w:t>
      </w:r>
      <w:r>
        <w:t>ам</w:t>
      </w:r>
      <w:r w:rsidRPr="00547179">
        <w:t xml:space="preserve"> з числа дітей-сиріт, дітей позбавлених батьківського піклування</w:t>
      </w:r>
      <w:r>
        <w:t xml:space="preserve"> підтверджено право </w:t>
      </w:r>
      <w:r w:rsidR="002B62C2">
        <w:t>на подальше перебування на соціальному квартирному обліку;</w:t>
      </w:r>
    </w:p>
    <w:p w:rsidR="002B62C2" w:rsidRDefault="002B62C2" w:rsidP="00547179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>
        <w:t>1 особі з числа дітей</w:t>
      </w:r>
      <w:r w:rsidR="00190B10">
        <w:t>,</w:t>
      </w:r>
      <w:r>
        <w:t xml:space="preserve"> позбавлених батьківського піклування продовжено строк дії д</w:t>
      </w:r>
      <w:r w:rsidR="002B29EC">
        <w:t>оговору найму соціального житла;</w:t>
      </w:r>
    </w:p>
    <w:p w:rsidR="003706E7" w:rsidRDefault="00D23E23" w:rsidP="00F90E27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>
        <w:t>3</w:t>
      </w:r>
      <w:r w:rsidR="003706E7">
        <w:t xml:space="preserve"> ос</w:t>
      </w:r>
      <w:r>
        <w:t>о</w:t>
      </w:r>
      <w:r w:rsidR="003706E7">
        <w:t>б</w:t>
      </w:r>
      <w:r>
        <w:t>и</w:t>
      </w:r>
      <w:r w:rsidR="003706E7">
        <w:t xml:space="preserve"> </w:t>
      </w:r>
      <w:r>
        <w:t>з числа</w:t>
      </w:r>
      <w:r w:rsidR="00F20C6F">
        <w:t xml:space="preserve"> дітей</w:t>
      </w:r>
      <w:r>
        <w:t>,</w:t>
      </w:r>
      <w:r w:rsidR="003706E7" w:rsidRPr="0062266E">
        <w:t xml:space="preserve"> позбавлених батьківського піклування</w:t>
      </w:r>
      <w:r w:rsidR="003706E7">
        <w:t xml:space="preserve"> взят</w:t>
      </w:r>
      <w:r>
        <w:t>і</w:t>
      </w:r>
      <w:r w:rsidR="00F90E27">
        <w:t xml:space="preserve"> на соціальний квартирний облік</w:t>
      </w:r>
      <w:r>
        <w:t>;</w:t>
      </w:r>
    </w:p>
    <w:p w:rsidR="00D23E23" w:rsidRDefault="00D23E23" w:rsidP="00F90E27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>
        <w:t>2 внутрішньо переміщені особи взяті на соціальний квартирний облік;</w:t>
      </w:r>
    </w:p>
    <w:p w:rsidR="00D23E23" w:rsidRDefault="00D23E23" w:rsidP="00D23E23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>
        <w:t>2</w:t>
      </w:r>
      <w:r w:rsidRPr="00D23E23">
        <w:t xml:space="preserve"> особи з числа дітей, позбавлених батьківського піклування </w:t>
      </w:r>
      <w:r>
        <w:t>зняті із</w:t>
      </w:r>
      <w:r w:rsidRPr="00D23E23">
        <w:t xml:space="preserve"> соціальн</w:t>
      </w:r>
      <w:r>
        <w:t>ого</w:t>
      </w:r>
      <w:r w:rsidRPr="00D23E23">
        <w:t xml:space="preserve"> квартирн</w:t>
      </w:r>
      <w:r>
        <w:t>ого</w:t>
      </w:r>
      <w:r w:rsidRPr="00D23E23">
        <w:t xml:space="preserve"> облік</w:t>
      </w:r>
      <w:r>
        <w:t>у;</w:t>
      </w:r>
    </w:p>
    <w:p w:rsidR="009E1CC0" w:rsidRPr="00F90E27" w:rsidRDefault="00D72296" w:rsidP="00D72296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>
        <w:t xml:space="preserve">1 особа </w:t>
      </w:r>
      <w:r w:rsidRPr="00D72296">
        <w:t>з числа дітей, позбавлених батьківського піклування</w:t>
      </w:r>
      <w:r>
        <w:t xml:space="preserve"> внесла зміни в облікову справу по соціальному квартирному обліку.</w:t>
      </w:r>
    </w:p>
    <w:p w:rsidR="007C711B" w:rsidRPr="007C711B" w:rsidRDefault="007C711B" w:rsidP="007C711B">
      <w:pPr>
        <w:pStyle w:val="ms-rteelement-p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2B29EC" w:rsidRPr="00F56189" w:rsidRDefault="007D5466" w:rsidP="002B29EC">
      <w:pPr>
        <w:pStyle w:val="a5"/>
        <w:ind w:left="0"/>
        <w:rPr>
          <w:u w:val="single"/>
        </w:rPr>
      </w:pPr>
      <w:r w:rsidRPr="00F56189">
        <w:rPr>
          <w:u w:val="single"/>
        </w:rPr>
        <w:lastRenderedPageBreak/>
        <w:t>За рекомендаціями 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  <w:r w:rsidR="002B29EC" w:rsidRPr="00F56189">
        <w:rPr>
          <w:u w:val="single"/>
        </w:rPr>
        <w:t xml:space="preserve"> були підготовлені та прийняті </w:t>
      </w:r>
      <w:r w:rsidR="007D05DD" w:rsidRPr="00F56189">
        <w:rPr>
          <w:u w:val="single"/>
        </w:rPr>
        <w:t>виконавч</w:t>
      </w:r>
      <w:r w:rsidR="007D05DD">
        <w:rPr>
          <w:u w:val="single"/>
        </w:rPr>
        <w:t>им</w:t>
      </w:r>
      <w:r w:rsidR="007D05DD" w:rsidRPr="00F56189">
        <w:rPr>
          <w:u w:val="single"/>
        </w:rPr>
        <w:t xml:space="preserve"> комітет</w:t>
      </w:r>
      <w:r w:rsidR="007D05DD">
        <w:rPr>
          <w:u w:val="single"/>
        </w:rPr>
        <w:t>ом</w:t>
      </w:r>
      <w:r w:rsidR="007D05DD" w:rsidRPr="00F56189">
        <w:rPr>
          <w:u w:val="single"/>
        </w:rPr>
        <w:t xml:space="preserve"> міської ради </w:t>
      </w:r>
      <w:r w:rsidR="002B29EC" w:rsidRPr="00F56189">
        <w:rPr>
          <w:u w:val="single"/>
        </w:rPr>
        <w:t>3 рішення, якими</w:t>
      </w:r>
      <w:r w:rsidR="00F56189">
        <w:rPr>
          <w:u w:val="single"/>
        </w:rPr>
        <w:t>:</w:t>
      </w:r>
    </w:p>
    <w:p w:rsidR="002B29EC" w:rsidRDefault="007D5466" w:rsidP="002B29EC">
      <w:pPr>
        <w:pStyle w:val="a5"/>
        <w:numPr>
          <w:ilvl w:val="0"/>
          <w:numId w:val="8"/>
        </w:numPr>
      </w:pPr>
      <w:r>
        <w:t xml:space="preserve">20 сімей </w:t>
      </w:r>
      <w:r w:rsidRPr="00774E28">
        <w:t>внутрішньо переміщених осіб</w:t>
      </w:r>
      <w:r>
        <w:t xml:space="preserve"> </w:t>
      </w:r>
      <w:r w:rsidRPr="00774E28">
        <w:t>взят</w:t>
      </w:r>
      <w:r>
        <w:t>о</w:t>
      </w:r>
      <w:r w:rsidRPr="00774E28">
        <w:t xml:space="preserve"> на облік</w:t>
      </w:r>
      <w:r w:rsidR="00D8673C">
        <w:t xml:space="preserve"> громадян</w:t>
      </w:r>
      <w:r w:rsidRPr="00774E28">
        <w:t>, які потребують надання житлового приміщення для тимчасового проживання з фонду житла для тимчасового проживання внутрішньо переміщених осіб</w:t>
      </w:r>
      <w:r w:rsidR="002B29EC">
        <w:t>;</w:t>
      </w:r>
    </w:p>
    <w:p w:rsidR="001433A2" w:rsidRPr="002B29EC" w:rsidRDefault="002B29EC" w:rsidP="00F56189">
      <w:pPr>
        <w:pStyle w:val="a5"/>
        <w:numPr>
          <w:ilvl w:val="0"/>
          <w:numId w:val="8"/>
        </w:numPr>
        <w:ind w:hanging="371"/>
      </w:pPr>
      <w:r>
        <w:t>1</w:t>
      </w:r>
      <w:r w:rsidR="007D5466">
        <w:t xml:space="preserve"> сім</w:t>
      </w:r>
      <w:r w:rsidR="007D5466" w:rsidRPr="00774E28">
        <w:rPr>
          <w:lang w:val="ru-RU"/>
        </w:rPr>
        <w:t>’</w:t>
      </w:r>
      <w:proofErr w:type="spellStart"/>
      <w:r w:rsidR="00F56189">
        <w:rPr>
          <w:lang w:val="ru-RU"/>
        </w:rPr>
        <w:t>ї</w:t>
      </w:r>
      <w:proofErr w:type="spellEnd"/>
      <w:r w:rsidR="007D5466">
        <w:t xml:space="preserve"> з числа </w:t>
      </w:r>
      <w:r w:rsidR="007D5466" w:rsidRPr="00774E28">
        <w:t>внутрішньо переміщених осіб</w:t>
      </w:r>
      <w:r w:rsidR="007D5466">
        <w:t xml:space="preserve"> надано квартиру з </w:t>
      </w:r>
      <w:r w:rsidR="007D5466" w:rsidRPr="00774E28">
        <w:t>фонду житла для тимчасового проживання внутрішньо переміщених ос</w:t>
      </w:r>
      <w:r w:rsidR="00F56189">
        <w:t>іб.</w:t>
      </w:r>
    </w:p>
    <w:p w:rsidR="00DA76F3" w:rsidRDefault="00DA76F3" w:rsidP="004C0501">
      <w:pPr>
        <w:pStyle w:val="ms-rteelement-p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90874" w:rsidRDefault="001433A2" w:rsidP="00E90874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  <w:rPr>
          <w:b/>
        </w:rPr>
      </w:pPr>
      <w:r>
        <w:tab/>
      </w:r>
      <w:r w:rsidR="00E90874" w:rsidRPr="00E90874">
        <w:rPr>
          <w:b/>
        </w:rPr>
        <w:t xml:space="preserve">У 2019 році поліпшено житлові умови </w:t>
      </w:r>
      <w:r w:rsidR="001237A1">
        <w:rPr>
          <w:b/>
        </w:rPr>
        <w:t>62</w:t>
      </w:r>
      <w:r w:rsidR="00E90874" w:rsidRPr="00E90874">
        <w:rPr>
          <w:b/>
        </w:rPr>
        <w:t xml:space="preserve"> сімей, які проживають у           м. Житомирі з</w:t>
      </w:r>
      <w:r w:rsidRPr="00E90874">
        <w:rPr>
          <w:b/>
        </w:rPr>
        <w:t>а рахунок різних джерел</w:t>
      </w:r>
      <w:r w:rsidR="00E90874">
        <w:rPr>
          <w:b/>
        </w:rPr>
        <w:t>, із них:</w:t>
      </w:r>
    </w:p>
    <w:p w:rsidR="00E90874" w:rsidRDefault="00E90874" w:rsidP="00E90874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pacing w:line="360" w:lineRule="exact"/>
        <w:rPr>
          <w:b/>
        </w:rPr>
      </w:pPr>
      <w:r w:rsidRPr="00E90874">
        <w:t xml:space="preserve">за </w:t>
      </w:r>
      <w:r w:rsidRPr="00E90874">
        <w:rPr>
          <w:szCs w:val="28"/>
        </w:rPr>
        <w:t xml:space="preserve">рахунок міськвиконкому </w:t>
      </w:r>
      <w:r w:rsidR="001237A1" w:rsidRPr="001237A1">
        <w:rPr>
          <w:b/>
          <w:szCs w:val="28"/>
        </w:rPr>
        <w:t>25</w:t>
      </w:r>
      <w:r w:rsidR="001237A1">
        <w:rPr>
          <w:szCs w:val="28"/>
        </w:rPr>
        <w:t>, із яких 3 сім</w:t>
      </w:r>
      <w:r w:rsidR="001237A1" w:rsidRPr="001237A1">
        <w:rPr>
          <w:szCs w:val="28"/>
          <w:lang w:val="ru-RU"/>
        </w:rPr>
        <w:t>’</w:t>
      </w:r>
      <w:proofErr w:type="spellStart"/>
      <w:r w:rsidR="001237A1">
        <w:rPr>
          <w:szCs w:val="28"/>
          <w:lang w:val="ru-RU"/>
        </w:rPr>
        <w:t>ї</w:t>
      </w:r>
      <w:proofErr w:type="spellEnd"/>
      <w:r w:rsidR="001237A1">
        <w:rPr>
          <w:szCs w:val="28"/>
          <w:lang w:val="ru-RU"/>
        </w:rPr>
        <w:t xml:space="preserve"> одержали </w:t>
      </w:r>
      <w:proofErr w:type="spellStart"/>
      <w:r w:rsidR="001237A1">
        <w:rPr>
          <w:szCs w:val="28"/>
          <w:lang w:val="ru-RU"/>
        </w:rPr>
        <w:t>житлові</w:t>
      </w:r>
      <w:proofErr w:type="spellEnd"/>
      <w:r w:rsidR="001237A1">
        <w:rPr>
          <w:szCs w:val="28"/>
          <w:lang w:val="ru-RU"/>
        </w:rPr>
        <w:t xml:space="preserve"> </w:t>
      </w:r>
      <w:proofErr w:type="spellStart"/>
      <w:r w:rsidR="001237A1">
        <w:rPr>
          <w:szCs w:val="28"/>
          <w:lang w:val="ru-RU"/>
        </w:rPr>
        <w:t>приміщення</w:t>
      </w:r>
      <w:proofErr w:type="spellEnd"/>
      <w:r w:rsidR="001237A1">
        <w:rPr>
          <w:szCs w:val="28"/>
          <w:lang w:val="ru-RU"/>
        </w:rPr>
        <w:t xml:space="preserve"> </w:t>
      </w:r>
      <w:proofErr w:type="spellStart"/>
      <w:r w:rsidR="001237A1">
        <w:rPr>
          <w:szCs w:val="28"/>
          <w:lang w:val="ru-RU"/>
        </w:rPr>
        <w:t>із</w:t>
      </w:r>
      <w:proofErr w:type="spellEnd"/>
      <w:r w:rsidR="001237A1">
        <w:rPr>
          <w:szCs w:val="28"/>
          <w:lang w:val="ru-RU"/>
        </w:rPr>
        <w:t xml:space="preserve"> фонду </w:t>
      </w:r>
      <w:proofErr w:type="spellStart"/>
      <w:r w:rsidR="001237A1">
        <w:rPr>
          <w:szCs w:val="28"/>
          <w:lang w:val="ru-RU"/>
        </w:rPr>
        <w:t>житла</w:t>
      </w:r>
      <w:proofErr w:type="spellEnd"/>
      <w:r w:rsidR="001237A1">
        <w:rPr>
          <w:szCs w:val="28"/>
          <w:lang w:val="ru-RU"/>
        </w:rPr>
        <w:t xml:space="preserve"> для </w:t>
      </w:r>
      <w:proofErr w:type="spellStart"/>
      <w:r w:rsidR="001237A1">
        <w:rPr>
          <w:szCs w:val="28"/>
          <w:lang w:val="ru-RU"/>
        </w:rPr>
        <w:t>тимчасового</w:t>
      </w:r>
      <w:proofErr w:type="spellEnd"/>
      <w:r w:rsidR="001237A1">
        <w:rPr>
          <w:szCs w:val="28"/>
          <w:lang w:val="ru-RU"/>
        </w:rPr>
        <w:t xml:space="preserve"> </w:t>
      </w:r>
      <w:proofErr w:type="spellStart"/>
      <w:r w:rsidR="001237A1">
        <w:rPr>
          <w:szCs w:val="28"/>
          <w:lang w:val="ru-RU"/>
        </w:rPr>
        <w:t>проживання</w:t>
      </w:r>
      <w:proofErr w:type="spellEnd"/>
      <w:r w:rsidR="001237A1">
        <w:rPr>
          <w:szCs w:val="28"/>
          <w:lang w:val="ru-RU"/>
        </w:rPr>
        <w:t xml:space="preserve"> </w:t>
      </w:r>
      <w:proofErr w:type="spellStart"/>
      <w:r w:rsidR="001237A1">
        <w:rPr>
          <w:szCs w:val="28"/>
          <w:lang w:val="ru-RU"/>
        </w:rPr>
        <w:t>громадян</w:t>
      </w:r>
      <w:proofErr w:type="spellEnd"/>
      <w:r w:rsidR="001237A1">
        <w:rPr>
          <w:szCs w:val="28"/>
          <w:lang w:val="ru-RU"/>
        </w:rPr>
        <w:t>;</w:t>
      </w:r>
    </w:p>
    <w:p w:rsidR="00E90874" w:rsidRPr="00E90874" w:rsidRDefault="00E90874" w:rsidP="00E90874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pacing w:line="360" w:lineRule="exact"/>
        <w:rPr>
          <w:b/>
        </w:rPr>
      </w:pPr>
      <w:r w:rsidRPr="00E90874">
        <w:rPr>
          <w:szCs w:val="28"/>
        </w:rPr>
        <w:t xml:space="preserve">за рахунок підприємств, установ, організацій м. Житомира різних форм власності – </w:t>
      </w:r>
      <w:r w:rsidRPr="00107C68">
        <w:rPr>
          <w:b/>
          <w:szCs w:val="28"/>
        </w:rPr>
        <w:t>24</w:t>
      </w:r>
      <w:r w:rsidRPr="00E90874">
        <w:rPr>
          <w:szCs w:val="28"/>
        </w:rPr>
        <w:t>;</w:t>
      </w:r>
    </w:p>
    <w:p w:rsidR="00E90874" w:rsidRPr="001F5BDB" w:rsidRDefault="00E90874" w:rsidP="00E90874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spacing w:line="360" w:lineRule="exact"/>
        <w:rPr>
          <w:b/>
        </w:rPr>
      </w:pPr>
      <w:r>
        <w:rPr>
          <w:szCs w:val="28"/>
        </w:rPr>
        <w:t xml:space="preserve">за рахунок </w:t>
      </w:r>
      <w:r w:rsidR="00CE2805">
        <w:rPr>
          <w:szCs w:val="28"/>
        </w:rPr>
        <w:t xml:space="preserve">держави одержали грошову компенсацію за належні для отримання жилі приміщення – </w:t>
      </w:r>
      <w:r w:rsidR="00CE2805" w:rsidRPr="00107C68">
        <w:rPr>
          <w:b/>
          <w:szCs w:val="28"/>
        </w:rPr>
        <w:t>13</w:t>
      </w:r>
      <w:r w:rsidR="00CE2805">
        <w:rPr>
          <w:szCs w:val="28"/>
        </w:rPr>
        <w:t>, із них</w:t>
      </w:r>
      <w:r w:rsidR="00CE2805" w:rsidRPr="00CE2805">
        <w:rPr>
          <w:szCs w:val="28"/>
        </w:rPr>
        <w:t>: 3 сім</w:t>
      </w:r>
      <w:r w:rsidR="00CE2805" w:rsidRPr="00CE2805">
        <w:rPr>
          <w:szCs w:val="28"/>
          <w:lang w:val="ru-RU"/>
        </w:rPr>
        <w:t>’</w:t>
      </w:r>
      <w:r w:rsidR="00CE2805" w:rsidRPr="00CE2805">
        <w:rPr>
          <w:szCs w:val="28"/>
        </w:rPr>
        <w:t xml:space="preserve">ї - особи з інвалідністю </w:t>
      </w:r>
      <w:r w:rsidR="00CE2805">
        <w:rPr>
          <w:szCs w:val="28"/>
        </w:rPr>
        <w:t xml:space="preserve"> </w:t>
      </w:r>
      <w:r w:rsidR="005C7FA3">
        <w:rPr>
          <w:szCs w:val="28"/>
        </w:rPr>
        <w:t>І-ІІ</w:t>
      </w:r>
      <w:r w:rsidR="00CE2805" w:rsidRPr="00CE2805">
        <w:rPr>
          <w:szCs w:val="28"/>
        </w:rPr>
        <w:t xml:space="preserve"> групи, які брали безпосередню участь в АТО; 2 сім’ї - внутрішньо переміщені ос</w:t>
      </w:r>
      <w:r w:rsidR="00107C68">
        <w:rPr>
          <w:szCs w:val="28"/>
        </w:rPr>
        <w:t>о</w:t>
      </w:r>
      <w:r w:rsidR="00CE2805" w:rsidRPr="00CE2805">
        <w:rPr>
          <w:szCs w:val="28"/>
        </w:rPr>
        <w:t>би з числа учасників бойових дій, які брали безпосередню участь в АТО;</w:t>
      </w:r>
      <w:r w:rsidR="00CE2805" w:rsidRPr="00CE2805">
        <w:t xml:space="preserve"> 6 сімей - сім’ї загиблих учасників бойових дій на території інших держав, особи з інвалідністю                 І-ІІ групи з числа учасників бойових дій на території інших держав</w:t>
      </w:r>
      <w:r w:rsidR="001F5BDB">
        <w:t>;</w:t>
      </w:r>
      <w:r w:rsidR="001F5BDB" w:rsidRPr="001F5BDB">
        <w:t xml:space="preserve"> 2 особи з числа дітей, позбавлених батьківського піклування</w:t>
      </w:r>
      <w:r w:rsidR="001F5BDB">
        <w:t>.</w:t>
      </w:r>
    </w:p>
    <w:p w:rsidR="00F56189" w:rsidRDefault="00F56189" w:rsidP="00F56189">
      <w:pPr>
        <w:pStyle w:val="ms-rteelement-p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C5AC9" w:rsidRPr="001F5BDB" w:rsidRDefault="00F60F47" w:rsidP="00D01D91">
      <w:pPr>
        <w:tabs>
          <w:tab w:val="left" w:pos="709"/>
        </w:tabs>
        <w:ind w:firstLine="0"/>
      </w:pPr>
      <w:r w:rsidRPr="00AC2AD3">
        <w:tab/>
      </w:r>
      <w:r w:rsidR="00F7546C" w:rsidRPr="001F5BDB">
        <w:t>Станом на 01.01.20</w:t>
      </w:r>
      <w:r w:rsidR="003B5DC4" w:rsidRPr="001F5BDB">
        <w:t>20</w:t>
      </w:r>
      <w:r w:rsidR="00F7546C" w:rsidRPr="001F5BDB">
        <w:t xml:space="preserve"> року фонд житла для тимчасового проживання</w:t>
      </w:r>
      <w:r w:rsidR="00244273" w:rsidRPr="001F5BDB">
        <w:t xml:space="preserve"> громадян </w:t>
      </w:r>
      <w:r w:rsidR="00F7546C" w:rsidRPr="001F5BDB">
        <w:t>нараховує</w:t>
      </w:r>
      <w:r w:rsidR="002510C0" w:rsidRPr="001F5BDB">
        <w:t xml:space="preserve"> 1</w:t>
      </w:r>
      <w:r w:rsidR="001F5BDB" w:rsidRPr="001F5BDB">
        <w:t>15</w:t>
      </w:r>
      <w:r w:rsidR="00F7546C" w:rsidRPr="001F5BDB">
        <w:t xml:space="preserve"> житлов</w:t>
      </w:r>
      <w:r w:rsidR="00DA18E2" w:rsidRPr="001F5BDB">
        <w:t>их</w:t>
      </w:r>
      <w:r w:rsidR="00F7546C" w:rsidRPr="001F5BDB">
        <w:t xml:space="preserve"> приміщен</w:t>
      </w:r>
      <w:r w:rsidR="00DA18E2" w:rsidRPr="001F5BDB">
        <w:t>ь</w:t>
      </w:r>
      <w:r w:rsidR="00F7546C" w:rsidRPr="001F5BDB">
        <w:t>, з яких</w:t>
      </w:r>
      <w:r w:rsidR="00A2176B" w:rsidRPr="001F5BDB">
        <w:t>, на даний час,</w:t>
      </w:r>
      <w:r w:rsidR="00F7546C" w:rsidRPr="001F5BDB">
        <w:t xml:space="preserve"> </w:t>
      </w:r>
      <w:r w:rsidR="002510C0" w:rsidRPr="001F5BDB">
        <w:t>3</w:t>
      </w:r>
      <w:r w:rsidR="00AE09C1" w:rsidRPr="001F5BDB">
        <w:t xml:space="preserve"> </w:t>
      </w:r>
      <w:r w:rsidR="00F7546C" w:rsidRPr="001F5BDB">
        <w:t>вільні.</w:t>
      </w:r>
    </w:p>
    <w:p w:rsidR="008C5AC9" w:rsidRPr="001F5BDB" w:rsidRDefault="008C5AC9" w:rsidP="00D01D91">
      <w:pPr>
        <w:tabs>
          <w:tab w:val="left" w:pos="709"/>
        </w:tabs>
        <w:ind w:firstLine="0"/>
      </w:pPr>
    </w:p>
    <w:p w:rsidR="00DA76F3" w:rsidRPr="001F5BDB" w:rsidRDefault="00DA76F3" w:rsidP="00D01D91">
      <w:pPr>
        <w:tabs>
          <w:tab w:val="left" w:pos="709"/>
        </w:tabs>
        <w:ind w:firstLine="0"/>
      </w:pPr>
      <w:r w:rsidRPr="00F56189">
        <w:rPr>
          <w:color w:val="1F497D" w:themeColor="text2"/>
        </w:rPr>
        <w:tab/>
      </w:r>
      <w:r w:rsidRPr="001F5BDB">
        <w:t xml:space="preserve">Житловий фонд соціального </w:t>
      </w:r>
      <w:r w:rsidR="00244273" w:rsidRPr="001F5BDB">
        <w:t>призначення</w:t>
      </w:r>
      <w:r w:rsidR="001F254E" w:rsidRPr="001F5BDB">
        <w:t xml:space="preserve">, станом на 01.02.2020 року, </w:t>
      </w:r>
      <w:r w:rsidRPr="001F5BDB">
        <w:t xml:space="preserve">нараховує </w:t>
      </w:r>
      <w:r w:rsidR="001F254E" w:rsidRPr="001F5BDB">
        <w:t>4</w:t>
      </w:r>
      <w:r w:rsidRPr="001F5BDB">
        <w:t xml:space="preserve"> житлові приміщення, які надані в користування особам з числа дітей-сиріт, дітей позбавлених батьківського піклування.</w:t>
      </w:r>
    </w:p>
    <w:p w:rsidR="00DA76F3" w:rsidRPr="001F5BDB" w:rsidRDefault="00DA76F3" w:rsidP="00D01D91">
      <w:pPr>
        <w:tabs>
          <w:tab w:val="left" w:pos="709"/>
        </w:tabs>
        <w:ind w:firstLine="0"/>
      </w:pPr>
    </w:p>
    <w:p w:rsidR="00DA76F3" w:rsidRPr="001F5BDB" w:rsidRDefault="00AF1E2A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F5BDB">
        <w:rPr>
          <w:sz w:val="28"/>
          <w:szCs w:val="28"/>
          <w:lang w:val="uk-UA"/>
        </w:rPr>
        <w:t>Станом на 01.02.20</w:t>
      </w:r>
      <w:r w:rsidR="003B5DC4" w:rsidRPr="001F5BDB">
        <w:rPr>
          <w:sz w:val="28"/>
          <w:szCs w:val="28"/>
          <w:lang w:val="uk-UA"/>
        </w:rPr>
        <w:t>20</w:t>
      </w:r>
      <w:r w:rsidRPr="001F5BDB">
        <w:rPr>
          <w:sz w:val="28"/>
          <w:szCs w:val="28"/>
          <w:lang w:val="uk-UA"/>
        </w:rPr>
        <w:t xml:space="preserve"> року </w:t>
      </w:r>
      <w:r w:rsidR="002510C0" w:rsidRPr="001F5BDB">
        <w:rPr>
          <w:sz w:val="28"/>
          <w:szCs w:val="28"/>
          <w:lang w:val="uk-UA"/>
        </w:rPr>
        <w:t>60</w:t>
      </w:r>
      <w:r w:rsidR="00AE09C1" w:rsidRPr="001F5BDB">
        <w:rPr>
          <w:sz w:val="28"/>
          <w:szCs w:val="28"/>
          <w:lang w:val="uk-UA"/>
        </w:rPr>
        <w:t xml:space="preserve"> </w:t>
      </w:r>
      <w:r w:rsidR="002510C0" w:rsidRPr="001F5BDB">
        <w:rPr>
          <w:sz w:val="28"/>
          <w:szCs w:val="28"/>
          <w:lang w:val="uk-UA"/>
        </w:rPr>
        <w:t>підприємств</w:t>
      </w:r>
      <w:r w:rsidRPr="001F5BDB">
        <w:rPr>
          <w:sz w:val="28"/>
          <w:szCs w:val="28"/>
          <w:lang w:val="uk-UA"/>
        </w:rPr>
        <w:t>, установ, організації</w:t>
      </w:r>
      <w:r w:rsidR="00190B10">
        <w:rPr>
          <w:sz w:val="28"/>
          <w:szCs w:val="28"/>
          <w:lang w:val="uk-UA"/>
        </w:rPr>
        <w:t xml:space="preserve"> міста</w:t>
      </w:r>
      <w:r w:rsidRPr="001F5BDB">
        <w:rPr>
          <w:sz w:val="28"/>
          <w:szCs w:val="28"/>
          <w:lang w:val="uk-UA"/>
        </w:rPr>
        <w:t xml:space="preserve">, різних форм власності, ведуть самостійний квартирний </w:t>
      </w:r>
      <w:r w:rsidR="00A2176B" w:rsidRPr="001F5BDB">
        <w:rPr>
          <w:sz w:val="28"/>
          <w:szCs w:val="28"/>
          <w:lang w:val="uk-UA"/>
        </w:rPr>
        <w:t xml:space="preserve">облік </w:t>
      </w:r>
      <w:r w:rsidRPr="001F5BDB">
        <w:rPr>
          <w:sz w:val="28"/>
          <w:szCs w:val="28"/>
          <w:lang w:val="uk-UA"/>
        </w:rPr>
        <w:t>за місцем їх роботи</w:t>
      </w:r>
      <w:r w:rsidR="003C59BA" w:rsidRPr="001F5BDB">
        <w:rPr>
          <w:sz w:val="28"/>
          <w:szCs w:val="28"/>
          <w:lang w:val="uk-UA"/>
        </w:rPr>
        <w:t xml:space="preserve">. </w:t>
      </w:r>
    </w:p>
    <w:p w:rsidR="00244273" w:rsidRDefault="003C59BA" w:rsidP="00244273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44273">
        <w:rPr>
          <w:sz w:val="28"/>
          <w:szCs w:val="28"/>
          <w:lang w:val="uk-UA"/>
        </w:rPr>
        <w:t xml:space="preserve">Відділом проведено перевірку списків громадян, які перебувають на квартирному обліку за місцем роботи: </w:t>
      </w:r>
      <w:r w:rsidR="00244273" w:rsidRPr="006260E0">
        <w:rPr>
          <w:sz w:val="28"/>
          <w:szCs w:val="28"/>
          <w:lang w:val="uk-UA"/>
        </w:rPr>
        <w:t>2</w:t>
      </w:r>
      <w:r w:rsidR="00244273">
        <w:rPr>
          <w:sz w:val="28"/>
          <w:szCs w:val="28"/>
          <w:lang w:val="uk-UA"/>
        </w:rPr>
        <w:t xml:space="preserve">3 підприємства, установи, організації </w:t>
      </w:r>
      <w:r w:rsidR="00244273" w:rsidRPr="006260E0">
        <w:rPr>
          <w:sz w:val="28"/>
          <w:szCs w:val="28"/>
          <w:lang w:val="uk-UA"/>
        </w:rPr>
        <w:t>надали до відділу списки громадян, які перебувають на квар</w:t>
      </w:r>
      <w:r w:rsidR="00244273">
        <w:rPr>
          <w:sz w:val="28"/>
          <w:szCs w:val="28"/>
          <w:lang w:val="uk-UA"/>
        </w:rPr>
        <w:t xml:space="preserve">тирному обліку за місцем роботи. </w:t>
      </w:r>
    </w:p>
    <w:p w:rsidR="007D05EB" w:rsidRDefault="007D05EB" w:rsidP="00244273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16617F" w:rsidRDefault="00AF00E3" w:rsidP="00081FC9">
      <w:pPr>
        <w:ind w:firstLine="708"/>
        <w:rPr>
          <w:szCs w:val="28"/>
        </w:rPr>
      </w:pPr>
      <w:r>
        <w:rPr>
          <w:szCs w:val="28"/>
        </w:rPr>
        <w:t>Відповідно до пункту</w:t>
      </w:r>
      <w:r w:rsidR="00A2176B">
        <w:rPr>
          <w:szCs w:val="28"/>
        </w:rPr>
        <w:t xml:space="preserve"> </w:t>
      </w:r>
      <w:r w:rsidR="003C59BA">
        <w:rPr>
          <w:szCs w:val="28"/>
        </w:rPr>
        <w:t>25,</w:t>
      </w:r>
      <w:r>
        <w:rPr>
          <w:szCs w:val="28"/>
        </w:rPr>
        <w:t xml:space="preserve"> 25-1 Правил обліку громадян, які пот</w:t>
      </w:r>
      <w:r w:rsidR="00A2176B">
        <w:rPr>
          <w:szCs w:val="28"/>
        </w:rPr>
        <w:t>р</w:t>
      </w:r>
      <w:r>
        <w:rPr>
          <w:szCs w:val="28"/>
        </w:rPr>
        <w:t xml:space="preserve">ебують поліпшення житлових умов, і надання їм житлових приміщень в </w:t>
      </w:r>
      <w:r w:rsidR="00A2176B">
        <w:rPr>
          <w:szCs w:val="28"/>
        </w:rPr>
        <w:t>Українській РСР, затверджених По</w:t>
      </w:r>
      <w:r>
        <w:rPr>
          <w:szCs w:val="28"/>
        </w:rPr>
        <w:t>становою Ради Міністрів У</w:t>
      </w:r>
      <w:r w:rsidR="0016617F">
        <w:rPr>
          <w:szCs w:val="28"/>
        </w:rPr>
        <w:t xml:space="preserve">РСР і </w:t>
      </w:r>
      <w:r w:rsidR="00C45AF4">
        <w:rPr>
          <w:szCs w:val="28"/>
        </w:rPr>
        <w:t>Укрпрофради</w:t>
      </w:r>
      <w:r>
        <w:rPr>
          <w:szCs w:val="28"/>
        </w:rPr>
        <w:t xml:space="preserve"> від 11.12.1984 № 470 </w:t>
      </w:r>
      <w:r w:rsidR="003C59BA">
        <w:rPr>
          <w:szCs w:val="28"/>
        </w:rPr>
        <w:t>в</w:t>
      </w:r>
      <w:r w:rsidR="00081FC9" w:rsidRPr="00550892">
        <w:rPr>
          <w:szCs w:val="28"/>
        </w:rPr>
        <w:t xml:space="preserve">ідділом проводиться перереєстрація громадян, які </w:t>
      </w:r>
      <w:r w:rsidR="00081FC9" w:rsidRPr="00550892">
        <w:rPr>
          <w:szCs w:val="28"/>
        </w:rPr>
        <w:lastRenderedPageBreak/>
        <w:t xml:space="preserve">перебувають на квартирному обліку за місцем </w:t>
      </w:r>
      <w:r w:rsidR="003C59BA">
        <w:rPr>
          <w:szCs w:val="28"/>
        </w:rPr>
        <w:t xml:space="preserve">проживання, облікові дані громадян вносяться </w:t>
      </w:r>
      <w:r w:rsidR="00081FC9">
        <w:rPr>
          <w:szCs w:val="28"/>
        </w:rPr>
        <w:t xml:space="preserve">до </w:t>
      </w:r>
      <w:r w:rsidR="00081FC9" w:rsidRPr="00550892">
        <w:rPr>
          <w:szCs w:val="28"/>
        </w:rPr>
        <w:t>Єдиного державного реєстру громадян, які потр</w:t>
      </w:r>
      <w:r w:rsidR="00081FC9">
        <w:rPr>
          <w:szCs w:val="28"/>
        </w:rPr>
        <w:t>ебують поліпшення житлових умов.</w:t>
      </w:r>
      <w:r w:rsidR="00081FC9" w:rsidRPr="00550892">
        <w:rPr>
          <w:szCs w:val="28"/>
        </w:rPr>
        <w:t xml:space="preserve"> </w:t>
      </w:r>
    </w:p>
    <w:p w:rsidR="00081FC9" w:rsidRPr="00C3535F" w:rsidRDefault="00081FC9" w:rsidP="00081FC9">
      <w:pPr>
        <w:ind w:firstLine="708"/>
        <w:rPr>
          <w:szCs w:val="28"/>
        </w:rPr>
      </w:pPr>
      <w:r>
        <w:rPr>
          <w:szCs w:val="28"/>
        </w:rPr>
        <w:t>У</w:t>
      </w:r>
      <w:r w:rsidRPr="00303309">
        <w:rPr>
          <w:b/>
          <w:szCs w:val="28"/>
        </w:rPr>
        <w:t xml:space="preserve"> </w:t>
      </w:r>
      <w:r w:rsidRPr="00DA76F3">
        <w:rPr>
          <w:szCs w:val="28"/>
        </w:rPr>
        <w:t>20</w:t>
      </w:r>
      <w:r w:rsidR="001F254E">
        <w:rPr>
          <w:szCs w:val="28"/>
        </w:rPr>
        <w:t>19</w:t>
      </w:r>
      <w:r w:rsidRPr="00DA76F3">
        <w:rPr>
          <w:szCs w:val="28"/>
        </w:rPr>
        <w:t xml:space="preserve"> </w:t>
      </w:r>
      <w:r>
        <w:rPr>
          <w:szCs w:val="28"/>
        </w:rPr>
        <w:t>році о</w:t>
      </w:r>
      <w:r w:rsidRPr="00550892">
        <w:rPr>
          <w:szCs w:val="28"/>
        </w:rPr>
        <w:t xml:space="preserve">працьовано </w:t>
      </w:r>
      <w:r w:rsidR="00FC28B2" w:rsidRPr="00190B10">
        <w:rPr>
          <w:b/>
          <w:szCs w:val="28"/>
        </w:rPr>
        <w:t>20</w:t>
      </w:r>
      <w:r w:rsidR="002510C0" w:rsidRPr="00190B10">
        <w:rPr>
          <w:b/>
          <w:szCs w:val="28"/>
        </w:rPr>
        <w:t>17</w:t>
      </w:r>
      <w:r w:rsidRPr="00550892">
        <w:rPr>
          <w:szCs w:val="28"/>
        </w:rPr>
        <w:t xml:space="preserve"> обліков</w:t>
      </w:r>
      <w:r w:rsidR="00FC28B2">
        <w:rPr>
          <w:szCs w:val="28"/>
        </w:rPr>
        <w:t xml:space="preserve">их справ, внесено до реєстру </w:t>
      </w:r>
      <w:r w:rsidR="0088567E" w:rsidRPr="00190B10">
        <w:rPr>
          <w:b/>
          <w:szCs w:val="28"/>
        </w:rPr>
        <w:t>238</w:t>
      </w:r>
      <w:r>
        <w:rPr>
          <w:szCs w:val="28"/>
        </w:rPr>
        <w:t xml:space="preserve"> сім</w:t>
      </w:r>
      <w:r w:rsidR="00FC28B2">
        <w:rPr>
          <w:szCs w:val="28"/>
        </w:rPr>
        <w:t>ей</w:t>
      </w:r>
      <w:r>
        <w:rPr>
          <w:szCs w:val="28"/>
        </w:rPr>
        <w:t>.</w:t>
      </w:r>
    </w:p>
    <w:p w:rsidR="00081FC9" w:rsidRDefault="00081FC9" w:rsidP="00081FC9">
      <w:pPr>
        <w:rPr>
          <w:szCs w:val="28"/>
        </w:rPr>
      </w:pPr>
      <w:r>
        <w:rPr>
          <w:szCs w:val="28"/>
        </w:rPr>
        <w:t xml:space="preserve">У звітному періоді, відповідно до </w:t>
      </w:r>
      <w:r w:rsidRPr="007814E3">
        <w:rPr>
          <w:szCs w:val="28"/>
        </w:rPr>
        <w:t>рішен</w:t>
      </w:r>
      <w:r w:rsidR="00302941">
        <w:rPr>
          <w:szCs w:val="28"/>
        </w:rPr>
        <w:t>ь</w:t>
      </w:r>
      <w:r w:rsidRPr="007814E3">
        <w:rPr>
          <w:szCs w:val="28"/>
        </w:rPr>
        <w:t xml:space="preserve"> міськвиконкому від 17.02.2016</w:t>
      </w:r>
      <w:r w:rsidR="00DB0E13">
        <w:rPr>
          <w:szCs w:val="28"/>
        </w:rPr>
        <w:t xml:space="preserve"> </w:t>
      </w:r>
      <w:r w:rsidRPr="007814E3">
        <w:rPr>
          <w:szCs w:val="28"/>
        </w:rPr>
        <w:t>№</w:t>
      </w:r>
      <w:r w:rsidR="00F56189">
        <w:rPr>
          <w:szCs w:val="28"/>
        </w:rPr>
        <w:t xml:space="preserve"> </w:t>
      </w:r>
      <w:r w:rsidRPr="007814E3">
        <w:rPr>
          <w:szCs w:val="28"/>
        </w:rPr>
        <w:t>109</w:t>
      </w:r>
      <w:r>
        <w:rPr>
          <w:szCs w:val="28"/>
        </w:rPr>
        <w:t xml:space="preserve"> </w:t>
      </w:r>
      <w:r w:rsidR="00302941">
        <w:rPr>
          <w:szCs w:val="28"/>
        </w:rPr>
        <w:t>та від</w:t>
      </w:r>
      <w:r w:rsidR="00302941" w:rsidRPr="00302941">
        <w:rPr>
          <w:szCs w:val="28"/>
        </w:rPr>
        <w:t xml:space="preserve"> 21.03.2018</w:t>
      </w:r>
      <w:r w:rsidR="00DB0E13">
        <w:rPr>
          <w:szCs w:val="28"/>
        </w:rPr>
        <w:t xml:space="preserve"> </w:t>
      </w:r>
      <w:r w:rsidR="00302941" w:rsidRPr="00302941">
        <w:rPr>
          <w:szCs w:val="28"/>
        </w:rPr>
        <w:t>р. № 284</w:t>
      </w:r>
      <w:r w:rsidR="00D60BB4">
        <w:rPr>
          <w:szCs w:val="28"/>
        </w:rPr>
        <w:t>,</w:t>
      </w:r>
      <w:r w:rsidR="00302941">
        <w:rPr>
          <w:szCs w:val="28"/>
        </w:rPr>
        <w:t xml:space="preserve"> </w:t>
      </w:r>
      <w:r>
        <w:rPr>
          <w:szCs w:val="28"/>
        </w:rPr>
        <w:t>проводилась інвентаризація квартирного облік</w:t>
      </w:r>
      <w:r w:rsidR="001F254E">
        <w:rPr>
          <w:szCs w:val="28"/>
        </w:rPr>
        <w:t>у</w:t>
      </w:r>
      <w:r>
        <w:rPr>
          <w:szCs w:val="28"/>
        </w:rPr>
        <w:t xml:space="preserve"> громадян, які потребують поліпшення житлових умов за місцем проживання. В ході інвентаризації:</w:t>
      </w:r>
    </w:p>
    <w:p w:rsidR="00081FC9" w:rsidRDefault="0016617F" w:rsidP="00081FC9">
      <w:pPr>
        <w:ind w:left="142" w:hanging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 надіслані</w:t>
      </w:r>
      <w:r w:rsidR="00081FC9">
        <w:rPr>
          <w:szCs w:val="28"/>
        </w:rPr>
        <w:t xml:space="preserve"> листи-повідомлення громадянам про перереєстрацію – </w:t>
      </w:r>
      <w:r w:rsidR="00081FC9" w:rsidRPr="0088567E">
        <w:rPr>
          <w:b/>
          <w:szCs w:val="28"/>
        </w:rPr>
        <w:t>1</w:t>
      </w:r>
      <w:r w:rsidR="00302941" w:rsidRPr="0088567E">
        <w:rPr>
          <w:b/>
          <w:szCs w:val="28"/>
        </w:rPr>
        <w:t>3</w:t>
      </w:r>
      <w:r w:rsidR="002510C0" w:rsidRPr="0088567E">
        <w:rPr>
          <w:b/>
          <w:szCs w:val="28"/>
        </w:rPr>
        <w:t>25</w:t>
      </w:r>
      <w:r w:rsidR="00081FC9">
        <w:rPr>
          <w:szCs w:val="28"/>
        </w:rPr>
        <w:t>;</w:t>
      </w:r>
    </w:p>
    <w:p w:rsidR="00081FC9" w:rsidRDefault="00081FC9" w:rsidP="00081FC9">
      <w:pPr>
        <w:ind w:left="142" w:hanging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 пр</w:t>
      </w:r>
      <w:r w:rsidR="0016617F">
        <w:rPr>
          <w:szCs w:val="28"/>
        </w:rPr>
        <w:t xml:space="preserve">ойшли перереєстрацію – </w:t>
      </w:r>
      <w:r w:rsidR="0043598F">
        <w:rPr>
          <w:b/>
          <w:szCs w:val="28"/>
        </w:rPr>
        <w:t>693</w:t>
      </w:r>
      <w:bookmarkStart w:id="0" w:name="_GoBack"/>
      <w:bookmarkEnd w:id="0"/>
      <w:r w:rsidR="0016617F">
        <w:rPr>
          <w:szCs w:val="28"/>
        </w:rPr>
        <w:t xml:space="preserve"> сім</w:t>
      </w:r>
      <w:r w:rsidR="00302941">
        <w:rPr>
          <w:szCs w:val="28"/>
        </w:rPr>
        <w:t>ей</w:t>
      </w:r>
      <w:r>
        <w:rPr>
          <w:szCs w:val="28"/>
        </w:rPr>
        <w:t>;</w:t>
      </w:r>
    </w:p>
    <w:p w:rsidR="00081FC9" w:rsidRDefault="00081FC9" w:rsidP="00081FC9">
      <w:pPr>
        <w:rPr>
          <w:szCs w:val="28"/>
        </w:rPr>
      </w:pPr>
      <w:r>
        <w:rPr>
          <w:szCs w:val="28"/>
        </w:rPr>
        <w:t xml:space="preserve">- знято з квартирного обліку – </w:t>
      </w:r>
      <w:r w:rsidR="002510C0">
        <w:rPr>
          <w:b/>
          <w:szCs w:val="28"/>
        </w:rPr>
        <w:t>961</w:t>
      </w:r>
      <w:r>
        <w:rPr>
          <w:szCs w:val="28"/>
        </w:rPr>
        <w:t xml:space="preserve"> сім</w:t>
      </w:r>
      <w:r w:rsidR="002510C0" w:rsidRPr="002510C0">
        <w:rPr>
          <w:szCs w:val="28"/>
          <w:lang w:val="ru-RU"/>
        </w:rPr>
        <w:t>’</w:t>
      </w:r>
      <w:r w:rsidR="002510C0">
        <w:rPr>
          <w:szCs w:val="28"/>
        </w:rPr>
        <w:t>ю</w:t>
      </w:r>
      <w:r>
        <w:rPr>
          <w:szCs w:val="28"/>
        </w:rPr>
        <w:t>;</w:t>
      </w:r>
    </w:p>
    <w:p w:rsidR="00081FC9" w:rsidRDefault="0016617F" w:rsidP="00081FC9">
      <w:pPr>
        <w:rPr>
          <w:szCs w:val="28"/>
        </w:rPr>
      </w:pPr>
      <w:r>
        <w:rPr>
          <w:szCs w:val="28"/>
        </w:rPr>
        <w:t>- внесені</w:t>
      </w:r>
      <w:r w:rsidR="00081FC9">
        <w:rPr>
          <w:szCs w:val="28"/>
        </w:rPr>
        <w:t xml:space="preserve"> зміни в облікові справи – </w:t>
      </w:r>
      <w:r w:rsidR="002510C0">
        <w:rPr>
          <w:b/>
          <w:szCs w:val="28"/>
        </w:rPr>
        <w:t xml:space="preserve">104 </w:t>
      </w:r>
      <w:r w:rsidR="00081FC9">
        <w:rPr>
          <w:szCs w:val="28"/>
        </w:rPr>
        <w:t>сім</w:t>
      </w:r>
      <w:r w:rsidR="002510C0" w:rsidRPr="002510C0">
        <w:rPr>
          <w:szCs w:val="28"/>
          <w:lang w:val="ru-RU"/>
        </w:rPr>
        <w:t>’</w:t>
      </w:r>
      <w:r w:rsidR="002510C0">
        <w:rPr>
          <w:szCs w:val="28"/>
        </w:rPr>
        <w:t>ї</w:t>
      </w:r>
      <w:r w:rsidR="00081FC9">
        <w:rPr>
          <w:szCs w:val="28"/>
        </w:rPr>
        <w:t>.</w:t>
      </w:r>
    </w:p>
    <w:p w:rsidR="00DB3325" w:rsidRDefault="00DB3325" w:rsidP="00081FC9">
      <w:pPr>
        <w:rPr>
          <w:szCs w:val="28"/>
        </w:rPr>
      </w:pPr>
    </w:p>
    <w:p w:rsidR="0016617F" w:rsidRDefault="00081FC9" w:rsidP="006618F5">
      <w:pPr>
        <w:ind w:firstLine="0"/>
      </w:pPr>
      <w:r>
        <w:tab/>
      </w:r>
      <w:r w:rsidR="007055BE">
        <w:t xml:space="preserve">За звітний період </w:t>
      </w:r>
      <w:r w:rsidR="00190B10">
        <w:t xml:space="preserve">спеціалістами </w:t>
      </w:r>
      <w:r w:rsidR="007055BE">
        <w:t>відділ</w:t>
      </w:r>
      <w:r w:rsidR="00190B10">
        <w:t>у</w:t>
      </w:r>
      <w:r w:rsidR="007055BE">
        <w:t xml:space="preserve"> </w:t>
      </w:r>
      <w:r w:rsidR="00BF7022">
        <w:t>опрацьован</w:t>
      </w:r>
      <w:r w:rsidR="00190B10">
        <w:t>о своєчасно у визначені законодавством терміни</w:t>
      </w:r>
      <w:r w:rsidR="00BF7022">
        <w:t>:</w:t>
      </w:r>
      <w:r w:rsidR="007055BE">
        <w:t xml:space="preserve"> </w:t>
      </w:r>
    </w:p>
    <w:p w:rsidR="0016617F" w:rsidRDefault="009D62BB" w:rsidP="00DB3325">
      <w:pPr>
        <w:ind w:left="720" w:firstLine="0"/>
      </w:pPr>
      <w:r>
        <w:rPr>
          <w:b/>
        </w:rPr>
        <w:t>- 303</w:t>
      </w:r>
      <w:r w:rsidR="00DB3325">
        <w:t xml:space="preserve"> звернення</w:t>
      </w:r>
      <w:r w:rsidR="007055BE">
        <w:t xml:space="preserve"> громадян</w:t>
      </w:r>
      <w:r w:rsidR="0016617F">
        <w:t>;</w:t>
      </w:r>
      <w:r w:rsidR="007055BE">
        <w:t xml:space="preserve"> </w:t>
      </w:r>
    </w:p>
    <w:p w:rsidR="0016617F" w:rsidRDefault="00DB0E13" w:rsidP="00DB0E13">
      <w:pPr>
        <w:pStyle w:val="a5"/>
        <w:ind w:left="0" w:firstLine="0"/>
      </w:pPr>
      <w:r>
        <w:tab/>
        <w:t xml:space="preserve">- </w:t>
      </w:r>
      <w:r w:rsidR="009D62BB">
        <w:rPr>
          <w:b/>
        </w:rPr>
        <w:t>198</w:t>
      </w:r>
      <w:r w:rsidR="0016617F">
        <w:t xml:space="preserve"> листів, клопотань</w:t>
      </w:r>
      <w:r w:rsidR="007055BE">
        <w:t xml:space="preserve"> підприємств, установ, організаці</w:t>
      </w:r>
      <w:r w:rsidR="00BF7022">
        <w:t>й</w:t>
      </w:r>
      <w:r w:rsidR="007055BE">
        <w:t xml:space="preserve"> різних форм власності</w:t>
      </w:r>
      <w:r w:rsidR="0016617F">
        <w:t>;</w:t>
      </w:r>
    </w:p>
    <w:p w:rsidR="0016617F" w:rsidRDefault="00DB0E13" w:rsidP="00DB0E13">
      <w:r>
        <w:t xml:space="preserve">- </w:t>
      </w:r>
      <w:r w:rsidR="009D62BB">
        <w:rPr>
          <w:b/>
        </w:rPr>
        <w:t>13</w:t>
      </w:r>
      <w:r w:rsidR="003701F4">
        <w:t xml:space="preserve"> інформаційних запитів</w:t>
      </w:r>
      <w:r w:rsidR="00BF7022">
        <w:t>;</w:t>
      </w:r>
    </w:p>
    <w:p w:rsidR="007055BE" w:rsidRDefault="00DB3325" w:rsidP="00DB0E13">
      <w:r>
        <w:t xml:space="preserve">- </w:t>
      </w:r>
      <w:r w:rsidR="00302941" w:rsidRPr="00D60BB4">
        <w:rPr>
          <w:b/>
        </w:rPr>
        <w:t>20</w:t>
      </w:r>
      <w:r w:rsidR="009D62BB">
        <w:rPr>
          <w:b/>
        </w:rPr>
        <w:t>78</w:t>
      </w:r>
      <w:r w:rsidR="00BF7022">
        <w:t xml:space="preserve"> лист</w:t>
      </w:r>
      <w:r w:rsidR="00302941">
        <w:t>а</w:t>
      </w:r>
      <w:r w:rsidR="00BF7022">
        <w:t xml:space="preserve"> </w:t>
      </w:r>
      <w:r w:rsidR="00AC2AD3">
        <w:t xml:space="preserve">направлено </w:t>
      </w:r>
      <w:r>
        <w:t xml:space="preserve">громадянам </w:t>
      </w:r>
      <w:r w:rsidR="00AC2AD3">
        <w:t>з ініціативи відділу.</w:t>
      </w:r>
    </w:p>
    <w:p w:rsidR="00DB3325" w:rsidRDefault="00DB3325" w:rsidP="00DB0E13"/>
    <w:p w:rsidR="00486274" w:rsidRDefault="007055BE" w:rsidP="00486274">
      <w:pPr>
        <w:ind w:firstLine="0"/>
      </w:pPr>
      <w:r>
        <w:tab/>
        <w:t xml:space="preserve">Відділом надано </w:t>
      </w:r>
      <w:r w:rsidR="002510C0" w:rsidRPr="002510C0">
        <w:rPr>
          <w:b/>
        </w:rPr>
        <w:t>224</w:t>
      </w:r>
      <w:r w:rsidR="002510C0">
        <w:t xml:space="preserve"> </w:t>
      </w:r>
      <w:r>
        <w:t>адміністративн</w:t>
      </w:r>
      <w:r w:rsidR="000216C4">
        <w:t>і</w:t>
      </w:r>
      <w:r>
        <w:t xml:space="preserve"> послуг</w:t>
      </w:r>
      <w:r w:rsidR="000216C4">
        <w:t>и</w:t>
      </w:r>
      <w:r w:rsidR="00486274">
        <w:t>.</w:t>
      </w:r>
    </w:p>
    <w:p w:rsidR="00DB3325" w:rsidRDefault="00DB3325" w:rsidP="00486274">
      <w:pPr>
        <w:ind w:firstLine="0"/>
      </w:pPr>
    </w:p>
    <w:p w:rsidR="00081FC9" w:rsidRDefault="00081FC9" w:rsidP="0051227D">
      <w:pPr>
        <w:tabs>
          <w:tab w:val="left" w:pos="709"/>
        </w:tabs>
        <w:ind w:firstLine="0"/>
      </w:pPr>
      <w:r>
        <w:tab/>
        <w:t xml:space="preserve">Видано </w:t>
      </w:r>
      <w:r w:rsidR="002510C0">
        <w:rPr>
          <w:b/>
        </w:rPr>
        <w:t>704</w:t>
      </w:r>
      <w:r>
        <w:t xml:space="preserve"> довід</w:t>
      </w:r>
      <w:r w:rsidR="00F042A0">
        <w:t>к</w:t>
      </w:r>
      <w:r w:rsidR="003B5DC4">
        <w:t>и</w:t>
      </w:r>
      <w:r>
        <w:t xml:space="preserve"> громадянам про перебування (не перебування) на квартирн</w:t>
      </w:r>
      <w:r w:rsidR="00624A8E">
        <w:t xml:space="preserve">ому обліку за місцем проживання </w:t>
      </w:r>
      <w:r w:rsidR="001F254E">
        <w:t xml:space="preserve">у виконавчому комітеті міської ради </w:t>
      </w:r>
      <w:r w:rsidR="00624A8E">
        <w:t xml:space="preserve">та </w:t>
      </w:r>
      <w:r w:rsidR="0088567E">
        <w:rPr>
          <w:b/>
        </w:rPr>
        <w:t>12</w:t>
      </w:r>
      <w:r w:rsidR="00624A8E">
        <w:t xml:space="preserve"> довідок </w:t>
      </w:r>
      <w:r w:rsidR="00624A8E" w:rsidRPr="00624A8E">
        <w:t>про перебування (не перебування) на квартирному обліку за місцем</w:t>
      </w:r>
      <w:r w:rsidR="00624A8E">
        <w:t xml:space="preserve"> роботи.</w:t>
      </w:r>
    </w:p>
    <w:p w:rsidR="00DB3325" w:rsidRDefault="00DB3325" w:rsidP="00050404">
      <w:pPr>
        <w:ind w:firstLine="0"/>
      </w:pPr>
      <w:r>
        <w:tab/>
      </w:r>
    </w:p>
    <w:p w:rsidR="00081FC9" w:rsidRDefault="00DB3325" w:rsidP="00050404">
      <w:pPr>
        <w:ind w:firstLine="0"/>
      </w:pPr>
      <w:r>
        <w:tab/>
      </w:r>
      <w:r w:rsidR="00081FC9">
        <w:t xml:space="preserve">Організовано та проведено </w:t>
      </w:r>
      <w:r w:rsidR="009D62BB">
        <w:rPr>
          <w:b/>
        </w:rPr>
        <w:t>3</w:t>
      </w:r>
      <w:r w:rsidR="0088567E">
        <w:rPr>
          <w:b/>
        </w:rPr>
        <w:t>2</w:t>
      </w:r>
      <w:r w:rsidR="00081FC9">
        <w:t xml:space="preserve"> виїз</w:t>
      </w:r>
      <w:r w:rsidR="002C2041">
        <w:t>ни</w:t>
      </w:r>
      <w:r w:rsidR="0016617F">
        <w:t>х обстежен</w:t>
      </w:r>
      <w:r w:rsidR="00952A14">
        <w:t>ня</w:t>
      </w:r>
      <w:r w:rsidR="0016617F">
        <w:t xml:space="preserve"> житлових умов громад</w:t>
      </w:r>
      <w:r w:rsidR="002C2041">
        <w:t>ян.</w:t>
      </w:r>
    </w:p>
    <w:p w:rsidR="007055BE" w:rsidRPr="007055BE" w:rsidRDefault="007055BE" w:rsidP="00DB0E13">
      <w:r w:rsidRPr="00AC2AD3">
        <w:tab/>
      </w:r>
      <w:r w:rsidRPr="006260E0">
        <w:t xml:space="preserve"> </w:t>
      </w:r>
    </w:p>
    <w:p w:rsidR="00492B0E" w:rsidRPr="006260E0" w:rsidRDefault="00E90874" w:rsidP="00E90874">
      <w:pPr>
        <w:pStyle w:val="a4"/>
        <w:rPr>
          <w:szCs w:val="28"/>
        </w:rPr>
      </w:pPr>
      <w:r>
        <w:rPr>
          <w:rFonts w:ascii="Times New Roman" w:hAnsi="Times New Roman" w:cs="Times New Roman"/>
          <w:color w:val="333333"/>
          <w:szCs w:val="28"/>
        </w:rPr>
        <w:tab/>
      </w:r>
    </w:p>
    <w:p w:rsidR="00E90874" w:rsidRPr="006260E0" w:rsidRDefault="00E90874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sectPr w:rsidR="00E90874" w:rsidRPr="006260E0" w:rsidSect="00667516">
      <w:pgSz w:w="11906" w:h="16838"/>
      <w:pgMar w:top="851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F0A"/>
    <w:multiLevelType w:val="hybridMultilevel"/>
    <w:tmpl w:val="6B783B9C"/>
    <w:lvl w:ilvl="0" w:tplc="57EA2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42250"/>
    <w:multiLevelType w:val="hybridMultilevel"/>
    <w:tmpl w:val="2AC67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3404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CD7744A"/>
    <w:multiLevelType w:val="hybridMultilevel"/>
    <w:tmpl w:val="1D6C1E0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347B027D"/>
    <w:multiLevelType w:val="hybridMultilevel"/>
    <w:tmpl w:val="5AFE1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E334D"/>
    <w:multiLevelType w:val="hybridMultilevel"/>
    <w:tmpl w:val="2A627840"/>
    <w:lvl w:ilvl="0" w:tplc="57EA2E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EF1BDD"/>
    <w:multiLevelType w:val="hybridMultilevel"/>
    <w:tmpl w:val="31B40F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AD1BA8"/>
    <w:multiLevelType w:val="hybridMultilevel"/>
    <w:tmpl w:val="40CC63E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095C83"/>
    <w:multiLevelType w:val="hybridMultilevel"/>
    <w:tmpl w:val="3AD09288"/>
    <w:lvl w:ilvl="0" w:tplc="57EA2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B466D"/>
    <w:multiLevelType w:val="hybridMultilevel"/>
    <w:tmpl w:val="8CD200B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D1E4166"/>
    <w:multiLevelType w:val="multilevel"/>
    <w:tmpl w:val="04190021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2">
    <w:nsid w:val="4D8706AF"/>
    <w:multiLevelType w:val="hybridMultilevel"/>
    <w:tmpl w:val="FBA47324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3">
    <w:nsid w:val="5E1644C2"/>
    <w:multiLevelType w:val="hybridMultilevel"/>
    <w:tmpl w:val="2820A806"/>
    <w:lvl w:ilvl="0" w:tplc="5E3A3E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55544BF"/>
    <w:multiLevelType w:val="hybridMultilevel"/>
    <w:tmpl w:val="E556BF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57EA2E22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773045A"/>
    <w:multiLevelType w:val="hybridMultilevel"/>
    <w:tmpl w:val="E96A2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694710"/>
    <w:multiLevelType w:val="hybridMultilevel"/>
    <w:tmpl w:val="607607E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5B0307"/>
    <w:multiLevelType w:val="hybridMultilevel"/>
    <w:tmpl w:val="C5B4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5058E"/>
    <w:multiLevelType w:val="hybridMultilevel"/>
    <w:tmpl w:val="B028953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FD20218"/>
    <w:multiLevelType w:val="hybridMultilevel"/>
    <w:tmpl w:val="21F64D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7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19"/>
  </w:num>
  <w:num w:numId="10">
    <w:abstractNumId w:val="7"/>
  </w:num>
  <w:num w:numId="11">
    <w:abstractNumId w:val="18"/>
  </w:num>
  <w:num w:numId="12">
    <w:abstractNumId w:val="12"/>
  </w:num>
  <w:num w:numId="13">
    <w:abstractNumId w:val="5"/>
  </w:num>
  <w:num w:numId="14">
    <w:abstractNumId w:val="1"/>
  </w:num>
  <w:num w:numId="15">
    <w:abstractNumId w:val="2"/>
  </w:num>
  <w:num w:numId="16">
    <w:abstractNumId w:val="11"/>
  </w:num>
  <w:num w:numId="17">
    <w:abstractNumId w:val="16"/>
  </w:num>
  <w:num w:numId="18">
    <w:abstractNumId w:val="8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1821"/>
    <w:rsid w:val="00001432"/>
    <w:rsid w:val="00004036"/>
    <w:rsid w:val="000055DE"/>
    <w:rsid w:val="000119F4"/>
    <w:rsid w:val="00013BBF"/>
    <w:rsid w:val="0001408A"/>
    <w:rsid w:val="00014209"/>
    <w:rsid w:val="00014318"/>
    <w:rsid w:val="00015B05"/>
    <w:rsid w:val="00016745"/>
    <w:rsid w:val="00020016"/>
    <w:rsid w:val="000216C4"/>
    <w:rsid w:val="000233EA"/>
    <w:rsid w:val="00023EB2"/>
    <w:rsid w:val="00024FF3"/>
    <w:rsid w:val="00026B64"/>
    <w:rsid w:val="000271C3"/>
    <w:rsid w:val="000355E3"/>
    <w:rsid w:val="0003618E"/>
    <w:rsid w:val="000377C1"/>
    <w:rsid w:val="000379CD"/>
    <w:rsid w:val="000407EF"/>
    <w:rsid w:val="000441E4"/>
    <w:rsid w:val="0004629C"/>
    <w:rsid w:val="00046458"/>
    <w:rsid w:val="00050404"/>
    <w:rsid w:val="00051D7D"/>
    <w:rsid w:val="00053062"/>
    <w:rsid w:val="000560C1"/>
    <w:rsid w:val="0005639C"/>
    <w:rsid w:val="000573DA"/>
    <w:rsid w:val="00060107"/>
    <w:rsid w:val="00060B4D"/>
    <w:rsid w:val="00065474"/>
    <w:rsid w:val="000658DB"/>
    <w:rsid w:val="00071A0A"/>
    <w:rsid w:val="00072DF9"/>
    <w:rsid w:val="00081D4A"/>
    <w:rsid w:val="00081EC0"/>
    <w:rsid w:val="00081FC9"/>
    <w:rsid w:val="00082BC2"/>
    <w:rsid w:val="000839F4"/>
    <w:rsid w:val="0009190F"/>
    <w:rsid w:val="000945C0"/>
    <w:rsid w:val="00094F14"/>
    <w:rsid w:val="0009605C"/>
    <w:rsid w:val="000962B0"/>
    <w:rsid w:val="000A1CAF"/>
    <w:rsid w:val="000A1FB5"/>
    <w:rsid w:val="000A468A"/>
    <w:rsid w:val="000A50FE"/>
    <w:rsid w:val="000A66B3"/>
    <w:rsid w:val="000A7078"/>
    <w:rsid w:val="000B1E76"/>
    <w:rsid w:val="000B40F1"/>
    <w:rsid w:val="000B5D58"/>
    <w:rsid w:val="000B6896"/>
    <w:rsid w:val="000B6F56"/>
    <w:rsid w:val="000B7DEF"/>
    <w:rsid w:val="000C1B7F"/>
    <w:rsid w:val="000C2A9A"/>
    <w:rsid w:val="000C5464"/>
    <w:rsid w:val="000D17F0"/>
    <w:rsid w:val="000D4B94"/>
    <w:rsid w:val="000E2D8D"/>
    <w:rsid w:val="000E2F0A"/>
    <w:rsid w:val="000E4C6E"/>
    <w:rsid w:val="000E59BE"/>
    <w:rsid w:val="000F3E45"/>
    <w:rsid w:val="000F58AF"/>
    <w:rsid w:val="000F5CB6"/>
    <w:rsid w:val="00101F79"/>
    <w:rsid w:val="00102A18"/>
    <w:rsid w:val="00102A2D"/>
    <w:rsid w:val="00103D70"/>
    <w:rsid w:val="001073B0"/>
    <w:rsid w:val="00107C68"/>
    <w:rsid w:val="001116CC"/>
    <w:rsid w:val="00117773"/>
    <w:rsid w:val="00123643"/>
    <w:rsid w:val="001237A1"/>
    <w:rsid w:val="001241CE"/>
    <w:rsid w:val="00124D67"/>
    <w:rsid w:val="0012540F"/>
    <w:rsid w:val="00126972"/>
    <w:rsid w:val="00126D04"/>
    <w:rsid w:val="00126D07"/>
    <w:rsid w:val="001274B1"/>
    <w:rsid w:val="00131599"/>
    <w:rsid w:val="00131BB2"/>
    <w:rsid w:val="001337EE"/>
    <w:rsid w:val="00135BD8"/>
    <w:rsid w:val="00137DCE"/>
    <w:rsid w:val="001416AC"/>
    <w:rsid w:val="001433A2"/>
    <w:rsid w:val="00143939"/>
    <w:rsid w:val="001451D5"/>
    <w:rsid w:val="001477ED"/>
    <w:rsid w:val="00155F99"/>
    <w:rsid w:val="00156E74"/>
    <w:rsid w:val="00157765"/>
    <w:rsid w:val="00161507"/>
    <w:rsid w:val="0016268E"/>
    <w:rsid w:val="0016617F"/>
    <w:rsid w:val="00170A3E"/>
    <w:rsid w:val="0017234C"/>
    <w:rsid w:val="001730D1"/>
    <w:rsid w:val="001748BA"/>
    <w:rsid w:val="00174906"/>
    <w:rsid w:val="001762A5"/>
    <w:rsid w:val="00182BF3"/>
    <w:rsid w:val="00182D2A"/>
    <w:rsid w:val="0018336B"/>
    <w:rsid w:val="00187BBE"/>
    <w:rsid w:val="00187C93"/>
    <w:rsid w:val="00190B10"/>
    <w:rsid w:val="00193085"/>
    <w:rsid w:val="001948E9"/>
    <w:rsid w:val="001A0369"/>
    <w:rsid w:val="001A075D"/>
    <w:rsid w:val="001A149C"/>
    <w:rsid w:val="001A3796"/>
    <w:rsid w:val="001A5DC3"/>
    <w:rsid w:val="001A6B9D"/>
    <w:rsid w:val="001B1C2C"/>
    <w:rsid w:val="001B6D4E"/>
    <w:rsid w:val="001C1184"/>
    <w:rsid w:val="001C3523"/>
    <w:rsid w:val="001C541F"/>
    <w:rsid w:val="001C7C3B"/>
    <w:rsid w:val="001D152E"/>
    <w:rsid w:val="001D2CCC"/>
    <w:rsid w:val="001D31BA"/>
    <w:rsid w:val="001D31F8"/>
    <w:rsid w:val="001D5F6D"/>
    <w:rsid w:val="001E1CFF"/>
    <w:rsid w:val="001E2170"/>
    <w:rsid w:val="001F1762"/>
    <w:rsid w:val="001F254E"/>
    <w:rsid w:val="001F5BDB"/>
    <w:rsid w:val="0020048F"/>
    <w:rsid w:val="00202042"/>
    <w:rsid w:val="00205FF4"/>
    <w:rsid w:val="00212403"/>
    <w:rsid w:val="00212A76"/>
    <w:rsid w:val="00212E4D"/>
    <w:rsid w:val="0021515B"/>
    <w:rsid w:val="00220F01"/>
    <w:rsid w:val="0022153E"/>
    <w:rsid w:val="00221648"/>
    <w:rsid w:val="0022198C"/>
    <w:rsid w:val="00223F52"/>
    <w:rsid w:val="00224417"/>
    <w:rsid w:val="00226186"/>
    <w:rsid w:val="0023230C"/>
    <w:rsid w:val="00234BE6"/>
    <w:rsid w:val="0023536B"/>
    <w:rsid w:val="00235DA3"/>
    <w:rsid w:val="00242962"/>
    <w:rsid w:val="00244273"/>
    <w:rsid w:val="00246A4C"/>
    <w:rsid w:val="00246A74"/>
    <w:rsid w:val="00246BED"/>
    <w:rsid w:val="00246E36"/>
    <w:rsid w:val="00247D6F"/>
    <w:rsid w:val="0025085B"/>
    <w:rsid w:val="002510C0"/>
    <w:rsid w:val="00251F62"/>
    <w:rsid w:val="00257B59"/>
    <w:rsid w:val="00257B8C"/>
    <w:rsid w:val="002623AF"/>
    <w:rsid w:val="00262475"/>
    <w:rsid w:val="002655AD"/>
    <w:rsid w:val="002655B5"/>
    <w:rsid w:val="00265CA3"/>
    <w:rsid w:val="00267220"/>
    <w:rsid w:val="0027722C"/>
    <w:rsid w:val="00282043"/>
    <w:rsid w:val="00283EF3"/>
    <w:rsid w:val="00287B9D"/>
    <w:rsid w:val="002949BB"/>
    <w:rsid w:val="002A16E9"/>
    <w:rsid w:val="002B29EC"/>
    <w:rsid w:val="002B2B9C"/>
    <w:rsid w:val="002B62C2"/>
    <w:rsid w:val="002B784D"/>
    <w:rsid w:val="002C090F"/>
    <w:rsid w:val="002C2041"/>
    <w:rsid w:val="002C28B5"/>
    <w:rsid w:val="002D0B16"/>
    <w:rsid w:val="002D3BA6"/>
    <w:rsid w:val="002E21BB"/>
    <w:rsid w:val="002E4F8D"/>
    <w:rsid w:val="002E7289"/>
    <w:rsid w:val="002E7441"/>
    <w:rsid w:val="002F44BD"/>
    <w:rsid w:val="002F780F"/>
    <w:rsid w:val="00301B1D"/>
    <w:rsid w:val="00302941"/>
    <w:rsid w:val="00303309"/>
    <w:rsid w:val="00306A25"/>
    <w:rsid w:val="003119A7"/>
    <w:rsid w:val="003145F7"/>
    <w:rsid w:val="00320080"/>
    <w:rsid w:val="003212E2"/>
    <w:rsid w:val="00321AAC"/>
    <w:rsid w:val="00322854"/>
    <w:rsid w:val="003253D6"/>
    <w:rsid w:val="00327C1B"/>
    <w:rsid w:val="00337FCD"/>
    <w:rsid w:val="00341080"/>
    <w:rsid w:val="00344A59"/>
    <w:rsid w:val="003477F0"/>
    <w:rsid w:val="00351CF2"/>
    <w:rsid w:val="00354881"/>
    <w:rsid w:val="00357469"/>
    <w:rsid w:val="00361D8D"/>
    <w:rsid w:val="0036480B"/>
    <w:rsid w:val="00365B8D"/>
    <w:rsid w:val="00366B78"/>
    <w:rsid w:val="003701F4"/>
    <w:rsid w:val="003706E7"/>
    <w:rsid w:val="00370C60"/>
    <w:rsid w:val="00371B81"/>
    <w:rsid w:val="00373813"/>
    <w:rsid w:val="00374B79"/>
    <w:rsid w:val="00374FD8"/>
    <w:rsid w:val="00377759"/>
    <w:rsid w:val="00377AA9"/>
    <w:rsid w:val="00382F86"/>
    <w:rsid w:val="00383276"/>
    <w:rsid w:val="00386766"/>
    <w:rsid w:val="003868D6"/>
    <w:rsid w:val="00387B55"/>
    <w:rsid w:val="003910C8"/>
    <w:rsid w:val="00391377"/>
    <w:rsid w:val="0039185B"/>
    <w:rsid w:val="00392ADE"/>
    <w:rsid w:val="003933BC"/>
    <w:rsid w:val="00397BE9"/>
    <w:rsid w:val="003A127D"/>
    <w:rsid w:val="003A2749"/>
    <w:rsid w:val="003A4399"/>
    <w:rsid w:val="003A4B0A"/>
    <w:rsid w:val="003A6BDF"/>
    <w:rsid w:val="003A6FE8"/>
    <w:rsid w:val="003B4503"/>
    <w:rsid w:val="003B5520"/>
    <w:rsid w:val="003B5DC4"/>
    <w:rsid w:val="003B7275"/>
    <w:rsid w:val="003C075D"/>
    <w:rsid w:val="003C4AB6"/>
    <w:rsid w:val="003C4CCF"/>
    <w:rsid w:val="003C52D5"/>
    <w:rsid w:val="003C59BA"/>
    <w:rsid w:val="003C5B57"/>
    <w:rsid w:val="003C7844"/>
    <w:rsid w:val="003D0929"/>
    <w:rsid w:val="003D141D"/>
    <w:rsid w:val="003D3463"/>
    <w:rsid w:val="003D573B"/>
    <w:rsid w:val="003E0AD9"/>
    <w:rsid w:val="003E266D"/>
    <w:rsid w:val="003E2FB8"/>
    <w:rsid w:val="003F27A8"/>
    <w:rsid w:val="003F3690"/>
    <w:rsid w:val="003F37C8"/>
    <w:rsid w:val="003F3E90"/>
    <w:rsid w:val="003F6476"/>
    <w:rsid w:val="00400927"/>
    <w:rsid w:val="0040156A"/>
    <w:rsid w:val="00405286"/>
    <w:rsid w:val="00405E6D"/>
    <w:rsid w:val="004161C3"/>
    <w:rsid w:val="00416FF0"/>
    <w:rsid w:val="00421C6A"/>
    <w:rsid w:val="00422AF9"/>
    <w:rsid w:val="00423922"/>
    <w:rsid w:val="00425F2B"/>
    <w:rsid w:val="00430DCC"/>
    <w:rsid w:val="00432AA8"/>
    <w:rsid w:val="004331EE"/>
    <w:rsid w:val="004333C9"/>
    <w:rsid w:val="0043598F"/>
    <w:rsid w:val="004371FD"/>
    <w:rsid w:val="00437354"/>
    <w:rsid w:val="00443723"/>
    <w:rsid w:val="004439C2"/>
    <w:rsid w:val="00444088"/>
    <w:rsid w:val="00451856"/>
    <w:rsid w:val="00453135"/>
    <w:rsid w:val="004541D5"/>
    <w:rsid w:val="00456466"/>
    <w:rsid w:val="0046133D"/>
    <w:rsid w:val="004616FC"/>
    <w:rsid w:val="00462447"/>
    <w:rsid w:val="00466842"/>
    <w:rsid w:val="00471AEC"/>
    <w:rsid w:val="0047307F"/>
    <w:rsid w:val="00473365"/>
    <w:rsid w:val="0047517B"/>
    <w:rsid w:val="00480530"/>
    <w:rsid w:val="00480BD3"/>
    <w:rsid w:val="00481552"/>
    <w:rsid w:val="00483CE5"/>
    <w:rsid w:val="00486274"/>
    <w:rsid w:val="00491757"/>
    <w:rsid w:val="00492B0E"/>
    <w:rsid w:val="004934AC"/>
    <w:rsid w:val="004942F6"/>
    <w:rsid w:val="004961A7"/>
    <w:rsid w:val="004A1BAC"/>
    <w:rsid w:val="004A2064"/>
    <w:rsid w:val="004A257F"/>
    <w:rsid w:val="004A359D"/>
    <w:rsid w:val="004A3883"/>
    <w:rsid w:val="004A4499"/>
    <w:rsid w:val="004A58B0"/>
    <w:rsid w:val="004A5E34"/>
    <w:rsid w:val="004A6007"/>
    <w:rsid w:val="004B303B"/>
    <w:rsid w:val="004B58DF"/>
    <w:rsid w:val="004B690D"/>
    <w:rsid w:val="004C04A5"/>
    <w:rsid w:val="004C0501"/>
    <w:rsid w:val="004C0E9B"/>
    <w:rsid w:val="004D0F59"/>
    <w:rsid w:val="004D2533"/>
    <w:rsid w:val="004D3E3E"/>
    <w:rsid w:val="004D3E58"/>
    <w:rsid w:val="004D644A"/>
    <w:rsid w:val="004D7684"/>
    <w:rsid w:val="004E3565"/>
    <w:rsid w:val="004E4BAC"/>
    <w:rsid w:val="004F081E"/>
    <w:rsid w:val="004F342E"/>
    <w:rsid w:val="004F4D41"/>
    <w:rsid w:val="004F7264"/>
    <w:rsid w:val="005042FC"/>
    <w:rsid w:val="005049C9"/>
    <w:rsid w:val="00506913"/>
    <w:rsid w:val="00507F6C"/>
    <w:rsid w:val="005115CC"/>
    <w:rsid w:val="00511DF9"/>
    <w:rsid w:val="0051203A"/>
    <w:rsid w:val="0051227D"/>
    <w:rsid w:val="00512527"/>
    <w:rsid w:val="005139CD"/>
    <w:rsid w:val="00515C5B"/>
    <w:rsid w:val="005210CC"/>
    <w:rsid w:val="00522276"/>
    <w:rsid w:val="00522708"/>
    <w:rsid w:val="0052270A"/>
    <w:rsid w:val="00522999"/>
    <w:rsid w:val="00525484"/>
    <w:rsid w:val="00525BC3"/>
    <w:rsid w:val="00525FF0"/>
    <w:rsid w:val="00527280"/>
    <w:rsid w:val="0053043A"/>
    <w:rsid w:val="0053435F"/>
    <w:rsid w:val="00534F7A"/>
    <w:rsid w:val="00536FA0"/>
    <w:rsid w:val="00543BAE"/>
    <w:rsid w:val="00547179"/>
    <w:rsid w:val="00547B2F"/>
    <w:rsid w:val="00547C48"/>
    <w:rsid w:val="005508C6"/>
    <w:rsid w:val="00550D57"/>
    <w:rsid w:val="00550FD3"/>
    <w:rsid w:val="00551CE8"/>
    <w:rsid w:val="00551DA9"/>
    <w:rsid w:val="00554AB3"/>
    <w:rsid w:val="00563B2C"/>
    <w:rsid w:val="00566C8D"/>
    <w:rsid w:val="00570157"/>
    <w:rsid w:val="00571B1B"/>
    <w:rsid w:val="00575A5E"/>
    <w:rsid w:val="00576089"/>
    <w:rsid w:val="00576EF4"/>
    <w:rsid w:val="005909AD"/>
    <w:rsid w:val="00595380"/>
    <w:rsid w:val="00597CEA"/>
    <w:rsid w:val="005A06F1"/>
    <w:rsid w:val="005A30FA"/>
    <w:rsid w:val="005B018F"/>
    <w:rsid w:val="005B019B"/>
    <w:rsid w:val="005B0909"/>
    <w:rsid w:val="005B2E06"/>
    <w:rsid w:val="005B6142"/>
    <w:rsid w:val="005B6C2D"/>
    <w:rsid w:val="005C1321"/>
    <w:rsid w:val="005C7203"/>
    <w:rsid w:val="005C7347"/>
    <w:rsid w:val="005C7FA3"/>
    <w:rsid w:val="005E48E5"/>
    <w:rsid w:val="005F582B"/>
    <w:rsid w:val="00603F53"/>
    <w:rsid w:val="00607167"/>
    <w:rsid w:val="00607241"/>
    <w:rsid w:val="00607271"/>
    <w:rsid w:val="00607466"/>
    <w:rsid w:val="006122D3"/>
    <w:rsid w:val="00612B64"/>
    <w:rsid w:val="0061348A"/>
    <w:rsid w:val="00614909"/>
    <w:rsid w:val="00615FBC"/>
    <w:rsid w:val="00616B85"/>
    <w:rsid w:val="00617E2E"/>
    <w:rsid w:val="00620F8B"/>
    <w:rsid w:val="0062266E"/>
    <w:rsid w:val="00623064"/>
    <w:rsid w:val="006242D4"/>
    <w:rsid w:val="00624A8E"/>
    <w:rsid w:val="006260E0"/>
    <w:rsid w:val="00631388"/>
    <w:rsid w:val="00632119"/>
    <w:rsid w:val="00635476"/>
    <w:rsid w:val="00635CA5"/>
    <w:rsid w:val="006370EA"/>
    <w:rsid w:val="00640354"/>
    <w:rsid w:val="006477BC"/>
    <w:rsid w:val="00650A43"/>
    <w:rsid w:val="00650AAD"/>
    <w:rsid w:val="00650D46"/>
    <w:rsid w:val="00651A50"/>
    <w:rsid w:val="00653505"/>
    <w:rsid w:val="00660127"/>
    <w:rsid w:val="006618F5"/>
    <w:rsid w:val="00662AA9"/>
    <w:rsid w:val="00663A25"/>
    <w:rsid w:val="0066547F"/>
    <w:rsid w:val="006657D1"/>
    <w:rsid w:val="006668FD"/>
    <w:rsid w:val="00667516"/>
    <w:rsid w:val="006728B8"/>
    <w:rsid w:val="00672D09"/>
    <w:rsid w:val="006757FA"/>
    <w:rsid w:val="00676F74"/>
    <w:rsid w:val="0068426A"/>
    <w:rsid w:val="00684927"/>
    <w:rsid w:val="0068739A"/>
    <w:rsid w:val="00687E6F"/>
    <w:rsid w:val="00690548"/>
    <w:rsid w:val="0069196D"/>
    <w:rsid w:val="00691FA2"/>
    <w:rsid w:val="00692554"/>
    <w:rsid w:val="00693D07"/>
    <w:rsid w:val="00694A83"/>
    <w:rsid w:val="00695CDB"/>
    <w:rsid w:val="006963EF"/>
    <w:rsid w:val="006A4D91"/>
    <w:rsid w:val="006B35ED"/>
    <w:rsid w:val="006B5B2A"/>
    <w:rsid w:val="006B657F"/>
    <w:rsid w:val="006C1365"/>
    <w:rsid w:val="006C1529"/>
    <w:rsid w:val="006C2D78"/>
    <w:rsid w:val="006C6340"/>
    <w:rsid w:val="006D272D"/>
    <w:rsid w:val="006D3419"/>
    <w:rsid w:val="006D7A22"/>
    <w:rsid w:val="006E3D96"/>
    <w:rsid w:val="006E5EC5"/>
    <w:rsid w:val="006E637D"/>
    <w:rsid w:val="006F213D"/>
    <w:rsid w:val="006F30BB"/>
    <w:rsid w:val="006F6E05"/>
    <w:rsid w:val="007055BE"/>
    <w:rsid w:val="0070759D"/>
    <w:rsid w:val="007114BF"/>
    <w:rsid w:val="007120DF"/>
    <w:rsid w:val="0071297F"/>
    <w:rsid w:val="00726425"/>
    <w:rsid w:val="00730544"/>
    <w:rsid w:val="00734BC0"/>
    <w:rsid w:val="007434DB"/>
    <w:rsid w:val="007449C2"/>
    <w:rsid w:val="007452A1"/>
    <w:rsid w:val="007514C0"/>
    <w:rsid w:val="007532E7"/>
    <w:rsid w:val="00756D28"/>
    <w:rsid w:val="0076088E"/>
    <w:rsid w:val="00762F35"/>
    <w:rsid w:val="007707CC"/>
    <w:rsid w:val="007710B4"/>
    <w:rsid w:val="00771BA4"/>
    <w:rsid w:val="0077354A"/>
    <w:rsid w:val="00774E28"/>
    <w:rsid w:val="007805C4"/>
    <w:rsid w:val="00781245"/>
    <w:rsid w:val="007815F1"/>
    <w:rsid w:val="007826BF"/>
    <w:rsid w:val="00783F65"/>
    <w:rsid w:val="00785B51"/>
    <w:rsid w:val="00787ACD"/>
    <w:rsid w:val="007906B6"/>
    <w:rsid w:val="00794073"/>
    <w:rsid w:val="00796EC8"/>
    <w:rsid w:val="007A1BFA"/>
    <w:rsid w:val="007A2B0D"/>
    <w:rsid w:val="007A432E"/>
    <w:rsid w:val="007A667D"/>
    <w:rsid w:val="007A6C33"/>
    <w:rsid w:val="007B36EA"/>
    <w:rsid w:val="007B488B"/>
    <w:rsid w:val="007B711C"/>
    <w:rsid w:val="007B77BD"/>
    <w:rsid w:val="007C1515"/>
    <w:rsid w:val="007C240E"/>
    <w:rsid w:val="007C663C"/>
    <w:rsid w:val="007C711B"/>
    <w:rsid w:val="007C77C6"/>
    <w:rsid w:val="007C7B55"/>
    <w:rsid w:val="007D05DD"/>
    <w:rsid w:val="007D05EB"/>
    <w:rsid w:val="007D3152"/>
    <w:rsid w:val="007D5466"/>
    <w:rsid w:val="007D593C"/>
    <w:rsid w:val="007E0C1D"/>
    <w:rsid w:val="007E37C9"/>
    <w:rsid w:val="007E3A83"/>
    <w:rsid w:val="007E5C07"/>
    <w:rsid w:val="007E6FEC"/>
    <w:rsid w:val="007F09CD"/>
    <w:rsid w:val="007F12A3"/>
    <w:rsid w:val="007F24E4"/>
    <w:rsid w:val="007F357F"/>
    <w:rsid w:val="007F4367"/>
    <w:rsid w:val="007F5076"/>
    <w:rsid w:val="00801EF9"/>
    <w:rsid w:val="008037FA"/>
    <w:rsid w:val="0080790F"/>
    <w:rsid w:val="00810CA3"/>
    <w:rsid w:val="00810CEA"/>
    <w:rsid w:val="00811BDD"/>
    <w:rsid w:val="00814219"/>
    <w:rsid w:val="00817B00"/>
    <w:rsid w:val="00823C6C"/>
    <w:rsid w:val="0082401A"/>
    <w:rsid w:val="0082711C"/>
    <w:rsid w:val="008335B6"/>
    <w:rsid w:val="00834101"/>
    <w:rsid w:val="0083507E"/>
    <w:rsid w:val="00846DD9"/>
    <w:rsid w:val="00846FF8"/>
    <w:rsid w:val="00851349"/>
    <w:rsid w:val="008578B9"/>
    <w:rsid w:val="008627FB"/>
    <w:rsid w:val="008638B1"/>
    <w:rsid w:val="008654F1"/>
    <w:rsid w:val="008667F1"/>
    <w:rsid w:val="00872C8E"/>
    <w:rsid w:val="00873DE5"/>
    <w:rsid w:val="008759F4"/>
    <w:rsid w:val="0087610E"/>
    <w:rsid w:val="00876385"/>
    <w:rsid w:val="008779E4"/>
    <w:rsid w:val="00882D8D"/>
    <w:rsid w:val="0088567E"/>
    <w:rsid w:val="008869F5"/>
    <w:rsid w:val="008918E0"/>
    <w:rsid w:val="008A0A46"/>
    <w:rsid w:val="008A586E"/>
    <w:rsid w:val="008B0551"/>
    <w:rsid w:val="008B3238"/>
    <w:rsid w:val="008B4B83"/>
    <w:rsid w:val="008B6A4B"/>
    <w:rsid w:val="008B6DDD"/>
    <w:rsid w:val="008C1423"/>
    <w:rsid w:val="008C1D83"/>
    <w:rsid w:val="008C244C"/>
    <w:rsid w:val="008C5AC9"/>
    <w:rsid w:val="008C63F0"/>
    <w:rsid w:val="008D05D8"/>
    <w:rsid w:val="008D1B0A"/>
    <w:rsid w:val="008D3602"/>
    <w:rsid w:val="008E3E3A"/>
    <w:rsid w:val="008E7021"/>
    <w:rsid w:val="008F0F28"/>
    <w:rsid w:val="008F1445"/>
    <w:rsid w:val="008F2AEB"/>
    <w:rsid w:val="008F7DEF"/>
    <w:rsid w:val="00901430"/>
    <w:rsid w:val="00901F30"/>
    <w:rsid w:val="009032AB"/>
    <w:rsid w:val="00910133"/>
    <w:rsid w:val="00912494"/>
    <w:rsid w:val="00912C59"/>
    <w:rsid w:val="009132EC"/>
    <w:rsid w:val="00914403"/>
    <w:rsid w:val="00916ADF"/>
    <w:rsid w:val="00916BCC"/>
    <w:rsid w:val="00920968"/>
    <w:rsid w:val="00926203"/>
    <w:rsid w:val="0092759D"/>
    <w:rsid w:val="00930BDF"/>
    <w:rsid w:val="0093274F"/>
    <w:rsid w:val="00933664"/>
    <w:rsid w:val="009354A3"/>
    <w:rsid w:val="009362F8"/>
    <w:rsid w:val="009372BC"/>
    <w:rsid w:val="0094330D"/>
    <w:rsid w:val="0094521F"/>
    <w:rsid w:val="0094526C"/>
    <w:rsid w:val="00946EF2"/>
    <w:rsid w:val="009475DE"/>
    <w:rsid w:val="00950DB3"/>
    <w:rsid w:val="00952A14"/>
    <w:rsid w:val="009530EA"/>
    <w:rsid w:val="009549EC"/>
    <w:rsid w:val="0095608E"/>
    <w:rsid w:val="00956C45"/>
    <w:rsid w:val="00960C50"/>
    <w:rsid w:val="009613AE"/>
    <w:rsid w:val="0096343A"/>
    <w:rsid w:val="00964970"/>
    <w:rsid w:val="00967FA1"/>
    <w:rsid w:val="00970700"/>
    <w:rsid w:val="00970D5A"/>
    <w:rsid w:val="00971924"/>
    <w:rsid w:val="00973856"/>
    <w:rsid w:val="00973B38"/>
    <w:rsid w:val="009765CA"/>
    <w:rsid w:val="0098499B"/>
    <w:rsid w:val="00990D18"/>
    <w:rsid w:val="00990FBF"/>
    <w:rsid w:val="009960D0"/>
    <w:rsid w:val="00996AE6"/>
    <w:rsid w:val="009A39C3"/>
    <w:rsid w:val="009A769D"/>
    <w:rsid w:val="009A7C8B"/>
    <w:rsid w:val="009B5200"/>
    <w:rsid w:val="009B5A54"/>
    <w:rsid w:val="009C06BA"/>
    <w:rsid w:val="009C123B"/>
    <w:rsid w:val="009C13F1"/>
    <w:rsid w:val="009C2E4F"/>
    <w:rsid w:val="009C3EED"/>
    <w:rsid w:val="009C7959"/>
    <w:rsid w:val="009D3E97"/>
    <w:rsid w:val="009D53BB"/>
    <w:rsid w:val="009D62BB"/>
    <w:rsid w:val="009E0A10"/>
    <w:rsid w:val="009E1582"/>
    <w:rsid w:val="009E1CC0"/>
    <w:rsid w:val="009E3587"/>
    <w:rsid w:val="009E7C16"/>
    <w:rsid w:val="009F190F"/>
    <w:rsid w:val="009F4E23"/>
    <w:rsid w:val="009F5A7C"/>
    <w:rsid w:val="00A017EA"/>
    <w:rsid w:val="00A02AD8"/>
    <w:rsid w:val="00A02F82"/>
    <w:rsid w:val="00A14CB6"/>
    <w:rsid w:val="00A157E3"/>
    <w:rsid w:val="00A16175"/>
    <w:rsid w:val="00A16672"/>
    <w:rsid w:val="00A17226"/>
    <w:rsid w:val="00A20222"/>
    <w:rsid w:val="00A2176B"/>
    <w:rsid w:val="00A246F0"/>
    <w:rsid w:val="00A24801"/>
    <w:rsid w:val="00A24BA6"/>
    <w:rsid w:val="00A25049"/>
    <w:rsid w:val="00A265C0"/>
    <w:rsid w:val="00A27CFE"/>
    <w:rsid w:val="00A31C15"/>
    <w:rsid w:val="00A320E5"/>
    <w:rsid w:val="00A325D9"/>
    <w:rsid w:val="00A32D4B"/>
    <w:rsid w:val="00A377E2"/>
    <w:rsid w:val="00A43705"/>
    <w:rsid w:val="00A438D0"/>
    <w:rsid w:val="00A43E26"/>
    <w:rsid w:val="00A44B02"/>
    <w:rsid w:val="00A44E89"/>
    <w:rsid w:val="00A47870"/>
    <w:rsid w:val="00A6225E"/>
    <w:rsid w:val="00A63CCD"/>
    <w:rsid w:val="00A6587A"/>
    <w:rsid w:val="00A70AD2"/>
    <w:rsid w:val="00A70FD2"/>
    <w:rsid w:val="00A73FB0"/>
    <w:rsid w:val="00A75770"/>
    <w:rsid w:val="00A76DCD"/>
    <w:rsid w:val="00A77D1F"/>
    <w:rsid w:val="00A77EB6"/>
    <w:rsid w:val="00A82452"/>
    <w:rsid w:val="00A82EEE"/>
    <w:rsid w:val="00A839C0"/>
    <w:rsid w:val="00A9615C"/>
    <w:rsid w:val="00AA0A88"/>
    <w:rsid w:val="00AA22A1"/>
    <w:rsid w:val="00AA4D6F"/>
    <w:rsid w:val="00AA51EC"/>
    <w:rsid w:val="00AA5840"/>
    <w:rsid w:val="00AA5AD9"/>
    <w:rsid w:val="00AB2006"/>
    <w:rsid w:val="00AC2233"/>
    <w:rsid w:val="00AC2260"/>
    <w:rsid w:val="00AC240A"/>
    <w:rsid w:val="00AC240E"/>
    <w:rsid w:val="00AC2AD3"/>
    <w:rsid w:val="00AC6BC4"/>
    <w:rsid w:val="00AC754E"/>
    <w:rsid w:val="00AD69AE"/>
    <w:rsid w:val="00AE09C1"/>
    <w:rsid w:val="00AE0FE4"/>
    <w:rsid w:val="00AE20D7"/>
    <w:rsid w:val="00AF00E3"/>
    <w:rsid w:val="00AF040A"/>
    <w:rsid w:val="00AF1E2A"/>
    <w:rsid w:val="00AF1E49"/>
    <w:rsid w:val="00AF6A2A"/>
    <w:rsid w:val="00B02983"/>
    <w:rsid w:val="00B03015"/>
    <w:rsid w:val="00B03448"/>
    <w:rsid w:val="00B04559"/>
    <w:rsid w:val="00B117CC"/>
    <w:rsid w:val="00B1576C"/>
    <w:rsid w:val="00B1578C"/>
    <w:rsid w:val="00B20C1A"/>
    <w:rsid w:val="00B256C3"/>
    <w:rsid w:val="00B27ABB"/>
    <w:rsid w:val="00B355A9"/>
    <w:rsid w:val="00B36CE9"/>
    <w:rsid w:val="00B41BC3"/>
    <w:rsid w:val="00B42465"/>
    <w:rsid w:val="00B430B2"/>
    <w:rsid w:val="00B43F43"/>
    <w:rsid w:val="00B45EA0"/>
    <w:rsid w:val="00B51742"/>
    <w:rsid w:val="00B60015"/>
    <w:rsid w:val="00B60BF3"/>
    <w:rsid w:val="00B61976"/>
    <w:rsid w:val="00B62FB8"/>
    <w:rsid w:val="00B65B5D"/>
    <w:rsid w:val="00B7172D"/>
    <w:rsid w:val="00B7782A"/>
    <w:rsid w:val="00B80313"/>
    <w:rsid w:val="00B81346"/>
    <w:rsid w:val="00B81FC0"/>
    <w:rsid w:val="00B8337E"/>
    <w:rsid w:val="00B85F9A"/>
    <w:rsid w:val="00B8717E"/>
    <w:rsid w:val="00B91E5E"/>
    <w:rsid w:val="00B94311"/>
    <w:rsid w:val="00B957FB"/>
    <w:rsid w:val="00B96862"/>
    <w:rsid w:val="00B97259"/>
    <w:rsid w:val="00BA1975"/>
    <w:rsid w:val="00BB158D"/>
    <w:rsid w:val="00BB489F"/>
    <w:rsid w:val="00BB6074"/>
    <w:rsid w:val="00BB697E"/>
    <w:rsid w:val="00BB77D1"/>
    <w:rsid w:val="00BB7AFF"/>
    <w:rsid w:val="00BB7D7A"/>
    <w:rsid w:val="00BC0A24"/>
    <w:rsid w:val="00BC3A21"/>
    <w:rsid w:val="00BC678D"/>
    <w:rsid w:val="00BD1BD1"/>
    <w:rsid w:val="00BD5747"/>
    <w:rsid w:val="00BD5C55"/>
    <w:rsid w:val="00BD61C9"/>
    <w:rsid w:val="00BD64D7"/>
    <w:rsid w:val="00BD67D7"/>
    <w:rsid w:val="00BD794F"/>
    <w:rsid w:val="00BE2AC9"/>
    <w:rsid w:val="00BF7022"/>
    <w:rsid w:val="00BF7A05"/>
    <w:rsid w:val="00C007E8"/>
    <w:rsid w:val="00C02A99"/>
    <w:rsid w:val="00C11F67"/>
    <w:rsid w:val="00C1330A"/>
    <w:rsid w:val="00C1666A"/>
    <w:rsid w:val="00C21093"/>
    <w:rsid w:val="00C22807"/>
    <w:rsid w:val="00C24D61"/>
    <w:rsid w:val="00C24F80"/>
    <w:rsid w:val="00C25B58"/>
    <w:rsid w:val="00C26F06"/>
    <w:rsid w:val="00C27DB4"/>
    <w:rsid w:val="00C30C66"/>
    <w:rsid w:val="00C43128"/>
    <w:rsid w:val="00C43663"/>
    <w:rsid w:val="00C43F94"/>
    <w:rsid w:val="00C44421"/>
    <w:rsid w:val="00C45AF4"/>
    <w:rsid w:val="00C461BD"/>
    <w:rsid w:val="00C508D7"/>
    <w:rsid w:val="00C5252E"/>
    <w:rsid w:val="00C619E4"/>
    <w:rsid w:val="00C61F41"/>
    <w:rsid w:val="00C620AE"/>
    <w:rsid w:val="00C63E62"/>
    <w:rsid w:val="00C64788"/>
    <w:rsid w:val="00C7048D"/>
    <w:rsid w:val="00C72BD3"/>
    <w:rsid w:val="00C771F7"/>
    <w:rsid w:val="00C800AD"/>
    <w:rsid w:val="00C80589"/>
    <w:rsid w:val="00C824A9"/>
    <w:rsid w:val="00C82AC7"/>
    <w:rsid w:val="00C85283"/>
    <w:rsid w:val="00C85F14"/>
    <w:rsid w:val="00C872D1"/>
    <w:rsid w:val="00C91A41"/>
    <w:rsid w:val="00C92450"/>
    <w:rsid w:val="00C92FC6"/>
    <w:rsid w:val="00C93BD8"/>
    <w:rsid w:val="00C9699F"/>
    <w:rsid w:val="00CA117F"/>
    <w:rsid w:val="00CA2135"/>
    <w:rsid w:val="00CA2886"/>
    <w:rsid w:val="00CA3E11"/>
    <w:rsid w:val="00CA5C55"/>
    <w:rsid w:val="00CA605E"/>
    <w:rsid w:val="00CB1D57"/>
    <w:rsid w:val="00CB4A6B"/>
    <w:rsid w:val="00CB666A"/>
    <w:rsid w:val="00CB7917"/>
    <w:rsid w:val="00CC07AC"/>
    <w:rsid w:val="00CC0F84"/>
    <w:rsid w:val="00CD496C"/>
    <w:rsid w:val="00CD6132"/>
    <w:rsid w:val="00CD6D1E"/>
    <w:rsid w:val="00CD6E31"/>
    <w:rsid w:val="00CD75F8"/>
    <w:rsid w:val="00CE1FA4"/>
    <w:rsid w:val="00CE2805"/>
    <w:rsid w:val="00CE30A7"/>
    <w:rsid w:val="00CE7B20"/>
    <w:rsid w:val="00CE7ED2"/>
    <w:rsid w:val="00CF0BAD"/>
    <w:rsid w:val="00CF0E92"/>
    <w:rsid w:val="00CF29A4"/>
    <w:rsid w:val="00D00610"/>
    <w:rsid w:val="00D01D91"/>
    <w:rsid w:val="00D03A8D"/>
    <w:rsid w:val="00D04FD7"/>
    <w:rsid w:val="00D05FBE"/>
    <w:rsid w:val="00D06865"/>
    <w:rsid w:val="00D1165C"/>
    <w:rsid w:val="00D14739"/>
    <w:rsid w:val="00D228F5"/>
    <w:rsid w:val="00D22A22"/>
    <w:rsid w:val="00D23E23"/>
    <w:rsid w:val="00D24215"/>
    <w:rsid w:val="00D256E2"/>
    <w:rsid w:val="00D26D38"/>
    <w:rsid w:val="00D27965"/>
    <w:rsid w:val="00D27A1C"/>
    <w:rsid w:val="00D32466"/>
    <w:rsid w:val="00D34D73"/>
    <w:rsid w:val="00D36D82"/>
    <w:rsid w:val="00D40328"/>
    <w:rsid w:val="00D41E96"/>
    <w:rsid w:val="00D4481C"/>
    <w:rsid w:val="00D50796"/>
    <w:rsid w:val="00D52EC7"/>
    <w:rsid w:val="00D54F18"/>
    <w:rsid w:val="00D56075"/>
    <w:rsid w:val="00D5682B"/>
    <w:rsid w:val="00D57D06"/>
    <w:rsid w:val="00D60BB4"/>
    <w:rsid w:val="00D65AE9"/>
    <w:rsid w:val="00D7141B"/>
    <w:rsid w:val="00D72296"/>
    <w:rsid w:val="00D722BD"/>
    <w:rsid w:val="00D774DE"/>
    <w:rsid w:val="00D81460"/>
    <w:rsid w:val="00D8673C"/>
    <w:rsid w:val="00D91F4D"/>
    <w:rsid w:val="00D9581A"/>
    <w:rsid w:val="00DA0B03"/>
    <w:rsid w:val="00DA12EB"/>
    <w:rsid w:val="00DA18E2"/>
    <w:rsid w:val="00DA19D5"/>
    <w:rsid w:val="00DA709C"/>
    <w:rsid w:val="00DA76F3"/>
    <w:rsid w:val="00DB06ED"/>
    <w:rsid w:val="00DB0E13"/>
    <w:rsid w:val="00DB2945"/>
    <w:rsid w:val="00DB3325"/>
    <w:rsid w:val="00DB5174"/>
    <w:rsid w:val="00DC3E0F"/>
    <w:rsid w:val="00DC42D1"/>
    <w:rsid w:val="00DC4357"/>
    <w:rsid w:val="00DD6EAC"/>
    <w:rsid w:val="00DD7B30"/>
    <w:rsid w:val="00DE09B9"/>
    <w:rsid w:val="00DE7ABE"/>
    <w:rsid w:val="00DF0819"/>
    <w:rsid w:val="00DF0F9C"/>
    <w:rsid w:val="00DF1E4F"/>
    <w:rsid w:val="00DF25EF"/>
    <w:rsid w:val="00E03F2F"/>
    <w:rsid w:val="00E067AC"/>
    <w:rsid w:val="00E06E5E"/>
    <w:rsid w:val="00E07289"/>
    <w:rsid w:val="00E10B8E"/>
    <w:rsid w:val="00E1340D"/>
    <w:rsid w:val="00E202D5"/>
    <w:rsid w:val="00E2423B"/>
    <w:rsid w:val="00E269E4"/>
    <w:rsid w:val="00E26DA2"/>
    <w:rsid w:val="00E305EF"/>
    <w:rsid w:val="00E369D2"/>
    <w:rsid w:val="00E37B34"/>
    <w:rsid w:val="00E37F28"/>
    <w:rsid w:val="00E400D3"/>
    <w:rsid w:val="00E4192D"/>
    <w:rsid w:val="00E44673"/>
    <w:rsid w:val="00E45167"/>
    <w:rsid w:val="00E468C0"/>
    <w:rsid w:val="00E51821"/>
    <w:rsid w:val="00E540C9"/>
    <w:rsid w:val="00E66B34"/>
    <w:rsid w:val="00E674D8"/>
    <w:rsid w:val="00E67B60"/>
    <w:rsid w:val="00E72763"/>
    <w:rsid w:val="00E72C94"/>
    <w:rsid w:val="00E77B05"/>
    <w:rsid w:val="00E80F86"/>
    <w:rsid w:val="00E813DE"/>
    <w:rsid w:val="00E8270B"/>
    <w:rsid w:val="00E855D1"/>
    <w:rsid w:val="00E86DA3"/>
    <w:rsid w:val="00E90874"/>
    <w:rsid w:val="00E91F82"/>
    <w:rsid w:val="00E93F07"/>
    <w:rsid w:val="00EA0586"/>
    <w:rsid w:val="00EA41CA"/>
    <w:rsid w:val="00EA49D0"/>
    <w:rsid w:val="00EA4C68"/>
    <w:rsid w:val="00EA7228"/>
    <w:rsid w:val="00EA784E"/>
    <w:rsid w:val="00EB3B2B"/>
    <w:rsid w:val="00EB69E0"/>
    <w:rsid w:val="00EB6D8A"/>
    <w:rsid w:val="00EC021A"/>
    <w:rsid w:val="00EC0772"/>
    <w:rsid w:val="00EC1270"/>
    <w:rsid w:val="00EC233B"/>
    <w:rsid w:val="00EC2D3E"/>
    <w:rsid w:val="00EC5087"/>
    <w:rsid w:val="00ED4832"/>
    <w:rsid w:val="00ED4AB1"/>
    <w:rsid w:val="00ED51C6"/>
    <w:rsid w:val="00EE1020"/>
    <w:rsid w:val="00EE2548"/>
    <w:rsid w:val="00EE5116"/>
    <w:rsid w:val="00EE61A9"/>
    <w:rsid w:val="00EE6AB9"/>
    <w:rsid w:val="00EE700C"/>
    <w:rsid w:val="00EF1EED"/>
    <w:rsid w:val="00EF7BA3"/>
    <w:rsid w:val="00F00ABE"/>
    <w:rsid w:val="00F042A0"/>
    <w:rsid w:val="00F04460"/>
    <w:rsid w:val="00F04AAE"/>
    <w:rsid w:val="00F10181"/>
    <w:rsid w:val="00F1277C"/>
    <w:rsid w:val="00F13B37"/>
    <w:rsid w:val="00F20C6F"/>
    <w:rsid w:val="00F23194"/>
    <w:rsid w:val="00F24F27"/>
    <w:rsid w:val="00F2549C"/>
    <w:rsid w:val="00F268FA"/>
    <w:rsid w:val="00F318F1"/>
    <w:rsid w:val="00F31E56"/>
    <w:rsid w:val="00F37594"/>
    <w:rsid w:val="00F37F62"/>
    <w:rsid w:val="00F403AC"/>
    <w:rsid w:val="00F403FC"/>
    <w:rsid w:val="00F51140"/>
    <w:rsid w:val="00F51E2B"/>
    <w:rsid w:val="00F543DB"/>
    <w:rsid w:val="00F54821"/>
    <w:rsid w:val="00F54A0C"/>
    <w:rsid w:val="00F56189"/>
    <w:rsid w:val="00F57568"/>
    <w:rsid w:val="00F60C2E"/>
    <w:rsid w:val="00F60F47"/>
    <w:rsid w:val="00F6117A"/>
    <w:rsid w:val="00F61AB1"/>
    <w:rsid w:val="00F63FC1"/>
    <w:rsid w:val="00F65FC4"/>
    <w:rsid w:val="00F6703B"/>
    <w:rsid w:val="00F6758A"/>
    <w:rsid w:val="00F6773A"/>
    <w:rsid w:val="00F74101"/>
    <w:rsid w:val="00F7546C"/>
    <w:rsid w:val="00F759B1"/>
    <w:rsid w:val="00F83DA2"/>
    <w:rsid w:val="00F90E27"/>
    <w:rsid w:val="00F91845"/>
    <w:rsid w:val="00F965C7"/>
    <w:rsid w:val="00F97508"/>
    <w:rsid w:val="00FA31DA"/>
    <w:rsid w:val="00FA457B"/>
    <w:rsid w:val="00FA5075"/>
    <w:rsid w:val="00FA6D68"/>
    <w:rsid w:val="00FA7C6F"/>
    <w:rsid w:val="00FB1F4F"/>
    <w:rsid w:val="00FB24F8"/>
    <w:rsid w:val="00FB7DD1"/>
    <w:rsid w:val="00FC28B2"/>
    <w:rsid w:val="00FC688D"/>
    <w:rsid w:val="00FD060A"/>
    <w:rsid w:val="00FD07C8"/>
    <w:rsid w:val="00FD0F08"/>
    <w:rsid w:val="00FD1D22"/>
    <w:rsid w:val="00FD734F"/>
    <w:rsid w:val="00FE01A3"/>
    <w:rsid w:val="00FE18BB"/>
    <w:rsid w:val="00FE4922"/>
    <w:rsid w:val="00FE58BC"/>
    <w:rsid w:val="00FE5926"/>
    <w:rsid w:val="00FE6E26"/>
    <w:rsid w:val="00FF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83F65"/>
    <w:rPr>
      <w:sz w:val="28"/>
      <w:lang w:val="uk-UA" w:eastAsia="ru-RU"/>
    </w:rPr>
  </w:style>
  <w:style w:type="paragraph" w:styleId="a4">
    <w:name w:val="Body Text"/>
    <w:basedOn w:val="a"/>
    <w:link w:val="a3"/>
    <w:rsid w:val="00783F65"/>
    <w:pPr>
      <w:ind w:firstLine="0"/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83F6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3F65"/>
    <w:pPr>
      <w:ind w:left="720"/>
      <w:contextualSpacing/>
    </w:pPr>
  </w:style>
  <w:style w:type="paragraph" w:customStyle="1" w:styleId="ms-rteelement-p">
    <w:name w:val="ms-rteelement-p"/>
    <w:basedOn w:val="a"/>
    <w:rsid w:val="005B6C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6">
    <w:name w:val="Normal (Web)"/>
    <w:basedOn w:val="a"/>
    <w:uiPriority w:val="99"/>
    <w:unhideWhenUsed/>
    <w:rsid w:val="00FB7DD1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FB7DD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4B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B02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5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4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45024-D91C-4F0C-94CF-1949E05C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2020-02-20T15:32:00Z</cp:lastPrinted>
  <dcterms:created xsi:type="dcterms:W3CDTF">2020-02-20T10:47:00Z</dcterms:created>
  <dcterms:modified xsi:type="dcterms:W3CDTF">2020-02-21T14:16:00Z</dcterms:modified>
</cp:coreProperties>
</file>