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552FCD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552FCD">
        <w:rPr>
          <w:b/>
          <w:sz w:val="28"/>
          <w:szCs w:val="28"/>
          <w:lang w:val="uk-UA"/>
        </w:rPr>
        <w:t xml:space="preserve">Протокол № </w:t>
      </w:r>
      <w:r w:rsidR="00135CA8" w:rsidRPr="00552FCD">
        <w:rPr>
          <w:b/>
          <w:sz w:val="28"/>
          <w:szCs w:val="28"/>
          <w:lang w:val="uk-UA"/>
        </w:rPr>
        <w:t>1</w:t>
      </w:r>
      <w:r w:rsidR="00D14B6A">
        <w:rPr>
          <w:b/>
          <w:sz w:val="28"/>
          <w:szCs w:val="28"/>
          <w:lang w:val="uk-UA"/>
        </w:rPr>
        <w:t>5</w:t>
      </w:r>
    </w:p>
    <w:p w:rsidR="00CE2B13" w:rsidRPr="00552FCD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засідання постійної комісії</w:t>
      </w:r>
    </w:p>
    <w:p w:rsidR="00CE2B13" w:rsidRPr="00552FCD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552FCD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552FCD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552FCD" w:rsidRDefault="00C60B50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52FCD">
        <w:rPr>
          <w:b/>
          <w:i/>
          <w:iCs/>
          <w:sz w:val="28"/>
          <w:szCs w:val="28"/>
          <w:lang w:val="uk-UA"/>
        </w:rPr>
        <w:t>2</w:t>
      </w:r>
      <w:r w:rsidR="00D14B6A">
        <w:rPr>
          <w:b/>
          <w:i/>
          <w:iCs/>
          <w:sz w:val="28"/>
          <w:szCs w:val="28"/>
          <w:lang w:val="uk-UA"/>
        </w:rPr>
        <w:t>4</w:t>
      </w:r>
      <w:r w:rsidR="00B24E97" w:rsidRPr="00552FCD">
        <w:rPr>
          <w:b/>
          <w:i/>
          <w:iCs/>
          <w:sz w:val="28"/>
          <w:szCs w:val="28"/>
          <w:lang w:val="uk-UA"/>
        </w:rPr>
        <w:t xml:space="preserve"> березня</w:t>
      </w:r>
      <w:r w:rsidR="00CE2A05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552FCD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552FCD">
        <w:rPr>
          <w:b/>
          <w:i/>
          <w:iCs/>
          <w:sz w:val="28"/>
          <w:szCs w:val="28"/>
          <w:lang w:val="uk-UA"/>
        </w:rPr>
        <w:t>1</w:t>
      </w:r>
      <w:r w:rsidR="00CE2B13" w:rsidRPr="00552FCD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552FCD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552FCD">
        <w:rPr>
          <w:b/>
          <w:i/>
          <w:iCs/>
          <w:sz w:val="28"/>
          <w:szCs w:val="28"/>
          <w:lang w:val="uk-UA"/>
        </w:rPr>
        <w:t>1</w:t>
      </w:r>
      <w:r w:rsidR="00D14B6A">
        <w:rPr>
          <w:b/>
          <w:i/>
          <w:iCs/>
          <w:sz w:val="28"/>
          <w:szCs w:val="28"/>
          <w:lang w:val="uk-UA"/>
        </w:rPr>
        <w:t>6</w:t>
      </w:r>
      <w:r w:rsidRPr="00552FCD">
        <w:rPr>
          <w:b/>
          <w:i/>
          <w:iCs/>
          <w:sz w:val="28"/>
          <w:szCs w:val="28"/>
          <w:lang w:val="uk-UA"/>
        </w:rPr>
        <w:t>:00</w:t>
      </w:r>
      <w:r w:rsidR="002864A9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552FCD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552FCD">
        <w:rPr>
          <w:b/>
          <w:i/>
          <w:iCs/>
          <w:sz w:val="28"/>
          <w:szCs w:val="28"/>
          <w:lang w:val="uk-UA"/>
        </w:rPr>
        <w:t>год</w:t>
      </w:r>
      <w:r w:rsidR="00E261C5" w:rsidRPr="00552FCD">
        <w:rPr>
          <w:b/>
          <w:i/>
          <w:iCs/>
          <w:sz w:val="28"/>
          <w:szCs w:val="28"/>
          <w:lang w:val="uk-UA"/>
        </w:rPr>
        <w:t>.</w:t>
      </w:r>
    </w:p>
    <w:p w:rsidR="00B247D3" w:rsidRPr="00552FCD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Присутні:</w:t>
      </w:r>
      <w:r w:rsidR="00B963F0" w:rsidRPr="00552FCD">
        <w:rPr>
          <w:b/>
          <w:sz w:val="28"/>
          <w:szCs w:val="28"/>
          <w:lang w:val="uk-UA"/>
        </w:rPr>
        <w:t xml:space="preserve"> </w:t>
      </w:r>
    </w:p>
    <w:p w:rsidR="00380AB2" w:rsidRPr="00552FCD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Голова комісії:</w:t>
      </w:r>
      <w:r w:rsidR="00CE2A05" w:rsidRPr="00552FCD">
        <w:rPr>
          <w:b/>
          <w:sz w:val="28"/>
          <w:szCs w:val="28"/>
          <w:lang w:val="uk-UA"/>
        </w:rPr>
        <w:t xml:space="preserve"> </w:t>
      </w:r>
      <w:r w:rsidR="006A7858" w:rsidRPr="00552FCD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552FCD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552FCD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552FCD">
        <w:rPr>
          <w:rFonts w:eastAsia="Calibri"/>
          <w:b/>
          <w:sz w:val="28"/>
          <w:szCs w:val="28"/>
          <w:lang w:val="uk-UA"/>
        </w:rPr>
        <w:t>и</w:t>
      </w:r>
      <w:r w:rsidRPr="00552FCD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552FCD">
        <w:rPr>
          <w:sz w:val="28"/>
          <w:szCs w:val="28"/>
          <w:lang w:val="uk-UA"/>
        </w:rPr>
        <w:t xml:space="preserve"> Харченко О.А.</w:t>
      </w:r>
    </w:p>
    <w:p w:rsidR="00FA72A1" w:rsidRPr="00552FCD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Секретар комісії:</w:t>
      </w:r>
      <w:r w:rsidRPr="00552FCD">
        <w:rPr>
          <w:sz w:val="28"/>
          <w:szCs w:val="28"/>
          <w:lang w:val="uk-UA"/>
        </w:rPr>
        <w:t xml:space="preserve"> </w:t>
      </w:r>
      <w:r w:rsidR="00D14B6A">
        <w:rPr>
          <w:sz w:val="28"/>
          <w:szCs w:val="28"/>
          <w:lang w:val="uk-UA"/>
        </w:rPr>
        <w:t>-----</w:t>
      </w:r>
    </w:p>
    <w:p w:rsidR="00844DB8" w:rsidRPr="00552FCD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Члени комісії</w:t>
      </w:r>
      <w:r w:rsidR="00B247D3" w:rsidRPr="00552FCD">
        <w:rPr>
          <w:b/>
          <w:sz w:val="28"/>
          <w:szCs w:val="28"/>
          <w:lang w:val="uk-UA"/>
        </w:rPr>
        <w:t>:</w:t>
      </w:r>
      <w:r w:rsidR="00735697" w:rsidRPr="00552FCD">
        <w:rPr>
          <w:b/>
          <w:sz w:val="28"/>
          <w:szCs w:val="28"/>
          <w:lang w:val="uk-UA"/>
        </w:rPr>
        <w:t xml:space="preserve"> </w:t>
      </w:r>
      <w:r w:rsidR="00C01D80" w:rsidRPr="00552FCD">
        <w:rPr>
          <w:sz w:val="28"/>
          <w:szCs w:val="28"/>
          <w:lang w:val="uk-UA"/>
        </w:rPr>
        <w:t>Ковалюк Н.Д.</w:t>
      </w:r>
      <w:r w:rsidR="00C01D80" w:rsidRPr="00D14B6A">
        <w:rPr>
          <w:sz w:val="28"/>
          <w:szCs w:val="28"/>
          <w:lang w:val="uk-UA"/>
        </w:rPr>
        <w:t>,</w:t>
      </w:r>
      <w:r w:rsidR="00C01D80" w:rsidRPr="00552FCD">
        <w:rPr>
          <w:b/>
          <w:sz w:val="28"/>
          <w:szCs w:val="28"/>
          <w:lang w:val="uk-UA"/>
        </w:rPr>
        <w:t xml:space="preserve"> </w:t>
      </w:r>
      <w:r w:rsidR="00692A72" w:rsidRPr="00552FCD">
        <w:rPr>
          <w:sz w:val="28"/>
          <w:szCs w:val="28"/>
          <w:lang w:val="uk-UA"/>
        </w:rPr>
        <w:t>Квар</w:t>
      </w:r>
      <w:r w:rsidR="00C60B50" w:rsidRPr="00552FCD">
        <w:rPr>
          <w:sz w:val="28"/>
          <w:szCs w:val="28"/>
          <w:lang w:val="uk-UA"/>
        </w:rPr>
        <w:t>а</w:t>
      </w:r>
      <w:r w:rsidR="00692A72" w:rsidRPr="00552FCD">
        <w:rPr>
          <w:sz w:val="28"/>
          <w:szCs w:val="28"/>
          <w:lang w:val="uk-UA"/>
        </w:rPr>
        <w:t>цхелі</w:t>
      </w:r>
      <w:r w:rsidR="00561489">
        <w:rPr>
          <w:sz w:val="28"/>
          <w:szCs w:val="28"/>
          <w:lang w:val="uk-UA"/>
        </w:rPr>
        <w:t>а</w:t>
      </w:r>
      <w:r w:rsidR="00692A72" w:rsidRPr="00552FCD">
        <w:rPr>
          <w:sz w:val="28"/>
          <w:szCs w:val="28"/>
          <w:lang w:val="uk-UA"/>
        </w:rPr>
        <w:t xml:space="preserve"> Г.І.,</w:t>
      </w:r>
      <w:r w:rsidR="00D14B6A">
        <w:rPr>
          <w:sz w:val="28"/>
          <w:szCs w:val="28"/>
          <w:lang w:val="uk-UA"/>
        </w:rPr>
        <w:t xml:space="preserve"> Мартинчук І.В.,</w:t>
      </w:r>
      <w:r w:rsidR="00B24E97" w:rsidRPr="00552FCD">
        <w:rPr>
          <w:sz w:val="28"/>
          <w:szCs w:val="28"/>
          <w:lang w:val="uk-UA"/>
        </w:rPr>
        <w:t xml:space="preserve"> </w:t>
      </w:r>
      <w:r w:rsidR="00844DB8" w:rsidRPr="00552FCD">
        <w:rPr>
          <w:sz w:val="28"/>
          <w:szCs w:val="28"/>
          <w:lang w:val="uk-UA"/>
        </w:rPr>
        <w:t xml:space="preserve">Розенблат О.С., </w:t>
      </w:r>
      <w:r w:rsidR="00C60B50" w:rsidRPr="00552FCD">
        <w:rPr>
          <w:sz w:val="28"/>
          <w:szCs w:val="28"/>
          <w:lang w:val="uk-UA"/>
        </w:rPr>
        <w:t xml:space="preserve">Самборський Ю.А., </w:t>
      </w:r>
      <w:r w:rsidR="004520A3" w:rsidRPr="00552FCD">
        <w:rPr>
          <w:sz w:val="28"/>
          <w:szCs w:val="28"/>
          <w:lang w:val="uk-UA"/>
        </w:rPr>
        <w:t>Федорова В.Р.</w:t>
      </w:r>
      <w:r w:rsidR="005F131D" w:rsidRPr="00552FCD">
        <w:rPr>
          <w:sz w:val="28"/>
          <w:szCs w:val="28"/>
          <w:lang w:val="uk-UA"/>
        </w:rPr>
        <w:t xml:space="preserve"> </w:t>
      </w:r>
    </w:p>
    <w:p w:rsidR="002F2B52" w:rsidRPr="00552FCD" w:rsidRDefault="00163A62" w:rsidP="00F4153F">
      <w:pPr>
        <w:jc w:val="both"/>
        <w:rPr>
          <w:b/>
          <w:sz w:val="28"/>
          <w:szCs w:val="28"/>
          <w:lang w:val="uk-UA"/>
        </w:rPr>
      </w:pPr>
      <w:r w:rsidRPr="00552FCD">
        <w:rPr>
          <w:b/>
          <w:bCs/>
          <w:sz w:val="28"/>
          <w:szCs w:val="28"/>
          <w:lang w:val="uk-UA"/>
        </w:rPr>
        <w:t>Присутні:</w:t>
      </w:r>
      <w:r w:rsidR="00D14B6A">
        <w:rPr>
          <w:b/>
          <w:bCs/>
          <w:sz w:val="28"/>
          <w:szCs w:val="28"/>
          <w:lang w:val="uk-UA"/>
        </w:rPr>
        <w:t xml:space="preserve"> </w:t>
      </w:r>
      <w:r w:rsidR="00D14B6A" w:rsidRPr="00D14B6A">
        <w:rPr>
          <w:bCs/>
          <w:sz w:val="28"/>
          <w:szCs w:val="28"/>
          <w:lang w:val="uk-UA"/>
        </w:rPr>
        <w:t>Клімінський В.А. – секретар міської ради, Ольшанська С.Г. – перший заступник міського голови з питань діяльності виконавчих органів ради,</w:t>
      </w:r>
      <w:r w:rsidR="00D14B6A">
        <w:rPr>
          <w:b/>
          <w:bCs/>
          <w:sz w:val="28"/>
          <w:szCs w:val="28"/>
          <w:lang w:val="uk-UA"/>
        </w:rPr>
        <w:t xml:space="preserve"> </w:t>
      </w:r>
      <w:r w:rsidR="00D14B6A" w:rsidRPr="00D14B6A">
        <w:rPr>
          <w:bCs/>
          <w:sz w:val="28"/>
          <w:szCs w:val="28"/>
          <w:lang w:val="uk-UA"/>
        </w:rPr>
        <w:t>Кондратюк С.М. – заступник міського голови з питань діяльності виконавчих органів ради,</w:t>
      </w:r>
      <w:r w:rsidR="00D14B6A">
        <w:rPr>
          <w:b/>
          <w:bCs/>
          <w:sz w:val="28"/>
          <w:szCs w:val="28"/>
          <w:lang w:val="uk-UA"/>
        </w:rPr>
        <w:t xml:space="preserve"> </w:t>
      </w:r>
      <w:r w:rsidR="009E4A97" w:rsidRPr="00552FCD">
        <w:rPr>
          <w:sz w:val="28"/>
          <w:szCs w:val="28"/>
          <w:lang w:val="uk-UA"/>
        </w:rPr>
        <w:t xml:space="preserve">Блажиєвський І.Й. </w:t>
      </w:r>
      <w:r w:rsidR="00BE42B9" w:rsidRPr="00552FCD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552FCD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C60B50" w:rsidRPr="00552FCD">
        <w:rPr>
          <w:sz w:val="28"/>
          <w:szCs w:val="28"/>
          <w:lang w:val="uk-UA"/>
        </w:rPr>
        <w:t>начальник відділу планування та забудови</w:t>
      </w:r>
      <w:r w:rsidR="000D006C" w:rsidRPr="00552FCD">
        <w:rPr>
          <w:sz w:val="28"/>
          <w:szCs w:val="28"/>
          <w:lang w:val="uk-UA"/>
        </w:rPr>
        <w:t xml:space="preserve"> департаменту містобудування та земельних відносин</w:t>
      </w:r>
      <w:r w:rsidR="008B30BE" w:rsidRPr="00552FCD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552FC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14B6A" w:rsidRPr="00552FCD">
        <w:rPr>
          <w:rFonts w:eastAsia="SimSun"/>
          <w:kern w:val="2"/>
          <w:sz w:val="28"/>
          <w:szCs w:val="28"/>
          <w:lang w:val="uk-UA" w:bidi="hi-IN"/>
        </w:rPr>
        <w:t>Черниш Є.М. – директор юридичного департаменту,</w:t>
      </w:r>
      <w:r w:rsidR="00D14B6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92A72" w:rsidRPr="00552FCD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552FCD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552FCD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2549E3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</w:t>
      </w:r>
      <w:r w:rsidR="00B24E97" w:rsidRPr="00552FC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60B50" w:rsidRPr="00552FCD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4A494F" w:rsidRPr="00552FCD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552FCD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552FCD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52FCD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C60B50" w:rsidRPr="00552FCD" w:rsidRDefault="00C60B50" w:rsidP="00C01D80">
      <w:pPr>
        <w:rPr>
          <w:lang w:val="uk-UA"/>
        </w:rPr>
      </w:pPr>
    </w:p>
    <w:p w:rsidR="00D14B6A" w:rsidRPr="00D63882" w:rsidRDefault="00D14B6A" w:rsidP="00D14B6A">
      <w:pPr>
        <w:numPr>
          <w:ilvl w:val="0"/>
          <w:numId w:val="18"/>
        </w:numPr>
        <w:ind w:left="45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рік.</w:t>
      </w:r>
    </w:p>
    <w:p w:rsidR="00D14B6A" w:rsidRPr="003E1102" w:rsidRDefault="00D14B6A" w:rsidP="00E07EFF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D63882">
        <w:rPr>
          <w:rFonts w:eastAsia="SimSun"/>
          <w:b/>
          <w:kern w:val="2"/>
          <w:sz w:val="28"/>
          <w:szCs w:val="28"/>
          <w:lang w:val="uk-UA" w:bidi="hi-IN"/>
        </w:rPr>
        <w:t>Ольшанська Світлана Григорівна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перший заступник міського голови з питань діяльності виконавчих органів ради </w:t>
      </w:r>
    </w:p>
    <w:p w:rsidR="00D14B6A" w:rsidRPr="00A76F5A" w:rsidRDefault="00D14B6A" w:rsidP="00D14B6A">
      <w:pPr>
        <w:pStyle w:val="ac"/>
        <w:numPr>
          <w:ilvl w:val="0"/>
          <w:numId w:val="18"/>
        </w:numPr>
        <w:ind w:left="459" w:hanging="284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</w:t>
      </w:r>
      <w:r w:rsidRPr="00D63882">
        <w:rPr>
          <w:b/>
          <w:sz w:val="28"/>
          <w:szCs w:val="28"/>
          <w:lang w:val="uk-UA"/>
        </w:rPr>
        <w:t>ист</w:t>
      </w:r>
      <w:r w:rsidRPr="00552FCD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552FCD">
        <w:rPr>
          <w:sz w:val="28"/>
          <w:szCs w:val="28"/>
          <w:lang w:val="uk-UA"/>
        </w:rPr>
        <w:t>» пунктом 3</w:t>
      </w:r>
      <w:r>
        <w:rPr>
          <w:sz w:val="28"/>
          <w:szCs w:val="28"/>
          <w:lang w:val="uk-UA"/>
        </w:rPr>
        <w:t>.</w:t>
      </w:r>
    </w:p>
    <w:p w:rsidR="00D14B6A" w:rsidRPr="00A76F5A" w:rsidRDefault="00D14B6A" w:rsidP="00D14B6A">
      <w:pPr>
        <w:pStyle w:val="ac"/>
        <w:numPr>
          <w:ilvl w:val="0"/>
          <w:numId w:val="18"/>
        </w:numPr>
        <w:ind w:left="459" w:hanging="284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</w:t>
      </w:r>
      <w:r w:rsidRPr="00D63882">
        <w:rPr>
          <w:b/>
          <w:sz w:val="28"/>
          <w:szCs w:val="28"/>
          <w:lang w:val="uk-UA"/>
        </w:rPr>
        <w:t>ист</w:t>
      </w:r>
      <w:r w:rsidRPr="00552FCD">
        <w:rPr>
          <w:bCs/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</w:t>
      </w:r>
      <w:r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проєкту рішення </w:t>
      </w:r>
      <w:r w:rsidRPr="00552FCD">
        <w:rPr>
          <w:rFonts w:eastAsia="Calibri" w:cs="Microsoft Uighur"/>
          <w:color w:val="00000A"/>
          <w:sz w:val="28"/>
          <w:szCs w:val="28"/>
          <w:lang w:val="uk-UA" w:eastAsia="en-US"/>
        </w:rPr>
        <w:t>«Про затвердження документації із землеустрою, надання права користування земельними ділянками суб’єктам земельних відносин»</w:t>
      </w:r>
      <w:r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пунктом 2 та зміни назви додатку 1 проєкту рішення</w:t>
      </w:r>
      <w:r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.</w:t>
      </w:r>
    </w:p>
    <w:p w:rsidR="00D14B6A" w:rsidRPr="00D63882" w:rsidRDefault="00D14B6A" w:rsidP="00D14B6A">
      <w:pPr>
        <w:pStyle w:val="ac"/>
        <w:numPr>
          <w:ilvl w:val="0"/>
          <w:numId w:val="18"/>
        </w:numPr>
        <w:ind w:left="459" w:hanging="284"/>
        <w:jc w:val="both"/>
        <w:rPr>
          <w:bCs/>
          <w:sz w:val="28"/>
          <w:szCs w:val="28"/>
          <w:lang w:val="uk-UA"/>
        </w:rPr>
      </w:pPr>
      <w:r w:rsidRPr="00D63882">
        <w:rPr>
          <w:rFonts w:eastAsia="SimSun"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14B6A" w:rsidRPr="008508E9" w:rsidRDefault="00D14B6A" w:rsidP="00D14B6A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8508E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508E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8508E9">
        <w:rPr>
          <w:rFonts w:eastAsia="SimSun"/>
          <w:kern w:val="2"/>
          <w:sz w:val="28"/>
          <w:szCs w:val="28"/>
          <w:lang w:bidi="hi-IN"/>
        </w:rPr>
        <w:t xml:space="preserve">Про розгляд технічних документацій </w:t>
      </w:r>
      <w:r w:rsidRPr="008508E9">
        <w:rPr>
          <w:rFonts w:eastAsia="SimSun"/>
          <w:kern w:val="2"/>
          <w:sz w:val="28"/>
          <w:szCs w:val="28"/>
          <w:lang w:val="uk-UA" w:bidi="hi-IN"/>
        </w:rPr>
        <w:t>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відносин:</w:t>
      </w:r>
    </w:p>
    <w:p w:rsidR="00D14B6A" w:rsidRPr="008508E9" w:rsidRDefault="00D14B6A" w:rsidP="00D14B6A">
      <w:pPr>
        <w:pStyle w:val="ac"/>
        <w:numPr>
          <w:ilvl w:val="0"/>
          <w:numId w:val="24"/>
        </w:numPr>
        <w:ind w:left="170" w:hanging="170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8508E9">
        <w:rPr>
          <w:i/>
          <w:sz w:val="28"/>
          <w:szCs w:val="28"/>
          <w:lang w:val="uk-UA"/>
        </w:rPr>
        <w:lastRenderedPageBreak/>
        <w:t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</w:t>
      </w:r>
      <w:r w:rsidRPr="008508E9">
        <w:rPr>
          <w:sz w:val="28"/>
          <w:szCs w:val="28"/>
          <w:lang w:val="uk-UA"/>
        </w:rPr>
        <w:t xml:space="preserve"> </w:t>
      </w:r>
    </w:p>
    <w:p w:rsidR="00D14B6A" w:rsidRPr="007A310F" w:rsidRDefault="00D14B6A" w:rsidP="00E07EFF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A310F">
        <w:rPr>
          <w:sz w:val="28"/>
          <w:szCs w:val="28"/>
          <w:lang w:val="uk-UA"/>
        </w:rPr>
        <w:t xml:space="preserve">Доповідач: </w:t>
      </w:r>
      <w:r w:rsidRPr="007A310F">
        <w:rPr>
          <w:b/>
          <w:sz w:val="28"/>
          <w:szCs w:val="28"/>
          <w:lang w:val="uk-UA"/>
        </w:rPr>
        <w:t>Блажиєвський Ігор Йосипович</w:t>
      </w:r>
      <w:r w:rsidRPr="007A310F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60B50" w:rsidRPr="00552FCD" w:rsidRDefault="00C60B50" w:rsidP="003D320B">
      <w:pPr>
        <w:jc w:val="both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 xml:space="preserve"> </w:t>
      </w:r>
    </w:p>
    <w:p w:rsidR="00C80877" w:rsidRPr="00D14B6A" w:rsidRDefault="00C80877" w:rsidP="00C80877">
      <w:pPr>
        <w:pStyle w:val="ac"/>
        <w:ind w:left="2835" w:hanging="1417"/>
        <w:jc w:val="both"/>
        <w:rPr>
          <w:sz w:val="28"/>
          <w:szCs w:val="28"/>
          <w:lang w:val="uk-UA"/>
        </w:rPr>
      </w:pPr>
      <w:bookmarkStart w:id="1" w:name="_GoBack"/>
      <w:bookmarkEnd w:id="1"/>
    </w:p>
    <w:p w:rsidR="00E664D1" w:rsidRPr="00552FCD" w:rsidRDefault="00113E38" w:rsidP="00F8421E">
      <w:pPr>
        <w:jc w:val="center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П</w:t>
      </w:r>
      <w:r w:rsidR="00CA57A9" w:rsidRPr="00552FCD">
        <w:rPr>
          <w:b/>
          <w:sz w:val="28"/>
          <w:szCs w:val="28"/>
          <w:lang w:val="uk-UA"/>
        </w:rPr>
        <w:t>ОРЯДОК ДЕННИЙ</w:t>
      </w:r>
    </w:p>
    <w:p w:rsidR="00250669" w:rsidRPr="00552FCD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552FCD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Pr="00552FCD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552FC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552FC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552FC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24E97" w:rsidRPr="00552FCD" w:rsidRDefault="007E6107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AB5154" w:rsidRDefault="002549E3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B5154">
        <w:rPr>
          <w:sz w:val="28"/>
          <w:szCs w:val="28"/>
          <w:lang w:val="uk-UA"/>
        </w:rPr>
        <w:t xml:space="preserve">итання </w:t>
      </w:r>
      <w:r w:rsidR="00AB5154" w:rsidRPr="008528E7">
        <w:rPr>
          <w:sz w:val="28"/>
          <w:szCs w:val="28"/>
          <w:lang w:val="uk-UA"/>
        </w:rPr>
        <w:t>щодо</w:t>
      </w:r>
      <w:r w:rsidR="00AB5154">
        <w:rPr>
          <w:sz w:val="28"/>
          <w:szCs w:val="28"/>
          <w:lang w:val="uk-UA"/>
        </w:rPr>
        <w:t xml:space="preserve"> надання технічних умов на будівництво мереж водопостачання, водовідведення та каналізації у багатоквартирних житлових будинках, що планують побудувати у м. Житомирі;</w:t>
      </w:r>
    </w:p>
    <w:p w:rsidR="00D14B6A" w:rsidRDefault="00D14B6A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 рішення «</w:t>
      </w:r>
      <w:r w:rsidR="00CC0C29" w:rsidRPr="00CC0C29">
        <w:rPr>
          <w:rFonts w:eastAsia="SimSun"/>
          <w:kern w:val="2"/>
          <w:sz w:val="28"/>
          <w:szCs w:val="28"/>
          <w:lang w:val="uk-UA" w:bidi="hi-IN"/>
        </w:rPr>
        <w:t>Про наглядові ради юридичних осіб, заснованих Житомирською міською радою</w:t>
      </w:r>
      <w:r>
        <w:rPr>
          <w:sz w:val="28"/>
          <w:szCs w:val="28"/>
          <w:lang w:val="uk-UA"/>
        </w:rPr>
        <w:t>»</w:t>
      </w:r>
      <w:r w:rsidR="00A3038F">
        <w:rPr>
          <w:sz w:val="28"/>
          <w:szCs w:val="28"/>
          <w:lang w:val="uk-UA"/>
        </w:rPr>
        <w:t>;</w:t>
      </w:r>
    </w:p>
    <w:p w:rsidR="003A122E" w:rsidRPr="00552FCD" w:rsidRDefault="003A122E" w:rsidP="00C60B50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проєкт рішення «</w:t>
      </w:r>
      <w:r w:rsidRPr="00552FCD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552FCD">
        <w:rPr>
          <w:sz w:val="28"/>
          <w:szCs w:val="28"/>
          <w:lang w:val="uk-UA"/>
        </w:rPr>
        <w:t>» (п.1,2 дод.3)</w:t>
      </w:r>
      <w:r w:rsidR="00A3038F">
        <w:rPr>
          <w:sz w:val="28"/>
          <w:szCs w:val="28"/>
          <w:lang w:val="uk-UA"/>
        </w:rPr>
        <w:t>.</w:t>
      </w:r>
    </w:p>
    <w:p w:rsidR="00CC0C29" w:rsidRPr="00CC0C29" w:rsidRDefault="00CC0C29" w:rsidP="00CC0C29">
      <w:pPr>
        <w:jc w:val="center"/>
        <w:rPr>
          <w:sz w:val="28"/>
          <w:szCs w:val="28"/>
          <w:lang w:val="uk-UA"/>
        </w:rPr>
      </w:pPr>
      <w:r w:rsidRPr="00CC0C29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8</w:t>
      </w:r>
      <w:r w:rsidRPr="00CC0C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203DB" w:rsidRPr="00552FCD" w:rsidRDefault="000203DB" w:rsidP="000203DB">
      <w:pPr>
        <w:jc w:val="lowKashida"/>
        <w:rPr>
          <w:sz w:val="28"/>
          <w:szCs w:val="28"/>
          <w:lang w:val="uk-UA"/>
        </w:rPr>
      </w:pPr>
    </w:p>
    <w:p w:rsidR="00BE125C" w:rsidRPr="00552FCD" w:rsidRDefault="00BE125C" w:rsidP="00C7106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CC0C29">
        <w:rPr>
          <w:sz w:val="28"/>
          <w:szCs w:val="28"/>
          <w:lang w:val="uk-UA"/>
        </w:rPr>
        <w:t xml:space="preserve"> проєкт рішення </w:t>
      </w:r>
      <w:r w:rsidR="00CC0C29" w:rsidRPr="00CC0C29">
        <w:rPr>
          <w:b/>
          <w:sz w:val="28"/>
          <w:szCs w:val="28"/>
          <w:lang w:val="uk-UA"/>
        </w:rPr>
        <w:t>«</w:t>
      </w:r>
      <w:bookmarkStart w:id="2" w:name="_Hlk68171833"/>
      <w:r w:rsidR="00CC0C29" w:rsidRPr="00CC0C29">
        <w:rPr>
          <w:rFonts w:eastAsia="SimSun"/>
          <w:b/>
          <w:kern w:val="2"/>
          <w:sz w:val="28"/>
          <w:szCs w:val="28"/>
          <w:lang w:val="uk-UA" w:bidi="hi-IN"/>
        </w:rPr>
        <w:t>Про наглядові ради юридичних осіб, заснованих Житомирською міською радою</w:t>
      </w:r>
      <w:bookmarkEnd w:id="2"/>
      <w:r w:rsidR="00CC0C29" w:rsidRPr="00CC0C29">
        <w:rPr>
          <w:b/>
          <w:sz w:val="28"/>
          <w:szCs w:val="28"/>
          <w:lang w:val="uk-UA"/>
        </w:rPr>
        <w:t>».</w:t>
      </w:r>
    </w:p>
    <w:p w:rsidR="00BE125C" w:rsidRPr="00552FCD" w:rsidRDefault="00CC0C29" w:rsidP="00BE125C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Янушевич М.В. вніс пропозицію </w:t>
      </w:r>
      <w:bookmarkStart w:id="3" w:name="_Hlk68171842"/>
      <w:r>
        <w:rPr>
          <w:bCs/>
          <w:sz w:val="28"/>
          <w:szCs w:val="28"/>
          <w:lang w:val="uk-UA"/>
        </w:rPr>
        <w:t>зняти з розгляду сесії даний проєкт рішення</w:t>
      </w:r>
      <w:bookmarkEnd w:id="3"/>
      <w:r w:rsidR="00BE125C" w:rsidRPr="00552FCD">
        <w:rPr>
          <w:bCs/>
          <w:sz w:val="28"/>
          <w:szCs w:val="28"/>
          <w:lang w:val="uk-UA"/>
        </w:rPr>
        <w:t>.</w:t>
      </w:r>
    </w:p>
    <w:p w:rsidR="004D2A02" w:rsidRPr="00552FCD" w:rsidRDefault="00BE125C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CC0C29">
        <w:rPr>
          <w:b/>
          <w:sz w:val="28"/>
          <w:szCs w:val="28"/>
          <w:lang w:val="uk-UA"/>
        </w:rPr>
        <w:t xml:space="preserve"> </w:t>
      </w:r>
      <w:r w:rsidR="00CC0C29" w:rsidRPr="00CC0C29">
        <w:rPr>
          <w:b/>
          <w:i/>
          <w:sz w:val="28"/>
          <w:szCs w:val="28"/>
          <w:lang w:val="uk-UA"/>
        </w:rPr>
        <w:t>рекомендувати</w:t>
      </w:r>
      <w:r w:rsidR="00CC0C29">
        <w:rPr>
          <w:b/>
          <w:sz w:val="28"/>
          <w:szCs w:val="28"/>
          <w:lang w:val="uk-UA"/>
        </w:rPr>
        <w:t xml:space="preserve"> </w:t>
      </w:r>
      <w:r w:rsidR="00CC0C29" w:rsidRPr="00CC0C29">
        <w:rPr>
          <w:sz w:val="28"/>
          <w:szCs w:val="28"/>
          <w:lang w:val="uk-UA"/>
        </w:rPr>
        <w:t>підтримати дану пропозицію.</w:t>
      </w:r>
    </w:p>
    <w:p w:rsidR="00BE125C" w:rsidRPr="00552FCD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CC0C29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21DB7" w:rsidRPr="00552FCD" w:rsidRDefault="00821DB7" w:rsidP="00BE125C">
      <w:pPr>
        <w:ind w:left="33"/>
        <w:jc w:val="center"/>
        <w:rPr>
          <w:sz w:val="28"/>
          <w:szCs w:val="28"/>
          <w:lang w:val="uk-UA"/>
        </w:rPr>
      </w:pPr>
    </w:p>
    <w:p w:rsidR="00CC0C29" w:rsidRPr="00CC0C29" w:rsidRDefault="00CC0C29" w:rsidP="00CC0C2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проєкт рішення </w:t>
      </w:r>
      <w:r w:rsidRPr="00CC0C29">
        <w:rPr>
          <w:b/>
          <w:sz w:val="28"/>
          <w:szCs w:val="28"/>
          <w:lang w:val="uk-UA"/>
        </w:rPr>
        <w:t>«</w:t>
      </w:r>
      <w:bookmarkStart w:id="4" w:name="_Hlk68172592"/>
      <w:r w:rsidRPr="00CC0C29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</w:t>
      </w:r>
      <w:bookmarkEnd w:id="4"/>
      <w:r w:rsidRPr="00CC0C29">
        <w:rPr>
          <w:b/>
          <w:sz w:val="28"/>
          <w:szCs w:val="28"/>
          <w:lang w:val="uk-UA"/>
        </w:rPr>
        <w:t>».</w:t>
      </w:r>
    </w:p>
    <w:p w:rsidR="00CC0C29" w:rsidRPr="00552FCD" w:rsidRDefault="00CC0C29" w:rsidP="00CC0C29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Ольшанська С.Г.</w:t>
      </w:r>
      <w:r w:rsidRPr="00552FCD">
        <w:rPr>
          <w:bCs/>
          <w:sz w:val="28"/>
          <w:szCs w:val="28"/>
          <w:lang w:val="uk-UA"/>
        </w:rPr>
        <w:t xml:space="preserve"> допові</w:t>
      </w:r>
      <w:r>
        <w:rPr>
          <w:bCs/>
          <w:sz w:val="28"/>
          <w:szCs w:val="28"/>
          <w:lang w:val="uk-UA"/>
        </w:rPr>
        <w:t>ла</w:t>
      </w:r>
      <w:r w:rsidRPr="00552FCD">
        <w:rPr>
          <w:bCs/>
          <w:sz w:val="28"/>
          <w:szCs w:val="28"/>
          <w:lang w:val="uk-UA"/>
        </w:rPr>
        <w:t xml:space="preserve"> по суті питання.</w:t>
      </w:r>
    </w:p>
    <w:p w:rsidR="00256610" w:rsidRDefault="00CC0C29" w:rsidP="00167872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886CEA">
        <w:rPr>
          <w:b/>
          <w:sz w:val="28"/>
          <w:szCs w:val="28"/>
          <w:lang w:val="uk-UA"/>
        </w:rPr>
        <w:t xml:space="preserve"> </w:t>
      </w:r>
      <w:r w:rsidR="00886CEA" w:rsidRPr="00886CEA">
        <w:rPr>
          <w:b/>
          <w:i/>
          <w:sz w:val="28"/>
          <w:szCs w:val="28"/>
          <w:lang w:val="uk-UA"/>
        </w:rPr>
        <w:t>рекомендувати</w:t>
      </w:r>
      <w:r w:rsidR="00256610">
        <w:rPr>
          <w:b/>
          <w:i/>
          <w:sz w:val="28"/>
          <w:szCs w:val="28"/>
          <w:lang w:val="uk-UA"/>
        </w:rPr>
        <w:t>:</w:t>
      </w:r>
    </w:p>
    <w:p w:rsidR="00886CEA" w:rsidRPr="0092663E" w:rsidRDefault="00886CEA" w:rsidP="00256610">
      <w:pPr>
        <w:pStyle w:val="ac"/>
        <w:numPr>
          <w:ilvl w:val="0"/>
          <w:numId w:val="30"/>
        </w:numPr>
        <w:ind w:left="0" w:firstLine="360"/>
        <w:jc w:val="lowKashida"/>
        <w:rPr>
          <w:bCs/>
          <w:sz w:val="28"/>
          <w:szCs w:val="28"/>
          <w:lang w:val="uk-UA"/>
        </w:rPr>
      </w:pPr>
      <w:r w:rsidRPr="00CE525F">
        <w:rPr>
          <w:i/>
          <w:sz w:val="28"/>
          <w:szCs w:val="28"/>
          <w:lang w:val="uk-UA"/>
        </w:rPr>
        <w:t>доповнити</w:t>
      </w:r>
      <w:r w:rsidRPr="00886CEA">
        <w:rPr>
          <w:sz w:val="28"/>
          <w:szCs w:val="28"/>
          <w:lang w:val="uk-UA"/>
        </w:rPr>
        <w:t xml:space="preserve"> проєкт рішення «</w:t>
      </w:r>
      <w:r w:rsidRPr="00886CEA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</w:t>
      </w:r>
      <w:r w:rsidRPr="00886CE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пунктом</w:t>
      </w:r>
      <w:r w:rsidR="00167872">
        <w:rPr>
          <w:sz w:val="28"/>
          <w:szCs w:val="28"/>
          <w:lang w:val="uk-UA"/>
        </w:rPr>
        <w:t xml:space="preserve"> </w:t>
      </w:r>
      <w:r w:rsidR="007118B8" w:rsidRPr="007118B8">
        <w:rPr>
          <w:bCs/>
          <w:sz w:val="28"/>
          <w:szCs w:val="28"/>
          <w:lang w:val="uk-UA"/>
        </w:rPr>
        <w:t xml:space="preserve">«Підтримка суб’єктів малого та середнього бізнесу, які </w:t>
      </w:r>
      <w:r w:rsidR="007118B8" w:rsidRPr="007118B8">
        <w:rPr>
          <w:color w:val="000000"/>
          <w:sz w:val="28"/>
          <w:szCs w:val="28"/>
          <w:shd w:val="clear" w:color="auto" w:fill="FFFFFF"/>
          <w:lang w:val="uk-UA"/>
        </w:rPr>
        <w:t>постраждають внаслідок карантинних обмежень</w:t>
      </w:r>
      <w:r w:rsidR="007118B8" w:rsidRPr="007118B8">
        <w:rPr>
          <w:color w:val="000000"/>
          <w:sz w:val="28"/>
          <w:szCs w:val="28"/>
          <w:shd w:val="clear" w:color="auto" w:fill="FFFFFF"/>
        </w:rPr>
        <w:t> </w:t>
      </w:r>
      <w:r w:rsidR="007118B8" w:rsidRPr="007118B8">
        <w:rPr>
          <w:color w:val="000000"/>
          <w:sz w:val="28"/>
          <w:szCs w:val="28"/>
          <w:shd w:val="clear" w:color="auto" w:fill="FFFFFF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>«червоній» зоні, на умовах спів</w:t>
      </w:r>
      <w:r w:rsidR="007118B8" w:rsidRPr="007118B8">
        <w:rPr>
          <w:bCs/>
          <w:sz w:val="28"/>
          <w:szCs w:val="28"/>
          <w:lang w:val="uk-UA"/>
        </w:rPr>
        <w:t>фінансування з державним бюджетом</w:t>
      </w:r>
      <w:r>
        <w:rPr>
          <w:bCs/>
          <w:sz w:val="28"/>
          <w:szCs w:val="28"/>
          <w:lang w:val="uk-UA"/>
        </w:rPr>
        <w:t>»</w:t>
      </w:r>
      <w:r w:rsidR="00167872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</w:t>
      </w:r>
      <w:r w:rsidRPr="0092663E">
        <w:rPr>
          <w:bCs/>
          <w:i/>
          <w:sz w:val="28"/>
          <w:szCs w:val="28"/>
          <w:lang w:val="uk-UA"/>
        </w:rPr>
        <w:t>визначити</w:t>
      </w:r>
      <w:r w:rsidRPr="0092663E">
        <w:rPr>
          <w:bCs/>
          <w:sz w:val="28"/>
          <w:szCs w:val="28"/>
          <w:lang w:val="uk-UA"/>
        </w:rPr>
        <w:t xml:space="preserve"> орієнтовний обсяг співфінансування</w:t>
      </w:r>
      <w:r w:rsidR="00096CED" w:rsidRPr="0092663E">
        <w:rPr>
          <w:bCs/>
          <w:sz w:val="28"/>
          <w:szCs w:val="28"/>
          <w:lang w:val="uk-UA"/>
        </w:rPr>
        <w:t xml:space="preserve"> з місцевого бюджету</w:t>
      </w:r>
      <w:r w:rsidRPr="0092663E">
        <w:rPr>
          <w:bCs/>
          <w:sz w:val="28"/>
          <w:szCs w:val="28"/>
          <w:lang w:val="uk-UA"/>
        </w:rPr>
        <w:t xml:space="preserve"> 10</w:t>
      </w:r>
      <w:r w:rsidR="00CE525F" w:rsidRPr="0092663E">
        <w:rPr>
          <w:bCs/>
          <w:sz w:val="28"/>
          <w:szCs w:val="28"/>
          <w:lang w:val="uk-UA"/>
        </w:rPr>
        <w:t> 000,0 тис.грн.</w:t>
      </w:r>
      <w:r w:rsidRPr="0092663E">
        <w:rPr>
          <w:bCs/>
          <w:sz w:val="28"/>
          <w:szCs w:val="28"/>
          <w:lang w:val="uk-UA"/>
        </w:rPr>
        <w:t xml:space="preserve"> </w:t>
      </w:r>
      <w:r w:rsidR="00167872" w:rsidRPr="0092663E">
        <w:rPr>
          <w:bCs/>
          <w:sz w:val="28"/>
          <w:szCs w:val="28"/>
          <w:lang w:val="uk-UA"/>
        </w:rPr>
        <w:t xml:space="preserve">та </w:t>
      </w:r>
      <w:r w:rsidR="00167872" w:rsidRPr="0092663E">
        <w:rPr>
          <w:bCs/>
          <w:i/>
          <w:sz w:val="28"/>
          <w:szCs w:val="28"/>
          <w:lang w:val="uk-UA"/>
        </w:rPr>
        <w:t>внести</w:t>
      </w:r>
      <w:r w:rsidR="00167872" w:rsidRPr="0092663E">
        <w:rPr>
          <w:bCs/>
          <w:sz w:val="28"/>
          <w:szCs w:val="28"/>
          <w:lang w:val="uk-UA"/>
        </w:rPr>
        <w:t xml:space="preserve"> відповідні зміни до проєкту рішення «</w:t>
      </w:r>
      <w:r w:rsidR="00167872" w:rsidRPr="0092663E">
        <w:rPr>
          <w:rFonts w:eastAsia="SimSun"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167872" w:rsidRPr="0092663E">
        <w:rPr>
          <w:bCs/>
          <w:sz w:val="28"/>
          <w:szCs w:val="28"/>
          <w:lang w:val="uk-UA"/>
        </w:rPr>
        <w:t>»</w:t>
      </w:r>
      <w:r w:rsidR="00256610" w:rsidRPr="0092663E">
        <w:rPr>
          <w:bCs/>
          <w:sz w:val="28"/>
          <w:szCs w:val="28"/>
          <w:lang w:val="uk-UA"/>
        </w:rPr>
        <w:t>;</w:t>
      </w:r>
    </w:p>
    <w:p w:rsidR="00256610" w:rsidRPr="00AD0E73" w:rsidRDefault="00256610" w:rsidP="00256610">
      <w:pPr>
        <w:pStyle w:val="ac"/>
        <w:numPr>
          <w:ilvl w:val="0"/>
          <w:numId w:val="30"/>
        </w:numPr>
        <w:ind w:left="0" w:firstLine="360"/>
        <w:jc w:val="lowKashida"/>
        <w:rPr>
          <w:bCs/>
          <w:sz w:val="28"/>
          <w:szCs w:val="28"/>
          <w:lang w:val="uk-UA"/>
        </w:rPr>
      </w:pPr>
      <w:r w:rsidRPr="00AD0E73">
        <w:rPr>
          <w:i/>
          <w:sz w:val="28"/>
          <w:szCs w:val="28"/>
          <w:lang w:val="uk-UA"/>
        </w:rPr>
        <w:lastRenderedPageBreak/>
        <w:t>доповнити</w:t>
      </w:r>
      <w:r w:rsidRPr="00AD0E73">
        <w:rPr>
          <w:sz w:val="28"/>
          <w:szCs w:val="28"/>
          <w:lang w:val="uk-UA"/>
        </w:rPr>
        <w:t xml:space="preserve"> проєкт рішення «</w:t>
      </w:r>
      <w:r w:rsidRPr="00AD0E73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</w:t>
      </w:r>
      <w:r w:rsidRPr="00AD0E73">
        <w:rPr>
          <w:sz w:val="28"/>
          <w:szCs w:val="28"/>
          <w:lang w:val="uk-UA"/>
        </w:rPr>
        <w:t>» пунктом</w:t>
      </w:r>
      <w:r w:rsidR="00CB7F62" w:rsidRPr="00AD0E73">
        <w:rPr>
          <w:sz w:val="28"/>
          <w:szCs w:val="28"/>
          <w:lang w:val="uk-UA"/>
        </w:rPr>
        <w:t xml:space="preserve">: </w:t>
      </w:r>
      <w:r w:rsidR="00CB7F62" w:rsidRPr="00AD0E73">
        <w:rPr>
          <w:bCs/>
          <w:sz w:val="28"/>
          <w:szCs w:val="28"/>
          <w:lang w:val="uk-UA"/>
        </w:rPr>
        <w:t>КП «Центр інвестицій» Житомирської міської ради за виготовлену технічну документацію із землеустрою щодо поділу земельної ділянки, що знаходиться в оренді ТОВ «Аеропорт «Акорд» за адресою вул. Авіаторів,9 та</w:t>
      </w:r>
      <w:r w:rsidR="00CB7F62" w:rsidRPr="00AD0E73">
        <w:rPr>
          <w:bCs/>
          <w:i/>
          <w:sz w:val="28"/>
          <w:szCs w:val="28"/>
          <w:lang w:val="uk-UA"/>
        </w:rPr>
        <w:t xml:space="preserve"> визначити</w:t>
      </w:r>
      <w:r w:rsidR="00CB7F62" w:rsidRPr="00AD0E73">
        <w:rPr>
          <w:bCs/>
          <w:sz w:val="28"/>
          <w:szCs w:val="28"/>
          <w:lang w:val="uk-UA"/>
        </w:rPr>
        <w:t xml:space="preserve"> орієнтовний </w:t>
      </w:r>
      <w:r w:rsidR="00AD0E73" w:rsidRPr="00AD0E73">
        <w:rPr>
          <w:bCs/>
          <w:sz w:val="28"/>
          <w:szCs w:val="28"/>
          <w:lang w:val="uk-UA"/>
        </w:rPr>
        <w:t>обсяг фінансування 35,0 тис.грн.</w:t>
      </w:r>
    </w:p>
    <w:p w:rsidR="00096CED" w:rsidRDefault="00096CED" w:rsidP="00096CED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118B8" w:rsidRDefault="007118B8" w:rsidP="00CC0C29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CC0C29" w:rsidRPr="00552FCD" w:rsidRDefault="00CC0C29" w:rsidP="00CC0C2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7118B8">
        <w:rPr>
          <w:sz w:val="28"/>
          <w:szCs w:val="28"/>
          <w:lang w:val="uk-UA"/>
        </w:rPr>
        <w:t xml:space="preserve"> </w:t>
      </w:r>
      <w:bookmarkStart w:id="5" w:name="_Hlk68173508"/>
      <w:r w:rsidR="008A34A4" w:rsidRPr="008A34A4">
        <w:rPr>
          <w:i/>
          <w:sz w:val="28"/>
          <w:szCs w:val="28"/>
          <w:lang w:val="uk-UA"/>
        </w:rPr>
        <w:t>повторно</w:t>
      </w:r>
      <w:r w:rsidR="008A34A4">
        <w:rPr>
          <w:sz w:val="28"/>
          <w:szCs w:val="28"/>
          <w:lang w:val="uk-UA"/>
        </w:rPr>
        <w:t xml:space="preserve"> </w:t>
      </w:r>
      <w:r w:rsidR="007118B8" w:rsidRPr="007118B8">
        <w:rPr>
          <w:b/>
          <w:sz w:val="28"/>
          <w:szCs w:val="28"/>
          <w:lang w:val="uk-UA"/>
        </w:rPr>
        <w:t>лист</w:t>
      </w:r>
      <w:r w:rsidR="007118B8" w:rsidRPr="00552FCD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7118B8" w:rsidRPr="007118B8">
        <w:rPr>
          <w:b/>
          <w:sz w:val="28"/>
          <w:szCs w:val="28"/>
          <w:lang w:val="uk-UA"/>
        </w:rPr>
        <w:t>«</w:t>
      </w:r>
      <w:r w:rsidR="007118B8" w:rsidRPr="007118B8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="007118B8" w:rsidRPr="007118B8">
        <w:rPr>
          <w:b/>
          <w:sz w:val="28"/>
          <w:szCs w:val="28"/>
          <w:lang w:val="uk-UA"/>
        </w:rPr>
        <w:t>»</w:t>
      </w:r>
      <w:r w:rsidR="007118B8" w:rsidRPr="00552FCD">
        <w:rPr>
          <w:sz w:val="28"/>
          <w:szCs w:val="28"/>
          <w:lang w:val="uk-UA"/>
        </w:rPr>
        <w:t xml:space="preserve"> пунктом 3</w:t>
      </w:r>
      <w:bookmarkEnd w:id="5"/>
      <w:r w:rsidR="007118B8">
        <w:rPr>
          <w:sz w:val="28"/>
          <w:szCs w:val="28"/>
          <w:lang w:val="uk-UA"/>
        </w:rPr>
        <w:t>.</w:t>
      </w:r>
    </w:p>
    <w:p w:rsidR="00CC0C29" w:rsidRPr="00552FCD" w:rsidRDefault="00CC0C29" w:rsidP="00CC0C29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A6147B" w:rsidRDefault="00CC0C29" w:rsidP="007118B8">
      <w:pPr>
        <w:pStyle w:val="ac"/>
        <w:ind w:left="0"/>
        <w:jc w:val="lowKashida"/>
        <w:rPr>
          <w:b/>
          <w:i/>
          <w:color w:val="00000A"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 w:rsidR="007118B8" w:rsidRPr="007118B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</w:t>
      </w:r>
      <w:r w:rsidR="007118B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підтримати даний лист та </w:t>
      </w:r>
      <w:r w:rsidR="007118B8" w:rsidRPr="00EF057C">
        <w:rPr>
          <w:bCs/>
          <w:i/>
          <w:iCs/>
          <w:sz w:val="28"/>
          <w:szCs w:val="28"/>
          <w:lang w:val="uk-UA"/>
        </w:rPr>
        <w:t xml:space="preserve"> </w:t>
      </w:r>
      <w:r w:rsidR="007118B8" w:rsidRPr="007118B8">
        <w:rPr>
          <w:b/>
          <w:i/>
          <w:color w:val="00000A"/>
          <w:sz w:val="28"/>
          <w:szCs w:val="28"/>
          <w:lang w:val="uk-UA"/>
        </w:rPr>
        <w:t>рекомендувати</w:t>
      </w:r>
      <w:r w:rsidR="00A6147B">
        <w:rPr>
          <w:b/>
          <w:i/>
          <w:color w:val="00000A"/>
          <w:sz w:val="28"/>
          <w:szCs w:val="28"/>
          <w:lang w:val="uk-UA"/>
        </w:rPr>
        <w:t>:</w:t>
      </w:r>
    </w:p>
    <w:p w:rsidR="00A6147B" w:rsidRPr="00A6147B" w:rsidRDefault="00A6147B" w:rsidP="00A6147B">
      <w:pPr>
        <w:pStyle w:val="ac"/>
        <w:numPr>
          <w:ilvl w:val="0"/>
          <w:numId w:val="32"/>
        </w:numPr>
        <w:ind w:left="0" w:firstLine="426"/>
        <w:jc w:val="lowKashida"/>
        <w:rPr>
          <w:b/>
          <w:bCs/>
          <w:color w:val="00000A"/>
          <w:sz w:val="28"/>
          <w:szCs w:val="28"/>
          <w:lang w:val="uk-UA"/>
        </w:rPr>
      </w:pPr>
      <w:bookmarkStart w:id="6" w:name="_Hlk68173520"/>
      <w:r w:rsidRPr="00A6147B">
        <w:rPr>
          <w:color w:val="00000A"/>
          <w:sz w:val="28"/>
          <w:szCs w:val="28"/>
          <w:lang w:val="uk-UA"/>
        </w:rPr>
        <w:t>відмінити рекомендацію постійної комісії з питань містобудування, архітектури та землекористування №83/</w:t>
      </w:r>
      <w:r>
        <w:rPr>
          <w:color w:val="00000A"/>
          <w:sz w:val="28"/>
          <w:szCs w:val="28"/>
          <w:lang w:val="uk-UA"/>
        </w:rPr>
        <w:t>к-3;</w:t>
      </w:r>
    </w:p>
    <w:p w:rsidR="007118B8" w:rsidRPr="00F32F47" w:rsidRDefault="007118B8" w:rsidP="00A6147B">
      <w:pPr>
        <w:pStyle w:val="ac"/>
        <w:numPr>
          <w:ilvl w:val="0"/>
          <w:numId w:val="32"/>
        </w:numPr>
        <w:ind w:left="0" w:firstLine="426"/>
        <w:jc w:val="lowKashida"/>
        <w:rPr>
          <w:b/>
          <w:bCs/>
          <w:color w:val="00000A"/>
          <w:sz w:val="28"/>
          <w:szCs w:val="28"/>
          <w:lang w:val="uk-UA"/>
        </w:rPr>
      </w:pPr>
      <w:r w:rsidRPr="007D6ED7">
        <w:rPr>
          <w:sz w:val="28"/>
          <w:szCs w:val="28"/>
          <w:lang w:val="uk-UA"/>
        </w:rPr>
        <w:t>доповн</w:t>
      </w:r>
      <w:r>
        <w:rPr>
          <w:sz w:val="28"/>
          <w:szCs w:val="28"/>
          <w:lang w:val="uk-UA"/>
        </w:rPr>
        <w:t xml:space="preserve">ити додаток 1 проєкту рішення </w:t>
      </w:r>
      <w:r w:rsidRPr="007D6ED7">
        <w:rPr>
          <w:sz w:val="28"/>
          <w:szCs w:val="28"/>
          <w:lang w:val="uk-UA"/>
        </w:rPr>
        <w:t>«</w:t>
      </w:r>
      <w:r w:rsidRPr="007D6ED7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7D6ED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пунктом 3:</w:t>
      </w:r>
    </w:p>
    <w:p w:rsidR="00CC0C29" w:rsidRPr="00552FCD" w:rsidRDefault="007118B8" w:rsidP="007118B8">
      <w:pPr>
        <w:pStyle w:val="ac"/>
        <w:numPr>
          <w:ilvl w:val="0"/>
          <w:numId w:val="5"/>
        </w:numPr>
        <w:ind w:left="426"/>
        <w:jc w:val="lowKashida"/>
        <w:rPr>
          <w:i/>
          <w:iCs/>
          <w:sz w:val="28"/>
          <w:szCs w:val="28"/>
          <w:lang w:val="uk-UA"/>
        </w:rPr>
      </w:pPr>
      <w:r w:rsidRPr="007D6ED7">
        <w:rPr>
          <w:i/>
          <w:sz w:val="28"/>
          <w:szCs w:val="28"/>
          <w:lang w:val="uk-UA"/>
        </w:rPr>
        <w:t>п.3 дод.1, ПрАТ «Атмашбуд», вул. Сергія Параджанова, 87.</w:t>
      </w:r>
      <w:bookmarkEnd w:id="6"/>
    </w:p>
    <w:p w:rsidR="00CC0C29" w:rsidRDefault="00CC0C29" w:rsidP="00CC0C29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7118B8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118B8" w:rsidRPr="00552FCD" w:rsidRDefault="007118B8" w:rsidP="00CC0C29">
      <w:pPr>
        <w:ind w:left="33"/>
        <w:jc w:val="center"/>
        <w:rPr>
          <w:sz w:val="28"/>
          <w:szCs w:val="28"/>
          <w:lang w:val="uk-UA"/>
        </w:rPr>
      </w:pPr>
    </w:p>
    <w:p w:rsidR="00CC0C29" w:rsidRPr="00552FCD" w:rsidRDefault="00CC0C29" w:rsidP="00CC0C2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="007118B8">
        <w:rPr>
          <w:sz w:val="28"/>
          <w:szCs w:val="28"/>
          <w:lang w:val="uk-UA"/>
        </w:rPr>
        <w:t xml:space="preserve"> </w:t>
      </w:r>
      <w:r w:rsidR="008A34A4" w:rsidRPr="008A34A4">
        <w:rPr>
          <w:i/>
          <w:sz w:val="28"/>
          <w:szCs w:val="28"/>
          <w:lang w:val="uk-UA"/>
        </w:rPr>
        <w:t>повторно</w:t>
      </w:r>
      <w:r w:rsidR="008A34A4">
        <w:rPr>
          <w:sz w:val="28"/>
          <w:szCs w:val="28"/>
          <w:lang w:val="uk-UA"/>
        </w:rPr>
        <w:t xml:space="preserve"> </w:t>
      </w:r>
      <w:bookmarkStart w:id="7" w:name="_Hlk68173685"/>
      <w:r w:rsidR="007118B8" w:rsidRPr="007118B8">
        <w:rPr>
          <w:b/>
          <w:sz w:val="28"/>
          <w:szCs w:val="28"/>
          <w:lang w:val="uk-UA"/>
        </w:rPr>
        <w:t>лист</w:t>
      </w:r>
      <w:r w:rsidR="007118B8" w:rsidRPr="00552FCD">
        <w:rPr>
          <w:bCs/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</w:t>
      </w:r>
      <w:r w:rsidR="007118B8"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проєкту рішення </w:t>
      </w:r>
      <w:r w:rsidR="007118B8" w:rsidRPr="007118B8">
        <w:rPr>
          <w:rFonts w:eastAsia="Calibri" w:cs="Microsoft Uighur"/>
          <w:b/>
          <w:color w:val="00000A"/>
          <w:sz w:val="28"/>
          <w:szCs w:val="28"/>
          <w:lang w:val="uk-UA" w:eastAsia="en-US"/>
        </w:rPr>
        <w:t>«Про затвердження документації із землеустрою, надання права користування земельними ділянками суб’єктам земельних відносин»</w:t>
      </w:r>
      <w:r w:rsidR="007118B8" w:rsidRPr="007118B8">
        <w:rPr>
          <w:rFonts w:eastAsia="Calibri" w:cs="Microsoft Uighur"/>
          <w:b/>
          <w:bCs/>
          <w:color w:val="00000A"/>
          <w:sz w:val="28"/>
          <w:szCs w:val="28"/>
          <w:lang w:val="uk-UA" w:eastAsia="en-US"/>
        </w:rPr>
        <w:t xml:space="preserve"> </w:t>
      </w:r>
      <w:r w:rsidR="007118B8" w:rsidRPr="00552FCD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пунктом 2 та зміни назви додатку 1 проєкту рішення</w:t>
      </w:r>
      <w:bookmarkEnd w:id="7"/>
    </w:p>
    <w:p w:rsidR="00CC0C29" w:rsidRPr="00552FCD" w:rsidRDefault="00CC0C29" w:rsidP="00CC0C29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7118B8" w:rsidRPr="007118B8" w:rsidRDefault="00CC0C29" w:rsidP="007118B8">
      <w:pPr>
        <w:jc w:val="lowKashida"/>
        <w:rPr>
          <w:bCs/>
          <w:sz w:val="28"/>
          <w:szCs w:val="28"/>
          <w:lang w:val="uk-UA"/>
        </w:rPr>
      </w:pPr>
      <w:r w:rsidRPr="007118B8">
        <w:rPr>
          <w:b/>
          <w:sz w:val="28"/>
          <w:szCs w:val="28"/>
          <w:lang w:val="uk-UA"/>
        </w:rPr>
        <w:t>ВИРІШИЛИ:</w:t>
      </w:r>
      <w:r w:rsidR="007118B8" w:rsidRPr="007118B8">
        <w:rPr>
          <w:rFonts w:eastAsia="Calibri" w:cs="Microsoft Uighur"/>
          <w:bCs/>
          <w:color w:val="00000A"/>
          <w:sz w:val="28"/>
          <w:szCs w:val="28"/>
          <w:lang w:eastAsia="en-US"/>
        </w:rPr>
        <w:t xml:space="preserve"> </w:t>
      </w:r>
      <w:r w:rsidR="007118B8" w:rsidRPr="007118B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підтрима</w:t>
      </w:r>
      <w:r w:rsidR="007118B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ти</w:t>
      </w:r>
      <w:r w:rsidR="007118B8" w:rsidRPr="007118B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даний лист та</w:t>
      </w:r>
      <w:r w:rsidR="007118B8" w:rsidRPr="007118B8">
        <w:rPr>
          <w:bCs/>
          <w:i/>
          <w:iCs/>
          <w:sz w:val="28"/>
          <w:szCs w:val="28"/>
          <w:lang w:val="uk-UA"/>
        </w:rPr>
        <w:t xml:space="preserve"> </w:t>
      </w:r>
      <w:r w:rsidR="007118B8" w:rsidRPr="007118B8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7118B8" w:rsidRPr="007118B8">
        <w:rPr>
          <w:bCs/>
          <w:i/>
          <w:iCs/>
          <w:sz w:val="28"/>
          <w:szCs w:val="28"/>
          <w:lang w:val="uk-UA"/>
        </w:rPr>
        <w:t>:</w:t>
      </w:r>
      <w:r w:rsidR="007118B8" w:rsidRPr="007118B8">
        <w:rPr>
          <w:bCs/>
          <w:sz w:val="28"/>
          <w:szCs w:val="28"/>
          <w:lang w:val="uk-UA"/>
        </w:rPr>
        <w:t xml:space="preserve"> </w:t>
      </w:r>
    </w:p>
    <w:p w:rsidR="00A6147B" w:rsidRPr="00A6147B" w:rsidRDefault="00A6147B" w:rsidP="007118B8">
      <w:pPr>
        <w:pStyle w:val="ac"/>
        <w:numPr>
          <w:ilvl w:val="0"/>
          <w:numId w:val="13"/>
        </w:numPr>
        <w:ind w:left="0" w:firstLine="360"/>
        <w:jc w:val="lowKashida"/>
        <w:rPr>
          <w:b/>
          <w:sz w:val="28"/>
          <w:szCs w:val="28"/>
          <w:lang w:val="uk-UA"/>
        </w:rPr>
      </w:pPr>
      <w:bookmarkStart w:id="8" w:name="_Hlk68173705"/>
      <w:r w:rsidRPr="00A6147B">
        <w:rPr>
          <w:color w:val="00000A"/>
          <w:sz w:val="28"/>
          <w:szCs w:val="28"/>
          <w:lang w:val="uk-UA"/>
        </w:rPr>
        <w:t>відмінити рекомендацію постійної комісії з питань містобудування, архітектури та землекористування №</w:t>
      </w:r>
      <w:r>
        <w:rPr>
          <w:color w:val="00000A"/>
          <w:sz w:val="28"/>
          <w:szCs w:val="28"/>
          <w:lang w:val="uk-UA"/>
        </w:rPr>
        <w:t>79</w:t>
      </w:r>
      <w:r w:rsidRPr="00A6147B">
        <w:rPr>
          <w:color w:val="00000A"/>
          <w:sz w:val="28"/>
          <w:szCs w:val="28"/>
          <w:lang w:val="uk-UA"/>
        </w:rPr>
        <w:t>/</w:t>
      </w:r>
      <w:r>
        <w:rPr>
          <w:color w:val="00000A"/>
          <w:sz w:val="28"/>
          <w:szCs w:val="28"/>
          <w:lang w:val="uk-UA"/>
        </w:rPr>
        <w:t>к-3</w:t>
      </w:r>
      <w:r>
        <w:rPr>
          <w:color w:val="00000A"/>
          <w:sz w:val="28"/>
          <w:szCs w:val="28"/>
          <w:lang w:val="uk-UA"/>
        </w:rPr>
        <w:t>;</w:t>
      </w:r>
    </w:p>
    <w:p w:rsidR="007118B8" w:rsidRPr="00AB65BA" w:rsidRDefault="007118B8" w:rsidP="007118B8">
      <w:pPr>
        <w:pStyle w:val="ac"/>
        <w:numPr>
          <w:ilvl w:val="0"/>
          <w:numId w:val="13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A50428">
        <w:rPr>
          <w:bCs/>
          <w:sz w:val="28"/>
          <w:szCs w:val="28"/>
          <w:lang w:val="uk-UA"/>
        </w:rPr>
        <w:t xml:space="preserve">доповнити </w:t>
      </w:r>
      <w:r>
        <w:rPr>
          <w:bCs/>
          <w:sz w:val="28"/>
          <w:szCs w:val="28"/>
          <w:lang w:val="uk-UA"/>
        </w:rPr>
        <w:t xml:space="preserve">додаток 1 </w:t>
      </w:r>
      <w:r w:rsidRPr="00A5042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у</w:t>
      </w:r>
      <w:r w:rsidRPr="00A50428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 xml:space="preserve"> «</w:t>
      </w:r>
      <w:r w:rsidRPr="00A90DC7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Про затвердження документації із землеустрою, надання права користування земельними ділянками суб’єктам земельних відносин</w:t>
      </w:r>
      <w:r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» пунктом 2:</w:t>
      </w:r>
    </w:p>
    <w:p w:rsidR="007118B8" w:rsidRPr="00AB65BA" w:rsidRDefault="007118B8" w:rsidP="007118B8">
      <w:pPr>
        <w:pStyle w:val="ac"/>
        <w:numPr>
          <w:ilvl w:val="0"/>
          <w:numId w:val="5"/>
        </w:numPr>
        <w:ind w:left="426"/>
        <w:jc w:val="lowKashida"/>
        <w:rPr>
          <w:b/>
          <w:i/>
          <w:iCs/>
          <w:sz w:val="28"/>
          <w:szCs w:val="28"/>
          <w:lang w:val="uk-UA"/>
        </w:rPr>
      </w:pPr>
      <w:r w:rsidRPr="00AB65BA">
        <w:rPr>
          <w:rFonts w:eastAsia="Calibri" w:cs="Microsoft Uighur"/>
          <w:bCs/>
          <w:i/>
          <w:iCs/>
          <w:color w:val="00000A"/>
          <w:sz w:val="28"/>
          <w:szCs w:val="28"/>
          <w:lang w:val="uk-UA" w:eastAsia="en-US"/>
        </w:rPr>
        <w:t xml:space="preserve">п.2 дод.1, ФОП Овсянніков І.М., вул. Старовільська,14 м.Житомир;  </w:t>
      </w:r>
    </w:p>
    <w:p w:rsidR="00CC0C29" w:rsidRPr="00552FCD" w:rsidRDefault="007118B8" w:rsidP="007118B8">
      <w:pPr>
        <w:pStyle w:val="ac"/>
        <w:numPr>
          <w:ilvl w:val="0"/>
          <w:numId w:val="13"/>
        </w:numPr>
        <w:ind w:left="0" w:firstLine="360"/>
        <w:jc w:val="lowKashida"/>
        <w:rPr>
          <w:i/>
          <w:iCs/>
          <w:sz w:val="28"/>
          <w:szCs w:val="28"/>
          <w:lang w:val="uk-UA"/>
        </w:rPr>
      </w:pPr>
      <w:r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назву додатку 1 викласти в наступній редакції «Список суб’єктів земельних відносин, яким затверджується проєкти землеустрою щодо відведення земельних ділянок та надається право користування земельними ділянками»</w:t>
      </w:r>
    </w:p>
    <w:bookmarkEnd w:id="8"/>
    <w:p w:rsidR="00CC0C29" w:rsidRDefault="00CC0C29" w:rsidP="00CC0C29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7118B8"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118B8" w:rsidRPr="00552FCD" w:rsidRDefault="007118B8" w:rsidP="00CC0C29">
      <w:pPr>
        <w:ind w:left="33"/>
        <w:jc w:val="center"/>
        <w:rPr>
          <w:sz w:val="28"/>
          <w:szCs w:val="28"/>
          <w:lang w:val="uk-UA"/>
        </w:rPr>
      </w:pPr>
    </w:p>
    <w:p w:rsidR="00C60B50" w:rsidRPr="00552FCD" w:rsidRDefault="00C60B50" w:rsidP="00C60B5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lastRenderedPageBreak/>
        <w:t>СЛУХАЛИ:</w:t>
      </w:r>
      <w:r w:rsidR="003A122E" w:rsidRPr="00552FCD">
        <w:rPr>
          <w:sz w:val="28"/>
          <w:szCs w:val="28"/>
          <w:lang w:val="uk-UA"/>
        </w:rPr>
        <w:t xml:space="preserve"> проєкт рішення </w:t>
      </w:r>
      <w:r w:rsidR="003A122E" w:rsidRPr="00552FCD">
        <w:rPr>
          <w:b/>
          <w:sz w:val="28"/>
          <w:szCs w:val="28"/>
          <w:lang w:val="uk-UA"/>
        </w:rPr>
        <w:t>«</w:t>
      </w:r>
      <w:bookmarkStart w:id="9" w:name="_Hlk68176141"/>
      <w:r w:rsidR="003A122E" w:rsidRPr="00552FC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bookmarkEnd w:id="9"/>
      <w:r w:rsidR="003A122E" w:rsidRPr="00552FCD">
        <w:rPr>
          <w:b/>
          <w:sz w:val="28"/>
          <w:szCs w:val="28"/>
          <w:lang w:val="uk-UA"/>
        </w:rPr>
        <w:t>»</w:t>
      </w:r>
      <w:r w:rsidR="003A122E" w:rsidRPr="00552FCD">
        <w:rPr>
          <w:sz w:val="28"/>
          <w:szCs w:val="28"/>
          <w:lang w:val="uk-UA"/>
        </w:rPr>
        <w:t xml:space="preserve"> (п.1,2 дод.3).</w:t>
      </w:r>
    </w:p>
    <w:p w:rsidR="00C60B50" w:rsidRPr="00552FCD" w:rsidRDefault="00C60B50" w:rsidP="00C60B50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60B50" w:rsidRPr="00552FCD" w:rsidRDefault="00C60B50" w:rsidP="00C60B5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 xml:space="preserve">ВИРІШИЛИ: </w:t>
      </w:r>
    </w:p>
    <w:p w:rsidR="003A122E" w:rsidRPr="00552FCD" w:rsidRDefault="003A122E" w:rsidP="003A122E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bookmarkStart w:id="10" w:name="_Hlk68176147"/>
      <w:r w:rsidRPr="00552FCD">
        <w:rPr>
          <w:bCs/>
          <w:i/>
          <w:iCs/>
          <w:sz w:val="28"/>
          <w:szCs w:val="28"/>
          <w:lang w:val="uk-UA"/>
        </w:rPr>
        <w:t>п.1 дод.3, Перепелиця О.В., вул. Домбровського, 75 м.Житомир</w:t>
      </w:r>
      <w:r w:rsidRPr="00552FCD">
        <w:rPr>
          <w:bCs/>
          <w:sz w:val="28"/>
          <w:szCs w:val="28"/>
          <w:lang w:val="uk-UA"/>
        </w:rPr>
        <w:t xml:space="preserve"> –</w:t>
      </w:r>
      <w:r w:rsidR="00C63F86">
        <w:rPr>
          <w:bCs/>
          <w:sz w:val="28"/>
          <w:szCs w:val="28"/>
          <w:lang w:val="uk-UA"/>
        </w:rPr>
        <w:t xml:space="preserve"> </w:t>
      </w:r>
      <w:r w:rsidR="00C63F86" w:rsidRPr="00C63F86">
        <w:rPr>
          <w:b/>
          <w:bCs/>
          <w:i/>
          <w:sz w:val="28"/>
          <w:szCs w:val="28"/>
          <w:lang w:val="uk-UA"/>
        </w:rPr>
        <w:t>рекомендувати</w:t>
      </w:r>
      <w:r w:rsidR="00C63F86">
        <w:rPr>
          <w:bCs/>
          <w:sz w:val="28"/>
          <w:szCs w:val="28"/>
          <w:lang w:val="uk-UA"/>
        </w:rPr>
        <w:t xml:space="preserve"> відмінити рекомендацію комісії №78/к-3 та підтримати даний пункт</w:t>
      </w:r>
      <w:r w:rsidRPr="00552FCD">
        <w:rPr>
          <w:bCs/>
          <w:sz w:val="28"/>
          <w:szCs w:val="28"/>
          <w:lang w:val="uk-UA"/>
        </w:rPr>
        <w:t>;</w:t>
      </w:r>
    </w:p>
    <w:p w:rsidR="003A122E" w:rsidRPr="00552FCD" w:rsidRDefault="003A122E" w:rsidP="003A122E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52FCD">
        <w:rPr>
          <w:bCs/>
          <w:i/>
          <w:iCs/>
          <w:sz w:val="28"/>
          <w:szCs w:val="28"/>
          <w:lang w:val="uk-UA"/>
        </w:rPr>
        <w:t>п.2 дод.3, Перепелиця О.В., вул. Домбровського, 77 м.Житомир</w:t>
      </w:r>
      <w:r w:rsidRPr="00552FCD">
        <w:rPr>
          <w:bCs/>
          <w:sz w:val="28"/>
          <w:szCs w:val="28"/>
          <w:lang w:val="uk-UA"/>
        </w:rPr>
        <w:t xml:space="preserve"> –</w:t>
      </w:r>
      <w:r w:rsidR="00CC0C29">
        <w:rPr>
          <w:bCs/>
          <w:sz w:val="28"/>
          <w:szCs w:val="28"/>
          <w:lang w:val="uk-UA"/>
        </w:rPr>
        <w:t xml:space="preserve"> </w:t>
      </w:r>
      <w:r w:rsidR="00C63F86" w:rsidRPr="00C63F86">
        <w:rPr>
          <w:b/>
          <w:bCs/>
          <w:i/>
          <w:sz w:val="28"/>
          <w:szCs w:val="28"/>
          <w:lang w:val="uk-UA"/>
        </w:rPr>
        <w:t>рекомендувати</w:t>
      </w:r>
      <w:r w:rsidR="00C63F86">
        <w:rPr>
          <w:bCs/>
          <w:sz w:val="28"/>
          <w:szCs w:val="28"/>
          <w:lang w:val="uk-UA"/>
        </w:rPr>
        <w:t xml:space="preserve"> відмінити рекомендацію комісії №78/к-3 та підтримати даний пункт</w:t>
      </w:r>
      <w:r w:rsidR="00862495" w:rsidRPr="00552FCD">
        <w:rPr>
          <w:sz w:val="28"/>
          <w:szCs w:val="28"/>
          <w:lang w:val="uk-UA"/>
        </w:rPr>
        <w:t>.</w:t>
      </w:r>
    </w:p>
    <w:bookmarkEnd w:id="10"/>
    <w:p w:rsidR="00C60B50" w:rsidRPr="00552FCD" w:rsidRDefault="00C60B50" w:rsidP="00C60B50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8528E7">
        <w:rPr>
          <w:sz w:val="28"/>
          <w:szCs w:val="28"/>
          <w:lang w:val="uk-UA"/>
        </w:rPr>
        <w:t>7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A122E" w:rsidRPr="005D536D" w:rsidRDefault="003A122E" w:rsidP="00C60B50">
      <w:pPr>
        <w:ind w:left="33"/>
        <w:jc w:val="center"/>
        <w:rPr>
          <w:lang w:val="uk-UA"/>
        </w:rPr>
      </w:pPr>
    </w:p>
    <w:p w:rsidR="008528E7" w:rsidRPr="007118B8" w:rsidRDefault="008528E7" w:rsidP="008528E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 w:rsidRPr="008528E7">
        <w:rPr>
          <w:b/>
          <w:sz w:val="28"/>
          <w:szCs w:val="28"/>
        </w:rPr>
        <w:t xml:space="preserve"> </w:t>
      </w:r>
      <w:bookmarkStart w:id="11" w:name="_Hlk68609287"/>
      <w:r w:rsidRPr="008528E7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надання технічних умов на будівництво мереж водопостачання, водовідведення та каналізації у багатоквартирних житлових будинках, що планують побудувати у м. Житомирі</w:t>
      </w:r>
      <w:bookmarkEnd w:id="11"/>
      <w:r>
        <w:rPr>
          <w:sz w:val="28"/>
          <w:szCs w:val="28"/>
          <w:lang w:val="uk-UA"/>
        </w:rPr>
        <w:t xml:space="preserve">.  </w:t>
      </w:r>
    </w:p>
    <w:p w:rsidR="00FB5816" w:rsidRDefault="00FB5816" w:rsidP="008528E7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Кондратюк С.М. доповів по суті питання.</w:t>
      </w:r>
    </w:p>
    <w:p w:rsidR="008528E7" w:rsidRPr="008528E7" w:rsidRDefault="008528E7" w:rsidP="008528E7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8528E7">
        <w:rPr>
          <w:sz w:val="28"/>
          <w:szCs w:val="28"/>
          <w:lang w:val="uk-UA"/>
        </w:rPr>
        <w:t>Мартинчук І.В. вніс пропозицію</w:t>
      </w:r>
      <w:r w:rsidR="00FB5816">
        <w:rPr>
          <w:sz w:val="28"/>
          <w:szCs w:val="28"/>
          <w:lang w:val="uk-UA"/>
        </w:rPr>
        <w:t xml:space="preserve"> </w:t>
      </w:r>
      <w:bookmarkStart w:id="12" w:name="_Hlk68609411"/>
      <w:r w:rsidR="00BA0064">
        <w:rPr>
          <w:sz w:val="28"/>
          <w:szCs w:val="28"/>
          <w:lang w:val="uk-UA"/>
        </w:rPr>
        <w:t>КП «Житомирводоканал» Житомирської міської ради</w:t>
      </w:r>
      <w:r w:rsidR="00FB5816">
        <w:rPr>
          <w:sz w:val="28"/>
          <w:szCs w:val="28"/>
          <w:lang w:val="uk-UA"/>
        </w:rPr>
        <w:t xml:space="preserve"> після отримання заяви на будівництво багатоквартирного житлового будинку, </w:t>
      </w:r>
      <w:r w:rsidR="00FB5816" w:rsidRPr="001B4B33">
        <w:rPr>
          <w:sz w:val="28"/>
          <w:szCs w:val="28"/>
          <w:lang w:val="uk-UA"/>
        </w:rPr>
        <w:t>повідомляти про це</w:t>
      </w:r>
      <w:r w:rsidR="00BA0064" w:rsidRPr="001B4B33">
        <w:rPr>
          <w:sz w:val="28"/>
          <w:szCs w:val="28"/>
          <w:lang w:val="uk-UA"/>
        </w:rPr>
        <w:t xml:space="preserve"> відділ організаційного</w:t>
      </w:r>
      <w:r w:rsidR="001B4B33" w:rsidRPr="001B4B33">
        <w:rPr>
          <w:sz w:val="28"/>
          <w:szCs w:val="28"/>
          <w:lang w:val="uk-UA"/>
        </w:rPr>
        <w:t xml:space="preserve"> забезпечення депутатської діяльності</w:t>
      </w:r>
      <w:r w:rsidR="00FB5816" w:rsidRPr="001B4B33">
        <w:rPr>
          <w:sz w:val="28"/>
          <w:szCs w:val="28"/>
          <w:lang w:val="uk-UA"/>
        </w:rPr>
        <w:t xml:space="preserve"> </w:t>
      </w:r>
      <w:r w:rsidR="00BA0064" w:rsidRPr="001B4B33">
        <w:rPr>
          <w:sz w:val="28"/>
          <w:szCs w:val="28"/>
          <w:lang w:val="uk-UA"/>
        </w:rPr>
        <w:t xml:space="preserve">для розгляду умов </w:t>
      </w:r>
      <w:r w:rsidR="001B4B33">
        <w:rPr>
          <w:sz w:val="28"/>
          <w:szCs w:val="28"/>
          <w:lang w:val="uk-UA"/>
        </w:rPr>
        <w:t xml:space="preserve">такого </w:t>
      </w:r>
      <w:r w:rsidR="00BA0064" w:rsidRPr="001B4B33">
        <w:rPr>
          <w:sz w:val="28"/>
          <w:szCs w:val="28"/>
          <w:lang w:val="uk-UA"/>
        </w:rPr>
        <w:t xml:space="preserve">будівництва на засіданнях </w:t>
      </w:r>
      <w:r w:rsidR="00FB5816" w:rsidRPr="001B4B33">
        <w:rPr>
          <w:sz w:val="28"/>
          <w:szCs w:val="28"/>
          <w:lang w:val="uk-UA"/>
        </w:rPr>
        <w:t>постійн</w:t>
      </w:r>
      <w:r w:rsidR="00BA0064" w:rsidRPr="001B4B33">
        <w:rPr>
          <w:sz w:val="28"/>
          <w:szCs w:val="28"/>
          <w:lang w:val="uk-UA"/>
        </w:rPr>
        <w:t xml:space="preserve">их </w:t>
      </w:r>
      <w:r w:rsidR="00FB5816" w:rsidRPr="001B4B33">
        <w:rPr>
          <w:sz w:val="28"/>
          <w:szCs w:val="28"/>
          <w:lang w:val="uk-UA"/>
        </w:rPr>
        <w:t>комісі</w:t>
      </w:r>
      <w:r w:rsidR="00BA0064" w:rsidRPr="001B4B33">
        <w:rPr>
          <w:sz w:val="28"/>
          <w:szCs w:val="28"/>
          <w:lang w:val="uk-UA"/>
        </w:rPr>
        <w:t>й</w:t>
      </w:r>
      <w:r w:rsidR="00FB5816" w:rsidRPr="001B4B33">
        <w:rPr>
          <w:sz w:val="28"/>
          <w:szCs w:val="28"/>
          <w:lang w:val="uk-UA"/>
        </w:rPr>
        <w:t xml:space="preserve"> з</w:t>
      </w:r>
      <w:r w:rsidR="00FB5816">
        <w:rPr>
          <w:sz w:val="28"/>
          <w:szCs w:val="28"/>
          <w:lang w:val="uk-UA"/>
        </w:rPr>
        <w:t xml:space="preserve"> питань містобудування, архітектури та землекористування та з питань житлового-комунального господарства та інфраструктури міста</w:t>
      </w:r>
      <w:bookmarkEnd w:id="12"/>
      <w:r w:rsidR="00FB5816">
        <w:rPr>
          <w:sz w:val="28"/>
          <w:szCs w:val="28"/>
          <w:lang w:val="uk-UA"/>
        </w:rPr>
        <w:t xml:space="preserve">. </w:t>
      </w:r>
      <w:r w:rsidRPr="008528E7">
        <w:rPr>
          <w:sz w:val="28"/>
          <w:szCs w:val="28"/>
          <w:lang w:val="uk-UA"/>
        </w:rPr>
        <w:t xml:space="preserve"> </w:t>
      </w:r>
      <w:r w:rsidRPr="008528E7">
        <w:rPr>
          <w:sz w:val="28"/>
          <w:szCs w:val="28"/>
          <w:lang w:val="uk-UA"/>
        </w:rPr>
        <w:tab/>
      </w:r>
    </w:p>
    <w:p w:rsidR="008528E7" w:rsidRPr="001B4B33" w:rsidRDefault="008528E7" w:rsidP="008528E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1B4B33">
        <w:rPr>
          <w:b/>
          <w:sz w:val="28"/>
          <w:szCs w:val="28"/>
          <w:lang w:val="uk-UA"/>
        </w:rPr>
        <w:t>ВИРІШИЛИ:</w:t>
      </w:r>
      <w:r w:rsidR="00FB5816" w:rsidRPr="001B4B33">
        <w:rPr>
          <w:b/>
          <w:sz w:val="28"/>
          <w:szCs w:val="28"/>
          <w:lang w:val="uk-UA"/>
        </w:rPr>
        <w:t xml:space="preserve"> </w:t>
      </w:r>
      <w:r w:rsidR="00FB5816" w:rsidRPr="001B4B33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B5816" w:rsidRPr="001B4B33">
        <w:rPr>
          <w:b/>
          <w:bCs/>
          <w:color w:val="00000A"/>
          <w:sz w:val="28"/>
          <w:szCs w:val="28"/>
          <w:lang w:val="uk-UA"/>
        </w:rPr>
        <w:t xml:space="preserve"> </w:t>
      </w:r>
      <w:r w:rsidR="00FB5816" w:rsidRPr="001B4B33">
        <w:rPr>
          <w:bCs/>
          <w:color w:val="00000A"/>
          <w:sz w:val="28"/>
          <w:szCs w:val="28"/>
          <w:lang w:val="uk-UA"/>
        </w:rPr>
        <w:t>підтримати дану пропозицію.</w:t>
      </w:r>
    </w:p>
    <w:p w:rsidR="008528E7" w:rsidRPr="00552FCD" w:rsidRDefault="008528E7" w:rsidP="008528E7">
      <w:pPr>
        <w:ind w:left="33"/>
        <w:jc w:val="center"/>
        <w:rPr>
          <w:sz w:val="28"/>
          <w:szCs w:val="28"/>
          <w:lang w:val="uk-UA"/>
        </w:rPr>
      </w:pPr>
      <w:r w:rsidRPr="001B4B33">
        <w:rPr>
          <w:sz w:val="28"/>
          <w:szCs w:val="28"/>
          <w:lang w:val="uk-UA"/>
        </w:rPr>
        <w:t xml:space="preserve">(«за» – </w:t>
      </w:r>
      <w:r w:rsidR="00FB5816" w:rsidRPr="001B4B33">
        <w:rPr>
          <w:sz w:val="28"/>
          <w:szCs w:val="28"/>
          <w:lang w:val="uk-UA"/>
        </w:rPr>
        <w:t>8</w:t>
      </w:r>
      <w:r w:rsidRPr="001B4B3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528E7" w:rsidRPr="005D536D" w:rsidRDefault="008528E7" w:rsidP="00C60B50">
      <w:pPr>
        <w:ind w:left="33"/>
        <w:jc w:val="center"/>
        <w:rPr>
          <w:sz w:val="10"/>
          <w:szCs w:val="10"/>
          <w:lang w:val="uk-UA"/>
        </w:rPr>
      </w:pPr>
    </w:p>
    <w:p w:rsidR="008528E7" w:rsidRDefault="00AB5154" w:rsidP="00BA0064">
      <w:pPr>
        <w:ind w:left="33" w:firstLine="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ході обговорення </w:t>
      </w:r>
      <w:r w:rsidR="00BA0064" w:rsidRPr="001B4B33">
        <w:rPr>
          <w:sz w:val="28"/>
          <w:szCs w:val="28"/>
          <w:lang w:val="uk-UA"/>
        </w:rPr>
        <w:t>Янушевич М.В. запропонував</w:t>
      </w:r>
      <w:r w:rsidR="008B6697">
        <w:rPr>
          <w:sz w:val="28"/>
          <w:szCs w:val="28"/>
          <w:lang w:val="uk-UA"/>
        </w:rPr>
        <w:t xml:space="preserve"> </w:t>
      </w:r>
      <w:r w:rsidR="008B6697">
        <w:rPr>
          <w:rFonts w:eastAsia="Calibri"/>
          <w:sz w:val="28"/>
          <w:szCs w:val="28"/>
          <w:lang w:val="uk-UA" w:eastAsia="en-US"/>
        </w:rPr>
        <w:t>долуч</w:t>
      </w:r>
      <w:r w:rsidR="008B6697">
        <w:rPr>
          <w:rFonts w:eastAsia="Calibri"/>
          <w:sz w:val="28"/>
          <w:szCs w:val="28"/>
          <w:lang w:val="uk-UA" w:eastAsia="en-US"/>
        </w:rPr>
        <w:t>ити</w:t>
      </w:r>
      <w:r w:rsidR="008B6697">
        <w:rPr>
          <w:rFonts w:eastAsia="Calibri"/>
          <w:sz w:val="28"/>
          <w:szCs w:val="28"/>
          <w:lang w:val="uk-UA" w:eastAsia="en-US"/>
        </w:rPr>
        <w:t xml:space="preserve"> представників постійних комісій з питань містобудування, архітектури та землекористування та з питань житлово-комунального господарства та інфраструктури міста до видачі технічних умов КП «Житомирводоканал» Житомирської міської ради</w:t>
      </w:r>
      <w:r w:rsidR="001B4B33">
        <w:rPr>
          <w:sz w:val="28"/>
          <w:szCs w:val="28"/>
          <w:lang w:val="uk-UA"/>
        </w:rPr>
        <w:t>.</w:t>
      </w:r>
      <w:r w:rsidR="00BA0064">
        <w:rPr>
          <w:sz w:val="28"/>
          <w:szCs w:val="28"/>
          <w:lang w:val="uk-UA"/>
        </w:rPr>
        <w:t xml:space="preserve">  </w:t>
      </w:r>
    </w:p>
    <w:p w:rsidR="001B4B33" w:rsidRDefault="001B4B33" w:rsidP="001B4B3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FB5816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FB5816">
        <w:rPr>
          <w:bCs/>
          <w:color w:val="00000A"/>
          <w:sz w:val="28"/>
          <w:szCs w:val="28"/>
          <w:lang w:val="uk-UA"/>
        </w:rPr>
        <w:t>підтримати дану пропозицію.</w:t>
      </w:r>
    </w:p>
    <w:p w:rsidR="001B4B33" w:rsidRPr="00552FCD" w:rsidRDefault="001B4B33" w:rsidP="001B4B33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528E7" w:rsidRDefault="008528E7" w:rsidP="00C60B50">
      <w:pPr>
        <w:ind w:left="33"/>
        <w:jc w:val="center"/>
        <w:rPr>
          <w:sz w:val="28"/>
          <w:szCs w:val="28"/>
          <w:lang w:val="uk-UA"/>
        </w:rPr>
      </w:pPr>
    </w:p>
    <w:p w:rsidR="001B4B33" w:rsidRPr="007118B8" w:rsidRDefault="001B4B33" w:rsidP="001B4B33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СЛУХАЛИ:</w:t>
      </w:r>
      <w:r>
        <w:rPr>
          <w:sz w:val="28"/>
          <w:szCs w:val="28"/>
          <w:lang w:val="uk-UA"/>
        </w:rPr>
        <w:t xml:space="preserve"> проєкт рішення </w:t>
      </w:r>
      <w:r w:rsidRPr="007118B8">
        <w:rPr>
          <w:b/>
          <w:sz w:val="28"/>
          <w:szCs w:val="28"/>
          <w:lang w:val="uk-UA"/>
        </w:rPr>
        <w:t>«</w:t>
      </w:r>
      <w:bookmarkStart w:id="13" w:name="_Hlk68609491"/>
      <w:r w:rsidRPr="007118B8">
        <w:rPr>
          <w:rFonts w:eastAsia="SimSun"/>
          <w:b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</w:t>
      </w:r>
      <w:bookmarkEnd w:id="13"/>
      <w:r w:rsidRPr="007118B8">
        <w:rPr>
          <w:b/>
          <w:sz w:val="28"/>
          <w:szCs w:val="28"/>
          <w:lang w:val="uk-UA"/>
        </w:rPr>
        <w:t>».</w:t>
      </w:r>
    </w:p>
    <w:p w:rsidR="001B4B33" w:rsidRPr="00552FCD" w:rsidRDefault="001B4B33" w:rsidP="001B4B33">
      <w:pPr>
        <w:ind w:firstLine="426"/>
        <w:jc w:val="lowKashida"/>
        <w:rPr>
          <w:bCs/>
          <w:sz w:val="28"/>
          <w:szCs w:val="28"/>
          <w:lang w:val="uk-UA"/>
        </w:rPr>
      </w:pPr>
      <w:r w:rsidRPr="00552FCD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5D536D" w:rsidRDefault="001B4B33" w:rsidP="001B4B33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096CED">
        <w:rPr>
          <w:b/>
          <w:i/>
          <w:sz w:val="28"/>
          <w:szCs w:val="28"/>
          <w:lang w:val="uk-UA"/>
        </w:rPr>
        <w:t>рекомендує</w:t>
      </w:r>
      <w:r w:rsidR="005D536D">
        <w:rPr>
          <w:b/>
          <w:i/>
          <w:sz w:val="28"/>
          <w:szCs w:val="28"/>
          <w:lang w:val="uk-UA"/>
        </w:rPr>
        <w:t>:</w:t>
      </w:r>
    </w:p>
    <w:p w:rsidR="005D536D" w:rsidRPr="005D536D" w:rsidRDefault="005D536D" w:rsidP="005D536D">
      <w:pPr>
        <w:pStyle w:val="ac"/>
        <w:numPr>
          <w:ilvl w:val="0"/>
          <w:numId w:val="35"/>
        </w:numPr>
        <w:ind w:left="0" w:firstLine="360"/>
        <w:jc w:val="lowKashida"/>
        <w:rPr>
          <w:b/>
          <w:sz w:val="28"/>
          <w:szCs w:val="28"/>
          <w:lang w:val="uk-UA"/>
        </w:rPr>
      </w:pPr>
      <w:bookmarkStart w:id="14" w:name="_Hlk68609500"/>
      <w:r w:rsidRPr="00A6147B">
        <w:rPr>
          <w:color w:val="00000A"/>
          <w:sz w:val="28"/>
          <w:szCs w:val="28"/>
          <w:lang w:val="uk-UA"/>
        </w:rPr>
        <w:t>відмінити рекомендацію постійної комісії з питань містобудування, архітектури та землекористування №</w:t>
      </w:r>
      <w:r>
        <w:rPr>
          <w:color w:val="00000A"/>
          <w:sz w:val="28"/>
          <w:szCs w:val="28"/>
          <w:lang w:val="uk-UA"/>
        </w:rPr>
        <w:t>7</w:t>
      </w:r>
      <w:r>
        <w:rPr>
          <w:color w:val="00000A"/>
          <w:sz w:val="28"/>
          <w:szCs w:val="28"/>
          <w:lang w:val="uk-UA"/>
        </w:rPr>
        <w:t>7</w:t>
      </w:r>
      <w:r w:rsidRPr="00A6147B">
        <w:rPr>
          <w:color w:val="00000A"/>
          <w:sz w:val="28"/>
          <w:szCs w:val="28"/>
          <w:lang w:val="uk-UA"/>
        </w:rPr>
        <w:t>/</w:t>
      </w:r>
      <w:r>
        <w:rPr>
          <w:color w:val="00000A"/>
          <w:sz w:val="28"/>
          <w:szCs w:val="28"/>
          <w:lang w:val="uk-UA"/>
        </w:rPr>
        <w:t>к-3;</w:t>
      </w:r>
    </w:p>
    <w:p w:rsidR="001B4B33" w:rsidRPr="005D536D" w:rsidRDefault="001B4B33" w:rsidP="005D536D">
      <w:pPr>
        <w:pStyle w:val="ac"/>
        <w:numPr>
          <w:ilvl w:val="0"/>
          <w:numId w:val="35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5D536D">
        <w:rPr>
          <w:sz w:val="28"/>
          <w:szCs w:val="28"/>
          <w:lang w:val="uk-UA"/>
        </w:rPr>
        <w:t>в пункті 2 проєкту рішення</w:t>
      </w:r>
      <w:r w:rsidRPr="005D536D">
        <w:rPr>
          <w:b/>
          <w:sz w:val="28"/>
          <w:szCs w:val="28"/>
          <w:lang w:val="uk-UA"/>
        </w:rPr>
        <w:t xml:space="preserve"> </w:t>
      </w:r>
      <w:r w:rsidRPr="005D536D">
        <w:rPr>
          <w:sz w:val="28"/>
          <w:szCs w:val="28"/>
          <w:lang w:val="uk-UA"/>
        </w:rPr>
        <w:t xml:space="preserve">вираз «окремі багатоквартирні будинки вище 9-ти поверхів» </w:t>
      </w:r>
      <w:r w:rsidRPr="005D536D">
        <w:rPr>
          <w:sz w:val="28"/>
          <w:szCs w:val="28"/>
          <w:u w:val="single"/>
          <w:lang w:val="uk-UA"/>
        </w:rPr>
        <w:t>викласти в редакції</w:t>
      </w:r>
      <w:r w:rsidRPr="005D536D">
        <w:rPr>
          <w:sz w:val="28"/>
          <w:szCs w:val="28"/>
          <w:lang w:val="uk-UA"/>
        </w:rPr>
        <w:t xml:space="preserve"> «окремі багатоквартирні будинки вище 9-ти поверхів в межах кварталу, що обмежений вулицями Івана Мазепи, Домбровського, Князів Острозьких та проспектом Незалежності».</w:t>
      </w:r>
      <w:bookmarkEnd w:id="14"/>
    </w:p>
    <w:p w:rsidR="001B4B33" w:rsidRDefault="001B4B33" w:rsidP="001B4B33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 («за» – </w:t>
      </w:r>
      <w:r>
        <w:rPr>
          <w:sz w:val="28"/>
          <w:szCs w:val="28"/>
          <w:lang w:val="uk-UA"/>
        </w:rPr>
        <w:t>8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118B8" w:rsidRPr="007118B8" w:rsidRDefault="007118B8" w:rsidP="007118B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lastRenderedPageBreak/>
        <w:t>СЛУХАЛИ:</w:t>
      </w:r>
      <w:r>
        <w:rPr>
          <w:sz w:val="28"/>
          <w:szCs w:val="28"/>
          <w:lang w:val="uk-UA"/>
        </w:rPr>
        <w:t xml:space="preserve"> проєкт рішення </w:t>
      </w:r>
      <w:r w:rsidRPr="007118B8">
        <w:rPr>
          <w:b/>
          <w:sz w:val="28"/>
          <w:szCs w:val="28"/>
          <w:lang w:val="uk-UA"/>
        </w:rPr>
        <w:t>«</w:t>
      </w:r>
      <w:bookmarkStart w:id="15" w:name="_Hlk68609574"/>
      <w:r w:rsidRPr="007118B8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bookmarkEnd w:id="15"/>
      <w:r w:rsidRPr="007118B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118B8" w:rsidRDefault="007118B8" w:rsidP="007118B8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552FCD">
        <w:rPr>
          <w:b/>
          <w:sz w:val="28"/>
          <w:szCs w:val="28"/>
          <w:lang w:val="uk-UA"/>
        </w:rPr>
        <w:t>ВИРІШИЛИ:</w:t>
      </w:r>
    </w:p>
    <w:p w:rsidR="007118B8" w:rsidRPr="00AB5154" w:rsidRDefault="007118B8" w:rsidP="007118B8">
      <w:pPr>
        <w:pStyle w:val="ac"/>
        <w:numPr>
          <w:ilvl w:val="0"/>
          <w:numId w:val="5"/>
        </w:numPr>
        <w:tabs>
          <w:tab w:val="left" w:pos="0"/>
        </w:tabs>
        <w:ind w:left="426"/>
        <w:jc w:val="both"/>
        <w:rPr>
          <w:sz w:val="28"/>
          <w:szCs w:val="28"/>
          <w:lang w:val="uk-UA"/>
        </w:rPr>
      </w:pPr>
      <w:bookmarkStart w:id="16" w:name="_Hlk68609586"/>
      <w:r w:rsidRPr="00AB5154">
        <w:rPr>
          <w:i/>
          <w:sz w:val="28"/>
          <w:szCs w:val="28"/>
          <w:lang w:val="uk-UA"/>
        </w:rPr>
        <w:t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</w:t>
      </w:r>
      <w:r w:rsidR="00AB5154" w:rsidRPr="00AB5154">
        <w:rPr>
          <w:i/>
          <w:sz w:val="28"/>
          <w:szCs w:val="28"/>
          <w:lang w:val="uk-UA"/>
        </w:rPr>
        <w:t xml:space="preserve"> – </w:t>
      </w:r>
      <w:r w:rsidR="00AB5154" w:rsidRPr="00AB5154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AB5154" w:rsidRPr="00AB5154">
        <w:rPr>
          <w:bCs/>
          <w:i/>
          <w:color w:val="00000A"/>
          <w:sz w:val="28"/>
          <w:szCs w:val="28"/>
          <w:lang w:val="uk-UA"/>
        </w:rPr>
        <w:t xml:space="preserve"> </w:t>
      </w:r>
      <w:r w:rsidR="00AB5154" w:rsidRPr="00AB5154">
        <w:rPr>
          <w:bCs/>
          <w:color w:val="00000A"/>
          <w:sz w:val="28"/>
          <w:szCs w:val="28"/>
          <w:lang w:val="uk-UA"/>
        </w:rPr>
        <w:t>підтримати рекомендацію постійної комісії із соціально-гуманітарних питань по даному пункту</w:t>
      </w:r>
      <w:r w:rsidR="00287CA5">
        <w:rPr>
          <w:bCs/>
          <w:color w:val="00000A"/>
          <w:sz w:val="28"/>
          <w:szCs w:val="28"/>
          <w:lang w:val="uk-UA"/>
        </w:rPr>
        <w:t>, а саме</w:t>
      </w:r>
      <w:r w:rsidR="00AB5154" w:rsidRPr="00AB5154">
        <w:rPr>
          <w:bCs/>
          <w:color w:val="00000A"/>
          <w:sz w:val="28"/>
          <w:szCs w:val="28"/>
          <w:lang w:val="uk-UA"/>
        </w:rPr>
        <w:t>:</w:t>
      </w:r>
    </w:p>
    <w:p w:rsidR="00472D17" w:rsidRPr="00AB5154" w:rsidRDefault="00AB5154" w:rsidP="00AB5154">
      <w:pPr>
        <w:ind w:firstLine="426"/>
        <w:jc w:val="both"/>
        <w:rPr>
          <w:bCs/>
          <w:sz w:val="28"/>
          <w:szCs w:val="28"/>
          <w:lang w:val="uk-UA"/>
        </w:rPr>
      </w:pPr>
      <w:r w:rsidRPr="00AB5154">
        <w:rPr>
          <w:bCs/>
          <w:sz w:val="28"/>
          <w:szCs w:val="28"/>
          <w:lang w:val="uk-UA"/>
        </w:rPr>
        <w:t>«</w:t>
      </w:r>
      <w:r w:rsidR="00472D17" w:rsidRPr="00AB5154">
        <w:rPr>
          <w:bCs/>
          <w:sz w:val="28"/>
          <w:szCs w:val="28"/>
          <w:lang w:val="uk-UA"/>
        </w:rPr>
        <w:t>Доповнити проєкт рішення пунктом 5 наступного змісту: «</w:t>
      </w:r>
      <w:r w:rsidR="00472D17" w:rsidRPr="00AB5154">
        <w:rPr>
          <w:bCs/>
          <w:i/>
          <w:sz w:val="28"/>
          <w:szCs w:val="28"/>
          <w:lang w:val="uk-UA"/>
        </w:rPr>
        <w:t>Затвердити договір про наміри будівництва закладу освіти відповідно до додатку 5 рішення та уповноважити Житомирського міського голову на підписання вказаного договору</w:t>
      </w:r>
      <w:r w:rsidR="00472D17" w:rsidRPr="00AB5154">
        <w:rPr>
          <w:bCs/>
          <w:sz w:val="28"/>
          <w:szCs w:val="28"/>
          <w:lang w:val="uk-UA"/>
        </w:rPr>
        <w:t>» та відповідним додатком 5 до цього рішення.</w:t>
      </w:r>
    </w:p>
    <w:p w:rsidR="00472D17" w:rsidRPr="00AB5154" w:rsidRDefault="00472D17" w:rsidP="00AB5154">
      <w:pPr>
        <w:ind w:firstLine="426"/>
        <w:jc w:val="both"/>
        <w:rPr>
          <w:bCs/>
          <w:sz w:val="28"/>
          <w:szCs w:val="28"/>
          <w:lang w:val="uk-UA"/>
        </w:rPr>
      </w:pPr>
      <w:r w:rsidRPr="00AB5154">
        <w:rPr>
          <w:bCs/>
          <w:sz w:val="28"/>
          <w:szCs w:val="28"/>
          <w:lang w:val="uk-UA"/>
        </w:rPr>
        <w:t>Нумерацію решти пунктів цього рішення привести у відповідність з урахуванням доданого пункту.</w:t>
      </w:r>
    </w:p>
    <w:p w:rsidR="00472D17" w:rsidRPr="00AB5154" w:rsidRDefault="00472D17" w:rsidP="00AB5154">
      <w:pPr>
        <w:ind w:firstLine="426"/>
        <w:jc w:val="both"/>
        <w:rPr>
          <w:bCs/>
          <w:sz w:val="28"/>
          <w:szCs w:val="28"/>
          <w:lang w:val="uk-UA"/>
        </w:rPr>
      </w:pPr>
      <w:r w:rsidRPr="00AB5154">
        <w:rPr>
          <w:bCs/>
          <w:sz w:val="28"/>
          <w:szCs w:val="28"/>
          <w:lang w:val="uk-UA"/>
        </w:rPr>
        <w:t>Доповнити  Примітки до додатку 1 наступного змісту:          «</w:t>
      </w:r>
      <w:r w:rsidRPr="00AB5154">
        <w:rPr>
          <w:bCs/>
          <w:i/>
          <w:sz w:val="28"/>
          <w:szCs w:val="28"/>
          <w:lang w:val="uk-UA"/>
        </w:rPr>
        <w:t>Загальноосвітній Салезіанській школі «Всесвіт» І-ІІ-ІІІ ступенів м. 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протягом трьох місяців з дати прийняття цього рішення укласти відповідний правочин, який міститься в додатку 5 до цього рішення та зареєструвати право постійного користування  у відповідності до вимог Закону України «Про державну реєстрацію речових прав на нерухоме майно та їх обтяжень</w:t>
      </w:r>
      <w:r w:rsidRPr="00AB5154">
        <w:rPr>
          <w:bCs/>
          <w:sz w:val="28"/>
          <w:szCs w:val="28"/>
          <w:lang w:val="uk-UA"/>
        </w:rPr>
        <w:t>.</w:t>
      </w:r>
    </w:p>
    <w:p w:rsidR="00472D17" w:rsidRPr="00AB5154" w:rsidRDefault="00472D17" w:rsidP="00AB5154">
      <w:pPr>
        <w:ind w:firstLine="426"/>
        <w:jc w:val="both"/>
        <w:rPr>
          <w:bCs/>
          <w:i/>
          <w:sz w:val="28"/>
          <w:szCs w:val="28"/>
          <w:lang w:val="uk-UA"/>
        </w:rPr>
      </w:pPr>
      <w:r w:rsidRPr="00AB5154">
        <w:rPr>
          <w:bCs/>
          <w:i/>
          <w:sz w:val="28"/>
          <w:szCs w:val="28"/>
          <w:lang w:val="uk-UA"/>
        </w:rPr>
        <w:t>У випадку невиконання вимог щодо укладення правочину та реєстрації речових прав на земельну ділянку, в зазначені строки, рішення про передачу земель6ної ділянки втрачає свою чинність.</w:t>
      </w:r>
    </w:p>
    <w:p w:rsidR="00472D17" w:rsidRPr="00AB5154" w:rsidRDefault="00472D17" w:rsidP="00AB5154">
      <w:pPr>
        <w:ind w:firstLine="426"/>
        <w:jc w:val="both"/>
        <w:rPr>
          <w:b/>
          <w:sz w:val="28"/>
          <w:szCs w:val="28"/>
          <w:lang w:val="uk-UA"/>
        </w:rPr>
      </w:pPr>
      <w:r w:rsidRPr="00AB5154">
        <w:rPr>
          <w:bCs/>
          <w:i/>
          <w:sz w:val="28"/>
          <w:szCs w:val="28"/>
          <w:lang w:val="uk-UA"/>
        </w:rPr>
        <w:t xml:space="preserve"> </w:t>
      </w:r>
      <w:r w:rsidRPr="00AB5154">
        <w:rPr>
          <w:bCs/>
          <w:sz w:val="28"/>
          <w:szCs w:val="28"/>
          <w:lang w:val="uk-UA"/>
        </w:rPr>
        <w:t>В договорі про наміри будівництва зобов’язати користувача земельною ділянкою розпочати підготовку відповідної документації та проведення підготовчих робіт по забудові вказаної земельної ділянки протягом року</w:t>
      </w:r>
      <w:r w:rsidR="00AB5154">
        <w:rPr>
          <w:bCs/>
          <w:sz w:val="28"/>
          <w:szCs w:val="28"/>
          <w:lang w:val="uk-UA"/>
        </w:rPr>
        <w:t>».</w:t>
      </w:r>
    </w:p>
    <w:bookmarkEnd w:id="16"/>
    <w:p w:rsidR="007118B8" w:rsidRPr="00552FCD" w:rsidRDefault="007118B8" w:rsidP="007118B8">
      <w:pPr>
        <w:ind w:left="33"/>
        <w:jc w:val="center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 xml:space="preserve">(«за» – </w:t>
      </w:r>
      <w:r w:rsidR="00AB5154">
        <w:rPr>
          <w:sz w:val="28"/>
          <w:szCs w:val="28"/>
          <w:lang w:val="uk-UA"/>
        </w:rPr>
        <w:t>7</w:t>
      </w:r>
      <w:r w:rsidRPr="00552FC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53BB0" w:rsidRPr="00552FCD" w:rsidRDefault="00253BB0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30F54" w:rsidRDefault="00F30F5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9A4CFF" w:rsidRDefault="009A4CFF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52FCD">
        <w:rPr>
          <w:sz w:val="28"/>
          <w:szCs w:val="28"/>
          <w:lang w:val="uk-UA"/>
        </w:rPr>
        <w:t>Голова комісії</w:t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</w:r>
      <w:r w:rsidRPr="00552FCD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0B1" w:rsidRDefault="005E30B1" w:rsidP="0081234D">
      <w:r>
        <w:separator/>
      </w:r>
    </w:p>
  </w:endnote>
  <w:endnote w:type="continuationSeparator" w:id="0">
    <w:p w:rsidR="005E30B1" w:rsidRDefault="005E30B1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C60B50" w:rsidRDefault="00C60B5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489">
          <w:rPr>
            <w:noProof/>
          </w:rPr>
          <w:t>5</w:t>
        </w:r>
        <w:r>
          <w:fldChar w:fldCharType="end"/>
        </w:r>
      </w:p>
    </w:sdtContent>
  </w:sdt>
  <w:p w:rsidR="005E30B1" w:rsidRDefault="005E3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0B1" w:rsidRDefault="005E30B1" w:rsidP="0081234D">
      <w:r>
        <w:separator/>
      </w:r>
    </w:p>
  </w:footnote>
  <w:footnote w:type="continuationSeparator" w:id="0">
    <w:p w:rsidR="005E30B1" w:rsidRDefault="005E30B1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7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7282F"/>
    <w:multiLevelType w:val="hybridMultilevel"/>
    <w:tmpl w:val="776C0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B60DD"/>
    <w:multiLevelType w:val="hybridMultilevel"/>
    <w:tmpl w:val="7A0CBF6C"/>
    <w:lvl w:ilvl="0" w:tplc="CB7009F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34BB5"/>
    <w:multiLevelType w:val="hybridMultilevel"/>
    <w:tmpl w:val="17BAA6EA"/>
    <w:lvl w:ilvl="0" w:tplc="D1681C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07112C0"/>
    <w:multiLevelType w:val="hybridMultilevel"/>
    <w:tmpl w:val="EA58E256"/>
    <w:lvl w:ilvl="0" w:tplc="A6F81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1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7734E8F"/>
    <w:multiLevelType w:val="hybridMultilevel"/>
    <w:tmpl w:val="F22AD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C78B2"/>
    <w:multiLevelType w:val="hybridMultilevel"/>
    <w:tmpl w:val="3DA65286"/>
    <w:lvl w:ilvl="0" w:tplc="54DCE4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6"/>
  </w:num>
  <w:num w:numId="3">
    <w:abstractNumId w:val="34"/>
  </w:num>
  <w:num w:numId="4">
    <w:abstractNumId w:val="4"/>
  </w:num>
  <w:num w:numId="5">
    <w:abstractNumId w:val="26"/>
  </w:num>
  <w:num w:numId="6">
    <w:abstractNumId w:val="8"/>
  </w:num>
  <w:num w:numId="7">
    <w:abstractNumId w:val="17"/>
  </w:num>
  <w:num w:numId="8">
    <w:abstractNumId w:val="14"/>
  </w:num>
  <w:num w:numId="9">
    <w:abstractNumId w:val="28"/>
  </w:num>
  <w:num w:numId="10">
    <w:abstractNumId w:val="25"/>
  </w:num>
  <w:num w:numId="11">
    <w:abstractNumId w:val="7"/>
  </w:num>
  <w:num w:numId="12">
    <w:abstractNumId w:val="23"/>
  </w:num>
  <w:num w:numId="13">
    <w:abstractNumId w:val="24"/>
  </w:num>
  <w:num w:numId="14">
    <w:abstractNumId w:val="20"/>
  </w:num>
  <w:num w:numId="15">
    <w:abstractNumId w:val="29"/>
  </w:num>
  <w:num w:numId="16">
    <w:abstractNumId w:val="3"/>
  </w:num>
  <w:num w:numId="17">
    <w:abstractNumId w:val="30"/>
  </w:num>
  <w:num w:numId="18">
    <w:abstractNumId w:val="13"/>
  </w:num>
  <w:num w:numId="19">
    <w:abstractNumId w:val="2"/>
  </w:num>
  <w:num w:numId="20">
    <w:abstractNumId w:val="10"/>
  </w:num>
  <w:num w:numId="21">
    <w:abstractNumId w:val="12"/>
  </w:num>
  <w:num w:numId="22">
    <w:abstractNumId w:val="21"/>
  </w:num>
  <w:num w:numId="23">
    <w:abstractNumId w:val="6"/>
  </w:num>
  <w:num w:numId="24">
    <w:abstractNumId w:val="1"/>
  </w:num>
  <w:num w:numId="25">
    <w:abstractNumId w:val="31"/>
  </w:num>
  <w:num w:numId="26">
    <w:abstractNumId w:val="5"/>
  </w:num>
  <w:num w:numId="27">
    <w:abstractNumId w:val="11"/>
  </w:num>
  <w:num w:numId="28">
    <w:abstractNumId w:val="9"/>
  </w:num>
  <w:num w:numId="29">
    <w:abstractNumId w:val="18"/>
  </w:num>
  <w:num w:numId="30">
    <w:abstractNumId w:val="22"/>
  </w:num>
  <w:num w:numId="31">
    <w:abstractNumId w:val="15"/>
  </w:num>
  <w:num w:numId="32">
    <w:abstractNumId w:val="33"/>
  </w:num>
  <w:num w:numId="33">
    <w:abstractNumId w:val="19"/>
  </w:num>
  <w:num w:numId="34">
    <w:abstractNumId w:val="32"/>
  </w:num>
  <w:num w:numId="35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872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B33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9E3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610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CA5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7A7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4EC1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489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36D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E30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8E7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9F4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3DFB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AE9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4A4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697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63E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CFF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9DC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8F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7B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154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73"/>
    <w:rsid w:val="00AD0E86"/>
    <w:rsid w:val="00AD11F7"/>
    <w:rsid w:val="00AD14A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064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D82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B7F62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816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B742AC"/>
  <w15:docId w15:val="{1376B07B-9FEB-4F2E-B3E5-689E2DF1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46972-A39C-4B40-9AF3-D6E347E4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5503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243</cp:revision>
  <cp:lastPrinted>2021-02-25T13:50:00Z</cp:lastPrinted>
  <dcterms:created xsi:type="dcterms:W3CDTF">2020-12-14T07:20:00Z</dcterms:created>
  <dcterms:modified xsi:type="dcterms:W3CDTF">2021-04-19T11:17:00Z</dcterms:modified>
</cp:coreProperties>
</file>