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565CB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6947992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F03A84">
        <w:rPr>
          <w:b/>
          <w:sz w:val="20"/>
          <w:szCs w:val="20"/>
          <w:lang w:val="uk-UA"/>
        </w:rPr>
        <w:t xml:space="preserve">1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03A84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6A5060" w:rsidRPr="00C04D30" w:rsidRDefault="00351283" w:rsidP="006A5060">
      <w:pPr>
        <w:ind w:left="14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BD2B1A" w:rsidRPr="00763730">
        <w:rPr>
          <w:b/>
          <w:sz w:val="28"/>
          <w:szCs w:val="28"/>
          <w:lang w:val="uk-UA"/>
        </w:rPr>
        <w:t>«</w:t>
      </w:r>
      <w:r w:rsidR="006A5060" w:rsidRPr="00370F32">
        <w:rPr>
          <w:b/>
          <w:sz w:val="28"/>
          <w:szCs w:val="28"/>
          <w:lang w:val="uk-UA"/>
        </w:rPr>
        <w:t>Про внесення змін до міської цільової соціальної програми підтримки сім’ї, дітей та молоді на 2018-2020 роки</w:t>
      </w:r>
      <w:r w:rsidR="00BD2B1A" w:rsidRPr="00763730">
        <w:rPr>
          <w:b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 xml:space="preserve">з питань депутатської діяльності, регламенту, дотримання законодавства </w:t>
      </w:r>
      <w:r w:rsidR="008651B1">
        <w:rPr>
          <w:sz w:val="28"/>
          <w:szCs w:val="28"/>
          <w:lang w:val="uk-UA"/>
        </w:rPr>
        <w:t>підтримала</w:t>
      </w:r>
      <w:r w:rsidR="008651B1" w:rsidRPr="00F509F4">
        <w:rPr>
          <w:sz w:val="28"/>
          <w:szCs w:val="28"/>
          <w:lang w:val="uk-UA"/>
        </w:rPr>
        <w:t xml:space="preserve"> даний</w:t>
      </w:r>
      <w:r w:rsidR="008651B1" w:rsidRPr="00F509F4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651B1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та рекомендує </w:t>
      </w:r>
      <w:r w:rsidR="006A5060">
        <w:rPr>
          <w:sz w:val="28"/>
          <w:szCs w:val="28"/>
          <w:lang w:val="uk-UA"/>
        </w:rPr>
        <w:t xml:space="preserve"> п.3.4 «Утримання Пластового молодіжного центру, що є комунальною власністю міської ради, метою діяльності якого є реалізація державної політики у сфері національно-патріотичного виховання дітей та молоді </w:t>
      </w:r>
      <w:proofErr w:type="spellStart"/>
      <w:r w:rsidR="006A5060">
        <w:rPr>
          <w:sz w:val="28"/>
          <w:szCs w:val="28"/>
          <w:lang w:val="uk-UA"/>
        </w:rPr>
        <w:t>м.Житомира</w:t>
      </w:r>
      <w:proofErr w:type="spellEnd"/>
      <w:r w:rsidR="006A5060">
        <w:rPr>
          <w:sz w:val="28"/>
          <w:szCs w:val="28"/>
          <w:lang w:val="uk-UA"/>
        </w:rPr>
        <w:t xml:space="preserve">» </w:t>
      </w:r>
      <w:r w:rsidR="006A5060" w:rsidRPr="001432AC">
        <w:rPr>
          <w:i/>
          <w:sz w:val="28"/>
          <w:szCs w:val="28"/>
          <w:lang w:val="uk-UA"/>
        </w:rPr>
        <w:t>–</w:t>
      </w:r>
      <w:r w:rsidR="006A5060">
        <w:rPr>
          <w:i/>
          <w:sz w:val="28"/>
          <w:szCs w:val="28"/>
          <w:lang w:val="uk-UA"/>
        </w:rPr>
        <w:t xml:space="preserve"> </w:t>
      </w:r>
      <w:r w:rsidR="006A5060">
        <w:rPr>
          <w:sz w:val="28"/>
          <w:szCs w:val="28"/>
          <w:lang w:val="uk-UA"/>
        </w:rPr>
        <w:t xml:space="preserve">збільшити орієнтовний обсяг фінансування даного заходу </w:t>
      </w:r>
      <w:r w:rsidR="006A5060" w:rsidRPr="00C04D30">
        <w:rPr>
          <w:b/>
          <w:sz w:val="28"/>
          <w:szCs w:val="28"/>
          <w:lang w:val="uk-UA"/>
        </w:rPr>
        <w:t xml:space="preserve">на суму 32,0 </w:t>
      </w:r>
      <w:proofErr w:type="spellStart"/>
      <w:r w:rsidR="006A5060" w:rsidRPr="00C04D30">
        <w:rPr>
          <w:b/>
          <w:sz w:val="28"/>
          <w:szCs w:val="28"/>
          <w:lang w:val="uk-UA"/>
        </w:rPr>
        <w:t>тис.грн</w:t>
      </w:r>
      <w:proofErr w:type="spellEnd"/>
      <w:r w:rsidR="006A5060" w:rsidRPr="00C04D30">
        <w:rPr>
          <w:b/>
          <w:sz w:val="28"/>
          <w:szCs w:val="28"/>
          <w:lang w:val="uk-UA"/>
        </w:rPr>
        <w:t xml:space="preserve">. </w:t>
      </w:r>
    </w:p>
    <w:p w:rsidR="00EB03CC" w:rsidRPr="00AE0925" w:rsidRDefault="00EB03CC" w:rsidP="006A5060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3C361B" w:rsidRPr="000C1FEA" w:rsidRDefault="003C361B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4568E7" w:rsidRPr="004A71AE" w:rsidRDefault="004568E7" w:rsidP="00862608">
      <w:pPr>
        <w:tabs>
          <w:tab w:val="left" w:pos="993"/>
        </w:tabs>
        <w:jc w:val="both"/>
        <w:rPr>
          <w:lang w:val="uk-UA"/>
        </w:rPr>
      </w:pP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12"/>
  </w:num>
  <w:num w:numId="8">
    <w:abstractNumId w:val="15"/>
  </w:num>
  <w:num w:numId="9">
    <w:abstractNumId w:val="4"/>
  </w:num>
  <w:num w:numId="10">
    <w:abstractNumId w:val="1"/>
  </w:num>
  <w:num w:numId="11">
    <w:abstractNumId w:val="5"/>
  </w:num>
  <w:num w:numId="12">
    <w:abstractNumId w:val="11"/>
  </w:num>
  <w:num w:numId="13">
    <w:abstractNumId w:val="9"/>
  </w:num>
  <w:num w:numId="14">
    <w:abstractNumId w:val="3"/>
  </w:num>
  <w:num w:numId="15">
    <w:abstractNumId w:val="8"/>
  </w:num>
  <w:num w:numId="16">
    <w:abstractNumId w:val="6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CBA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60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1B1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715485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2020-12-14T16:26:00Z</cp:lastPrinted>
  <dcterms:created xsi:type="dcterms:W3CDTF">2019-01-21T10:42:00Z</dcterms:created>
  <dcterms:modified xsi:type="dcterms:W3CDTF">2020-12-14T17:39:00Z</dcterms:modified>
</cp:coreProperties>
</file>