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3F25B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061399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36B50">
        <w:rPr>
          <w:b/>
          <w:sz w:val="20"/>
          <w:szCs w:val="20"/>
          <w:lang w:val="uk-UA"/>
        </w:rPr>
        <w:t>10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D36B50">
        <w:rPr>
          <w:b/>
          <w:sz w:val="20"/>
          <w:szCs w:val="20"/>
          <w:lang w:val="uk-UA"/>
        </w:rPr>
        <w:t>04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EC6816" w:rsidRDefault="00EC6816" w:rsidP="004568E7">
      <w:pPr>
        <w:rPr>
          <w:b/>
          <w:sz w:val="20"/>
          <w:szCs w:val="20"/>
        </w:rPr>
      </w:pPr>
    </w:p>
    <w:p w:rsidR="003C361B" w:rsidRDefault="003C361B" w:rsidP="004568E7">
      <w:pPr>
        <w:rPr>
          <w:b/>
          <w:sz w:val="20"/>
          <w:szCs w:val="20"/>
        </w:rPr>
      </w:pPr>
    </w:p>
    <w:p w:rsidR="003F25B6" w:rsidRPr="001E7EF5" w:rsidRDefault="003F25B6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EC6816" w:rsidRDefault="003F25B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3F25B6" w:rsidRDefault="003F25B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C6816" w:rsidRDefault="00254422" w:rsidP="00EC6816">
      <w:pPr>
        <w:tabs>
          <w:tab w:val="left" w:pos="993"/>
        </w:tabs>
        <w:ind w:firstLine="99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862C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4E73D2" w:rsidRPr="00DA79E3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</w:t>
      </w:r>
      <w:r w:rsidR="004E73D2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ї затвердження в новій редакції</w:t>
      </w:r>
      <w:r w:rsidR="001862C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D36B50" w:rsidRPr="00D36B50">
        <w:rPr>
          <w:i/>
          <w:sz w:val="28"/>
          <w:szCs w:val="20"/>
          <w:lang w:val="uk-UA"/>
        </w:rPr>
        <w:t>підтримала</w:t>
      </w:r>
      <w:r w:rsidR="00D36B50">
        <w:rPr>
          <w:sz w:val="28"/>
          <w:szCs w:val="20"/>
          <w:lang w:val="uk-UA"/>
        </w:rPr>
        <w:t xml:space="preserve">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EC6816">
        <w:rPr>
          <w:rFonts w:eastAsiaTheme="minorHAnsi" w:cstheme="minorBidi"/>
          <w:i/>
          <w:sz w:val="28"/>
          <w:szCs w:val="28"/>
          <w:lang w:val="uk-UA" w:eastAsia="en-US"/>
        </w:rPr>
        <w:t>:</w:t>
      </w:r>
    </w:p>
    <w:p w:rsidR="004E73D2" w:rsidRPr="004E73D2" w:rsidRDefault="004E73D2" w:rsidP="00EC6816">
      <w:pPr>
        <w:tabs>
          <w:tab w:val="left" w:pos="993"/>
        </w:tabs>
        <w:ind w:firstLine="992"/>
        <w:jc w:val="both"/>
        <w:rPr>
          <w:rFonts w:eastAsiaTheme="minorHAnsi" w:cstheme="minorBidi"/>
          <w:i/>
          <w:sz w:val="8"/>
          <w:szCs w:val="8"/>
          <w:lang w:val="uk-UA" w:eastAsia="en-US"/>
        </w:rPr>
      </w:pPr>
    </w:p>
    <w:p w:rsidR="003F25B6" w:rsidRDefault="003F25B6" w:rsidP="003F25B6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F25B6">
        <w:rPr>
          <w:sz w:val="28"/>
          <w:szCs w:val="28"/>
          <w:lang w:val="uk-UA"/>
        </w:rPr>
        <w:t xml:space="preserve">п.1.2.1 «Реконструкція нежитлового приміщення під житло на </w:t>
      </w:r>
      <w:proofErr w:type="spellStart"/>
      <w:r w:rsidRPr="003F25B6">
        <w:rPr>
          <w:sz w:val="28"/>
          <w:szCs w:val="28"/>
          <w:lang w:val="uk-UA"/>
        </w:rPr>
        <w:t>пров</w:t>
      </w:r>
      <w:proofErr w:type="spellEnd"/>
      <w:r w:rsidRPr="003F25B6">
        <w:rPr>
          <w:sz w:val="28"/>
          <w:szCs w:val="28"/>
          <w:lang w:val="uk-UA"/>
        </w:rPr>
        <w:t xml:space="preserve">. Паперовому, 16 в </w:t>
      </w:r>
      <w:proofErr w:type="spellStart"/>
      <w:r w:rsidRPr="003F25B6">
        <w:rPr>
          <w:sz w:val="28"/>
          <w:szCs w:val="28"/>
          <w:lang w:val="uk-UA"/>
        </w:rPr>
        <w:t>м.Житомир</w:t>
      </w:r>
      <w:proofErr w:type="spellEnd"/>
      <w:r w:rsidRPr="003F25B6">
        <w:rPr>
          <w:sz w:val="28"/>
          <w:szCs w:val="28"/>
          <w:lang w:val="uk-UA"/>
        </w:rPr>
        <w:t xml:space="preserve">» – </w:t>
      </w:r>
      <w:r w:rsidRPr="003F25B6">
        <w:rPr>
          <w:i/>
          <w:sz w:val="28"/>
          <w:szCs w:val="28"/>
          <w:lang w:val="uk-UA"/>
        </w:rPr>
        <w:t>доповнити</w:t>
      </w:r>
      <w:r w:rsidRPr="003F25B6">
        <w:rPr>
          <w:sz w:val="28"/>
          <w:szCs w:val="28"/>
          <w:lang w:val="uk-UA"/>
        </w:rPr>
        <w:t xml:space="preserve"> програму даним заходом, визначити орієнтовний обсяг фінансування </w:t>
      </w:r>
      <w:r w:rsidRPr="003F25B6">
        <w:rPr>
          <w:b/>
          <w:sz w:val="28"/>
          <w:szCs w:val="28"/>
          <w:lang w:val="uk-UA"/>
        </w:rPr>
        <w:t xml:space="preserve">у сумі 45,0 </w:t>
      </w:r>
      <w:proofErr w:type="spellStart"/>
      <w:r w:rsidRPr="003F25B6">
        <w:rPr>
          <w:b/>
          <w:sz w:val="28"/>
          <w:szCs w:val="28"/>
          <w:lang w:val="uk-UA"/>
        </w:rPr>
        <w:t>тис.грн</w:t>
      </w:r>
      <w:proofErr w:type="spellEnd"/>
      <w:r w:rsidRPr="003F25B6">
        <w:rPr>
          <w:b/>
          <w:sz w:val="28"/>
          <w:szCs w:val="28"/>
          <w:lang w:val="uk-UA"/>
        </w:rPr>
        <w:t>.</w:t>
      </w:r>
      <w:r w:rsidRPr="003F25B6">
        <w:rPr>
          <w:sz w:val="28"/>
          <w:szCs w:val="28"/>
          <w:lang w:val="uk-UA"/>
        </w:rPr>
        <w:t xml:space="preserve"> та </w:t>
      </w:r>
      <w:r w:rsidRPr="003F25B6">
        <w:rPr>
          <w:i/>
          <w:sz w:val="28"/>
          <w:szCs w:val="28"/>
          <w:lang w:val="uk-UA"/>
        </w:rPr>
        <w:t>виділити</w:t>
      </w:r>
      <w:r w:rsidRPr="003F25B6">
        <w:rPr>
          <w:sz w:val="28"/>
          <w:szCs w:val="28"/>
          <w:lang w:val="uk-UA"/>
        </w:rPr>
        <w:t xml:space="preserve"> з місцевого бюджету кошти </w:t>
      </w:r>
      <w:r w:rsidRPr="003F25B6">
        <w:rPr>
          <w:b/>
          <w:sz w:val="28"/>
          <w:szCs w:val="28"/>
          <w:lang w:val="uk-UA"/>
        </w:rPr>
        <w:t xml:space="preserve">у сумі 23,1 </w:t>
      </w:r>
      <w:proofErr w:type="spellStart"/>
      <w:r w:rsidRPr="003F25B6">
        <w:rPr>
          <w:b/>
          <w:sz w:val="28"/>
          <w:szCs w:val="28"/>
          <w:lang w:val="uk-UA"/>
        </w:rPr>
        <w:t>тис.грн</w:t>
      </w:r>
      <w:proofErr w:type="spellEnd"/>
      <w:r w:rsidRPr="003F25B6">
        <w:rPr>
          <w:b/>
          <w:sz w:val="28"/>
          <w:szCs w:val="28"/>
          <w:lang w:val="uk-UA"/>
        </w:rPr>
        <w:t>.</w:t>
      </w:r>
      <w:r w:rsidRPr="003F25B6">
        <w:rPr>
          <w:sz w:val="28"/>
          <w:szCs w:val="28"/>
          <w:lang w:val="uk-UA"/>
        </w:rPr>
        <w:t xml:space="preserve"> на його виконання;</w:t>
      </w:r>
    </w:p>
    <w:p w:rsidR="003F25B6" w:rsidRPr="003F25B6" w:rsidRDefault="003F25B6" w:rsidP="003F25B6">
      <w:pPr>
        <w:tabs>
          <w:tab w:val="left" w:pos="993"/>
        </w:tabs>
        <w:ind w:left="709"/>
        <w:jc w:val="both"/>
        <w:rPr>
          <w:sz w:val="8"/>
          <w:szCs w:val="8"/>
          <w:lang w:val="uk-UA"/>
        </w:rPr>
      </w:pPr>
    </w:p>
    <w:p w:rsidR="004E73D2" w:rsidRDefault="004E73D2" w:rsidP="004E73D2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E0991">
        <w:rPr>
          <w:color w:val="000000"/>
          <w:kern w:val="24"/>
          <w:sz w:val="28"/>
          <w:szCs w:val="28"/>
          <w:lang w:val="uk-UA"/>
        </w:rPr>
        <w:t>п.</w:t>
      </w:r>
      <w:r w:rsidRPr="002E0991">
        <w:rPr>
          <w:color w:val="000000"/>
          <w:kern w:val="24"/>
          <w:sz w:val="28"/>
          <w:szCs w:val="28"/>
        </w:rPr>
        <w:t xml:space="preserve">1.6. </w:t>
      </w:r>
      <w:r w:rsidRPr="002E0991">
        <w:rPr>
          <w:i/>
          <w:color w:val="000000"/>
          <w:kern w:val="24"/>
          <w:sz w:val="28"/>
          <w:szCs w:val="28"/>
          <w:lang w:val="uk-UA"/>
        </w:rPr>
        <w:t>«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Будівництво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дитячого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ігрового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майданчика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по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провулку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3-й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Селецький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в м. 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Житомирі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(</w:t>
      </w:r>
      <w:proofErr w:type="spellStart"/>
      <w:r w:rsidRPr="002E0991">
        <w:rPr>
          <w:i/>
          <w:color w:val="000000"/>
          <w:kern w:val="24"/>
          <w:sz w:val="28"/>
          <w:szCs w:val="28"/>
        </w:rPr>
        <w:t>виготовлення</w:t>
      </w:r>
      <w:proofErr w:type="spellEnd"/>
      <w:r w:rsidRPr="002E0991">
        <w:rPr>
          <w:i/>
          <w:color w:val="000000"/>
          <w:kern w:val="24"/>
          <w:sz w:val="28"/>
          <w:szCs w:val="28"/>
        </w:rPr>
        <w:t xml:space="preserve"> ПКД)</w:t>
      </w:r>
      <w:r w:rsidRPr="002E0991">
        <w:rPr>
          <w:i/>
          <w:color w:val="000000"/>
          <w:kern w:val="24"/>
          <w:sz w:val="28"/>
          <w:szCs w:val="28"/>
          <w:lang w:val="uk-UA"/>
        </w:rPr>
        <w:t>»</w:t>
      </w:r>
      <w:r w:rsidRPr="00661E1C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4E73D2">
        <w:rPr>
          <w:i/>
          <w:sz w:val="28"/>
          <w:szCs w:val="28"/>
          <w:lang w:val="uk-UA"/>
        </w:rPr>
        <w:t>виключити</w:t>
      </w:r>
      <w:r w:rsidRPr="004E73D2">
        <w:rPr>
          <w:sz w:val="28"/>
          <w:szCs w:val="28"/>
          <w:lang w:val="uk-UA"/>
        </w:rPr>
        <w:t xml:space="preserve"> даний захід з Програми.</w:t>
      </w:r>
    </w:p>
    <w:p w:rsidR="003F25B6" w:rsidRPr="003F25B6" w:rsidRDefault="003F25B6" w:rsidP="003F25B6">
      <w:pPr>
        <w:tabs>
          <w:tab w:val="left" w:pos="993"/>
        </w:tabs>
        <w:jc w:val="both"/>
        <w:rPr>
          <w:sz w:val="8"/>
          <w:szCs w:val="8"/>
          <w:lang w:val="uk-UA"/>
        </w:rPr>
      </w:pPr>
    </w:p>
    <w:p w:rsidR="003F25B6" w:rsidRPr="003F25B6" w:rsidRDefault="003F25B6" w:rsidP="003F25B6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F25B6">
        <w:rPr>
          <w:sz w:val="28"/>
          <w:szCs w:val="28"/>
          <w:lang w:val="uk-UA"/>
        </w:rPr>
        <w:t xml:space="preserve">п.3.4 «Забезпечення потреби виборчих округів на об’єкти житлово-комунального господарства» – </w:t>
      </w:r>
      <w:r w:rsidRPr="003F25B6">
        <w:rPr>
          <w:i/>
          <w:sz w:val="28"/>
          <w:szCs w:val="28"/>
          <w:lang w:val="uk-UA"/>
        </w:rPr>
        <w:t>визначити</w:t>
      </w:r>
      <w:r w:rsidRPr="003F25B6">
        <w:rPr>
          <w:sz w:val="28"/>
          <w:szCs w:val="28"/>
          <w:lang w:val="uk-UA"/>
        </w:rPr>
        <w:t xml:space="preserve"> орієнтовний обсяг фінансування даного заходу </w:t>
      </w:r>
      <w:r w:rsidRPr="003F25B6">
        <w:rPr>
          <w:b/>
          <w:sz w:val="28"/>
          <w:szCs w:val="28"/>
          <w:lang w:val="uk-UA"/>
        </w:rPr>
        <w:t xml:space="preserve">у сумі 1 000,0 </w:t>
      </w:r>
      <w:proofErr w:type="spellStart"/>
      <w:r w:rsidRPr="003F25B6">
        <w:rPr>
          <w:b/>
          <w:sz w:val="28"/>
          <w:szCs w:val="28"/>
          <w:lang w:val="uk-UA"/>
        </w:rPr>
        <w:t>тис.грн</w:t>
      </w:r>
      <w:proofErr w:type="spellEnd"/>
      <w:r w:rsidRPr="003F25B6">
        <w:rPr>
          <w:b/>
          <w:sz w:val="28"/>
          <w:szCs w:val="28"/>
          <w:lang w:val="uk-UA"/>
        </w:rPr>
        <w:t>.;</w:t>
      </w:r>
    </w:p>
    <w:p w:rsidR="003F25B6" w:rsidRPr="003F25B6" w:rsidRDefault="003F25B6" w:rsidP="003F25B6">
      <w:pPr>
        <w:tabs>
          <w:tab w:val="left" w:pos="993"/>
        </w:tabs>
        <w:jc w:val="both"/>
        <w:rPr>
          <w:sz w:val="8"/>
          <w:szCs w:val="8"/>
          <w:lang w:val="uk-UA"/>
        </w:rPr>
      </w:pPr>
    </w:p>
    <w:p w:rsidR="004E73D2" w:rsidRPr="004E73D2" w:rsidRDefault="004E73D2" w:rsidP="004E73D2">
      <w:pPr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E73D2">
        <w:rPr>
          <w:color w:val="000000"/>
          <w:kern w:val="24"/>
          <w:sz w:val="28"/>
          <w:szCs w:val="28"/>
          <w:lang w:val="uk-UA"/>
        </w:rPr>
        <w:t xml:space="preserve">п.1.7. </w:t>
      </w:r>
      <w:r w:rsidRPr="004E73D2">
        <w:rPr>
          <w:i/>
          <w:color w:val="000000"/>
          <w:kern w:val="24"/>
          <w:sz w:val="28"/>
          <w:szCs w:val="28"/>
          <w:lang w:val="uk-UA"/>
        </w:rPr>
        <w:t xml:space="preserve">«Капітальний ремонт частини житлового будинку сімейного типу із застосуванням енергозберігаючих технологій </w:t>
      </w:r>
      <w:proofErr w:type="spellStart"/>
      <w:r w:rsidRPr="004E73D2">
        <w:rPr>
          <w:i/>
          <w:color w:val="000000"/>
          <w:kern w:val="24"/>
          <w:sz w:val="28"/>
          <w:szCs w:val="28"/>
          <w:lang w:val="uk-UA"/>
        </w:rPr>
        <w:t>термомодернізації</w:t>
      </w:r>
      <w:proofErr w:type="spellEnd"/>
      <w:r w:rsidRPr="004E73D2">
        <w:rPr>
          <w:i/>
          <w:color w:val="000000"/>
          <w:kern w:val="24"/>
          <w:sz w:val="28"/>
          <w:szCs w:val="28"/>
          <w:lang w:val="uk-UA"/>
        </w:rPr>
        <w:t xml:space="preserve"> за </w:t>
      </w:r>
      <w:r w:rsidRPr="004E73D2">
        <w:rPr>
          <w:i/>
          <w:color w:val="000000"/>
          <w:kern w:val="24"/>
          <w:sz w:val="28"/>
          <w:szCs w:val="28"/>
          <w:lang w:val="uk-UA"/>
        </w:rPr>
        <w:lastRenderedPageBreak/>
        <w:t xml:space="preserve">адресою </w:t>
      </w:r>
      <w:proofErr w:type="spellStart"/>
      <w:r w:rsidRPr="004E73D2">
        <w:rPr>
          <w:i/>
          <w:color w:val="000000"/>
          <w:kern w:val="24"/>
          <w:sz w:val="28"/>
          <w:szCs w:val="28"/>
          <w:lang w:val="uk-UA"/>
        </w:rPr>
        <w:t>м.Житомир</w:t>
      </w:r>
      <w:proofErr w:type="spellEnd"/>
      <w:r w:rsidRPr="004E73D2">
        <w:rPr>
          <w:i/>
          <w:color w:val="000000"/>
          <w:kern w:val="24"/>
          <w:sz w:val="28"/>
          <w:szCs w:val="28"/>
          <w:lang w:val="uk-UA"/>
        </w:rPr>
        <w:t xml:space="preserve">, </w:t>
      </w:r>
      <w:proofErr w:type="spellStart"/>
      <w:r w:rsidRPr="004E73D2">
        <w:rPr>
          <w:i/>
          <w:color w:val="000000"/>
          <w:kern w:val="24"/>
          <w:sz w:val="28"/>
          <w:szCs w:val="28"/>
          <w:lang w:val="uk-UA"/>
        </w:rPr>
        <w:t>провул</w:t>
      </w:r>
      <w:proofErr w:type="spellEnd"/>
      <w:r w:rsidRPr="004E73D2">
        <w:rPr>
          <w:i/>
          <w:color w:val="000000"/>
          <w:kern w:val="24"/>
          <w:sz w:val="28"/>
          <w:szCs w:val="28"/>
          <w:lang w:val="uk-UA"/>
        </w:rPr>
        <w:t xml:space="preserve">. </w:t>
      </w:r>
      <w:proofErr w:type="spellStart"/>
      <w:r w:rsidRPr="004E73D2">
        <w:rPr>
          <w:i/>
          <w:color w:val="000000"/>
          <w:kern w:val="24"/>
          <w:sz w:val="28"/>
          <w:szCs w:val="28"/>
        </w:rPr>
        <w:t>Скельний</w:t>
      </w:r>
      <w:proofErr w:type="spellEnd"/>
      <w:r w:rsidRPr="004E73D2">
        <w:rPr>
          <w:i/>
          <w:color w:val="000000"/>
          <w:kern w:val="24"/>
          <w:sz w:val="28"/>
          <w:szCs w:val="28"/>
        </w:rPr>
        <w:t>, 3. кв.2</w:t>
      </w:r>
      <w:r w:rsidRPr="004E73D2">
        <w:rPr>
          <w:i/>
          <w:color w:val="000000"/>
          <w:kern w:val="24"/>
          <w:sz w:val="28"/>
          <w:szCs w:val="28"/>
          <w:lang w:val="uk-UA"/>
        </w:rPr>
        <w:t xml:space="preserve">» </w:t>
      </w:r>
      <w:r w:rsidRPr="004E73D2">
        <w:rPr>
          <w:i/>
          <w:sz w:val="28"/>
          <w:szCs w:val="28"/>
          <w:lang w:val="uk-UA"/>
        </w:rPr>
        <w:t>–</w:t>
      </w:r>
      <w:r w:rsidR="00512A70">
        <w:rPr>
          <w:sz w:val="28"/>
          <w:szCs w:val="28"/>
          <w:lang w:val="uk-UA"/>
        </w:rPr>
        <w:t xml:space="preserve"> у</w:t>
      </w:r>
      <w:r w:rsidRPr="004E73D2">
        <w:rPr>
          <w:sz w:val="28"/>
          <w:szCs w:val="28"/>
          <w:lang w:val="uk-UA"/>
        </w:rPr>
        <w:t xml:space="preserve">правлінню житлового господарства міської ради </w:t>
      </w:r>
      <w:r w:rsidRPr="004E73D2">
        <w:rPr>
          <w:i/>
          <w:sz w:val="28"/>
          <w:szCs w:val="28"/>
          <w:lang w:val="uk-UA"/>
        </w:rPr>
        <w:t>провести</w:t>
      </w:r>
      <w:r w:rsidRPr="004E73D2">
        <w:rPr>
          <w:sz w:val="28"/>
          <w:szCs w:val="28"/>
          <w:lang w:val="uk-UA"/>
        </w:rPr>
        <w:t xml:space="preserve"> технічне обстеження будинку за вищевказаною адресою та </w:t>
      </w:r>
      <w:r w:rsidRPr="004E73D2">
        <w:rPr>
          <w:i/>
          <w:sz w:val="28"/>
          <w:szCs w:val="28"/>
          <w:lang w:val="uk-UA"/>
        </w:rPr>
        <w:t>доповісти</w:t>
      </w:r>
      <w:r w:rsidRPr="004E73D2">
        <w:rPr>
          <w:sz w:val="28"/>
          <w:szCs w:val="28"/>
          <w:lang w:val="uk-UA"/>
        </w:rPr>
        <w:t xml:space="preserve"> про результати на засіданні постійної комісії. </w:t>
      </w:r>
    </w:p>
    <w:p w:rsidR="00EC6816" w:rsidRPr="00EC6816" w:rsidRDefault="00EC6816" w:rsidP="00EC6816">
      <w:pPr>
        <w:tabs>
          <w:tab w:val="left" w:pos="993"/>
        </w:tabs>
        <w:spacing w:after="120"/>
        <w:ind w:left="709"/>
        <w:jc w:val="both"/>
        <w:rPr>
          <w:b/>
          <w:sz w:val="8"/>
          <w:szCs w:val="8"/>
          <w:lang w:val="uk-UA"/>
        </w:rPr>
      </w:pPr>
    </w:p>
    <w:p w:rsidR="00EC6816" w:rsidRPr="00B57FAA" w:rsidRDefault="00EC6816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25B6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70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B02BF5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2021-02-08T09:05:00Z</cp:lastPrinted>
  <dcterms:created xsi:type="dcterms:W3CDTF">2019-01-21T10:42:00Z</dcterms:created>
  <dcterms:modified xsi:type="dcterms:W3CDTF">2021-03-12T11:37:00Z</dcterms:modified>
</cp:coreProperties>
</file>