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F3594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262078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00129F">
        <w:rPr>
          <w:b/>
          <w:sz w:val="20"/>
          <w:szCs w:val="20"/>
          <w:lang w:val="uk-UA"/>
        </w:rPr>
        <w:t>23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0012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F35944" w:rsidRPr="003616D3" w:rsidRDefault="001951A3" w:rsidP="00F35944">
      <w:pPr>
        <w:tabs>
          <w:tab w:val="left" w:pos="993"/>
        </w:tabs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 додаткову пропозицію щодо внесення змін до проєкту рішення «</w:t>
      </w:r>
      <w:r w:rsidR="00F35944" w:rsidRPr="00480432">
        <w:rPr>
          <w:b/>
          <w:color w:val="000000"/>
          <w:sz w:val="28"/>
          <w:szCs w:val="28"/>
          <w:lang w:val="uk-UA" w:eastAsia="en-US"/>
        </w:rPr>
        <w:t>«</w:t>
      </w:r>
      <w:r w:rsidR="00F35944" w:rsidRPr="00364CD5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</w:t>
      </w:r>
      <w:r w:rsidR="00F35944">
        <w:rPr>
          <w:rFonts w:eastAsia="SimSun"/>
          <w:b/>
          <w:kern w:val="2"/>
          <w:sz w:val="28"/>
          <w:szCs w:val="28"/>
          <w:lang w:val="uk-UA" w:bidi="hi-IN"/>
        </w:rPr>
        <w:t>ї затвердження в новій редакції</w:t>
      </w:r>
      <w:r w:rsidR="00F35944" w:rsidRPr="00480432">
        <w:rPr>
          <w:b/>
          <w:color w:val="000000"/>
          <w:sz w:val="28"/>
          <w:szCs w:val="28"/>
          <w:lang w:val="uk-UA" w:eastAsia="en-US"/>
        </w:rPr>
        <w:t>»</w:t>
      </w:r>
      <w:r w:rsidR="00F35944">
        <w:rPr>
          <w:rFonts w:eastAsia="SimSun"/>
          <w:kern w:val="2"/>
          <w:sz w:val="28"/>
          <w:szCs w:val="28"/>
          <w:lang w:val="uk-UA" w:bidi="hi-IN"/>
        </w:rPr>
        <w:t xml:space="preserve">, а саме: </w:t>
      </w:r>
      <w:r w:rsidR="00F35944" w:rsidRPr="003616D3">
        <w:rPr>
          <w:rFonts w:eastAsia="SimSun"/>
          <w:kern w:val="2"/>
          <w:sz w:val="28"/>
          <w:szCs w:val="28"/>
          <w:lang w:val="uk-UA" w:bidi="hi-IN"/>
        </w:rPr>
        <w:t xml:space="preserve">п.1.1 «Капітальний ремонт житлових будинків в </w:t>
      </w:r>
      <w:proofErr w:type="spellStart"/>
      <w:r w:rsidR="00F35944" w:rsidRPr="003616D3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="00F35944" w:rsidRPr="003616D3">
        <w:rPr>
          <w:rFonts w:eastAsia="SimSun"/>
          <w:kern w:val="2"/>
          <w:sz w:val="28"/>
          <w:szCs w:val="28"/>
          <w:lang w:val="uk-UA" w:bidi="hi-IN"/>
        </w:rPr>
        <w:t>. ветхих і аварійних, та окремих конструктивних елементів» доповнити підпунктами:</w:t>
      </w:r>
    </w:p>
    <w:p w:rsidR="00F35944" w:rsidRPr="007200A4" w:rsidRDefault="00F35944" w:rsidP="00F35944">
      <w:pPr>
        <w:numPr>
          <w:ilvl w:val="0"/>
          <w:numId w:val="12"/>
        </w:numPr>
        <w:tabs>
          <w:tab w:val="left" w:pos="993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3616D3">
        <w:rPr>
          <w:rFonts w:eastAsia="SimSun"/>
          <w:kern w:val="2"/>
          <w:sz w:val="28"/>
          <w:szCs w:val="28"/>
          <w:lang w:val="uk-UA" w:bidi="hi-IN"/>
        </w:rPr>
        <w:t xml:space="preserve">п.1.1.6 «Виготовлення проектно-кошторисної документації для капітального ремонту покрівлі житлового будинку за адресою: вул. Київська, 15 у м. Житомир» з орієнтовними обсягом фінансування </w:t>
      </w:r>
      <w:r w:rsidRPr="007200A4">
        <w:rPr>
          <w:rFonts w:eastAsia="SimSun"/>
          <w:b/>
          <w:kern w:val="2"/>
          <w:sz w:val="28"/>
          <w:szCs w:val="28"/>
          <w:lang w:val="uk-UA" w:bidi="hi-IN"/>
        </w:rPr>
        <w:t xml:space="preserve">49,0 </w:t>
      </w:r>
      <w:proofErr w:type="spellStart"/>
      <w:r w:rsidRPr="007200A4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7200A4">
        <w:rPr>
          <w:rFonts w:eastAsia="SimSun"/>
          <w:b/>
          <w:kern w:val="2"/>
          <w:sz w:val="28"/>
          <w:szCs w:val="28"/>
          <w:lang w:val="uk-UA" w:bidi="hi-IN"/>
        </w:rPr>
        <w:t>;</w:t>
      </w:r>
    </w:p>
    <w:p w:rsidR="00F35944" w:rsidRPr="00F35944" w:rsidRDefault="00F35944" w:rsidP="00F35944">
      <w:pPr>
        <w:numPr>
          <w:ilvl w:val="0"/>
          <w:numId w:val="12"/>
        </w:numPr>
        <w:tabs>
          <w:tab w:val="left" w:pos="993"/>
        </w:tabs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616D3">
        <w:rPr>
          <w:rFonts w:eastAsia="SimSun"/>
          <w:kern w:val="2"/>
          <w:sz w:val="28"/>
          <w:szCs w:val="28"/>
          <w:lang w:val="uk-UA" w:bidi="hi-IN"/>
        </w:rPr>
        <w:t xml:space="preserve">п.1.1.7 «Виготовлення проектно-кошторисної документації для капітального ремонту покрівлі житлового будинку за адресою: вул. Юрка Тютюнника, 11а у м. Житомир» з орієнтовним обсягом фінансування 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49,0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F35944" w:rsidRPr="00F35944" w:rsidRDefault="00F35944" w:rsidP="00F35944">
      <w:pPr>
        <w:tabs>
          <w:tab w:val="left" w:pos="993"/>
        </w:tabs>
        <w:ind w:left="1429"/>
        <w:jc w:val="both"/>
        <w:rPr>
          <w:rFonts w:eastAsia="SimSun"/>
          <w:i/>
          <w:kern w:val="2"/>
          <w:sz w:val="8"/>
          <w:szCs w:val="8"/>
          <w:lang w:val="uk-UA" w:bidi="hi-IN"/>
        </w:rPr>
      </w:pPr>
    </w:p>
    <w:p w:rsidR="00E74348" w:rsidRDefault="001951A3" w:rsidP="00E74348">
      <w:pPr>
        <w:tabs>
          <w:tab w:val="left" w:pos="1134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F35944">
        <w:rPr>
          <w:i/>
          <w:sz w:val="28"/>
          <w:szCs w:val="28"/>
          <w:lang w:val="uk-UA" w:eastAsia="en-US"/>
        </w:rPr>
        <w:t xml:space="preserve"> </w:t>
      </w:r>
      <w:r w:rsidR="00F35944">
        <w:rPr>
          <w:sz w:val="28"/>
          <w:szCs w:val="28"/>
          <w:lang w:val="uk-UA"/>
        </w:rPr>
        <w:t xml:space="preserve">управлінню житлового господарства міської ради вжити заходів щодо здійснення ремонту покрівель </w:t>
      </w:r>
      <w:r w:rsidR="00F35944" w:rsidRPr="00F03178">
        <w:rPr>
          <w:sz w:val="28"/>
          <w:szCs w:val="28"/>
          <w:lang w:val="uk-UA"/>
        </w:rPr>
        <w:t xml:space="preserve">зазначених об’єктів на умовах </w:t>
      </w:r>
      <w:proofErr w:type="spellStart"/>
      <w:r w:rsidR="00F35944" w:rsidRPr="00F03178">
        <w:rPr>
          <w:sz w:val="28"/>
          <w:szCs w:val="28"/>
          <w:lang w:val="uk-UA"/>
        </w:rPr>
        <w:t>співфінансування</w:t>
      </w:r>
      <w:proofErr w:type="spellEnd"/>
      <w:r w:rsidR="00F35944" w:rsidRPr="00F03178">
        <w:rPr>
          <w:sz w:val="28"/>
          <w:szCs w:val="28"/>
          <w:lang w:val="uk-UA"/>
        </w:rPr>
        <w:t xml:space="preserve"> (не менше 30% кошти співвласників та 70% кошти бюджету)</w:t>
      </w:r>
      <w:r w:rsidR="00F35944">
        <w:rPr>
          <w:sz w:val="28"/>
          <w:szCs w:val="28"/>
          <w:lang w:val="uk-UA"/>
        </w:rPr>
        <w:t xml:space="preserve"> відповідно до програми</w:t>
      </w:r>
      <w:r w:rsidR="00F35944" w:rsidRPr="00F03178">
        <w:rPr>
          <w:sz w:val="28"/>
          <w:szCs w:val="28"/>
          <w:lang w:val="uk-UA"/>
        </w:rPr>
        <w:t>.</w:t>
      </w:r>
    </w:p>
    <w:p w:rsidR="007C487B" w:rsidRPr="00837370" w:rsidRDefault="007C487B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</w:t>
      </w:r>
      <w:bookmarkStart w:id="0" w:name="_GoBack"/>
      <w:bookmarkEnd w:id="0"/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Сергій ІВАНКЕВИЧ</w:t>
      </w: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9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CFC76E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2021-07-05T04:37:00Z</cp:lastPrinted>
  <dcterms:created xsi:type="dcterms:W3CDTF">2019-01-21T10:42:00Z</dcterms:created>
  <dcterms:modified xsi:type="dcterms:W3CDTF">2021-09-08T12:40:00Z</dcterms:modified>
</cp:coreProperties>
</file>