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0A755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5594110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5D5987">
        <w:rPr>
          <w:b/>
          <w:sz w:val="20"/>
          <w:szCs w:val="20"/>
          <w:lang w:val="uk-UA"/>
        </w:rPr>
        <w:t>8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5D5987">
        <w:rPr>
          <w:b/>
          <w:sz w:val="20"/>
          <w:szCs w:val="20"/>
          <w:lang w:val="uk-UA"/>
        </w:rPr>
        <w:t>1</w:t>
      </w:r>
      <w:r w:rsidR="0081075C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5D5987">
        <w:rPr>
          <w:b/>
          <w:sz w:val="20"/>
          <w:szCs w:val="20"/>
        </w:rPr>
        <w:t>02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5D5987" w:rsidRDefault="00351283" w:rsidP="005D5987">
      <w:pPr>
        <w:ind w:left="142"/>
        <w:jc w:val="both"/>
        <w:outlineLvl w:val="0"/>
        <w:rPr>
          <w:i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B42105" w:rsidRPr="005D5987">
        <w:rPr>
          <w:bCs/>
          <w:iCs/>
          <w:sz w:val="28"/>
          <w:szCs w:val="28"/>
          <w:lang w:val="uk-UA"/>
        </w:rPr>
        <w:t xml:space="preserve">Заслухавши </w:t>
      </w:r>
      <w:r w:rsidR="005D5987" w:rsidRPr="005D5987">
        <w:rPr>
          <w:bCs/>
          <w:iCs/>
          <w:sz w:val="28"/>
          <w:szCs w:val="28"/>
          <w:lang w:val="uk-UA"/>
        </w:rPr>
        <w:t>проєкт рішення</w:t>
      </w:r>
      <w:r w:rsidR="005D5987" w:rsidRPr="005D5987">
        <w:rPr>
          <w:bCs/>
          <w:i/>
          <w:iCs/>
          <w:sz w:val="28"/>
          <w:szCs w:val="28"/>
          <w:lang w:val="uk-UA"/>
        </w:rPr>
        <w:t xml:space="preserve"> </w:t>
      </w:r>
      <w:r w:rsidR="00AD32BC" w:rsidRPr="00AD32BC">
        <w:rPr>
          <w:b/>
          <w:bCs/>
          <w:i/>
          <w:iCs/>
          <w:sz w:val="28"/>
          <w:szCs w:val="28"/>
          <w:lang w:val="uk-UA"/>
        </w:rPr>
        <w:t>«Про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</w:t>
      </w:r>
      <w:r w:rsidR="00AD32BC">
        <w:rPr>
          <w:b/>
          <w:bCs/>
          <w:i/>
          <w:iCs/>
          <w:sz w:val="28"/>
          <w:szCs w:val="28"/>
          <w:lang w:val="uk-UA"/>
        </w:rPr>
        <w:t>ьної громади на 2021-2023 роки»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5D5987" w:rsidRPr="005D5987">
        <w:rPr>
          <w:i/>
          <w:sz w:val="28"/>
          <w:szCs w:val="20"/>
          <w:lang w:val="uk-UA"/>
        </w:rPr>
        <w:t>підтримала</w:t>
      </w:r>
      <w:r w:rsidR="005D5987">
        <w:rPr>
          <w:sz w:val="28"/>
          <w:szCs w:val="20"/>
          <w:lang w:val="uk-UA"/>
        </w:rPr>
        <w:t xml:space="preserve"> даний проєкт рішення та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AD32BC">
        <w:rPr>
          <w:i/>
          <w:sz w:val="28"/>
          <w:szCs w:val="28"/>
          <w:lang w:val="uk-UA"/>
        </w:rPr>
        <w:t>:</w:t>
      </w:r>
    </w:p>
    <w:p w:rsidR="00C92D76" w:rsidRPr="00C92D76" w:rsidRDefault="00C92D76" w:rsidP="005D5987">
      <w:pPr>
        <w:ind w:left="142"/>
        <w:jc w:val="both"/>
        <w:outlineLvl w:val="0"/>
        <w:rPr>
          <w:i/>
          <w:sz w:val="12"/>
          <w:szCs w:val="12"/>
          <w:lang w:val="uk-UA"/>
        </w:rPr>
      </w:pPr>
    </w:p>
    <w:p w:rsidR="00C92D76" w:rsidRDefault="00C92D76" w:rsidP="00C92D76">
      <w:pPr>
        <w:pStyle w:val="a3"/>
        <w:numPr>
          <w:ilvl w:val="0"/>
          <w:numId w:val="31"/>
        </w:numPr>
        <w:spacing w:after="0" w:line="240" w:lineRule="auto"/>
        <w:ind w:left="284" w:firstLine="709"/>
        <w:jc w:val="both"/>
        <w:outlineLvl w:val="0"/>
        <w:rPr>
          <w:rFonts w:ascii="Times New Roman" w:hAnsi="Times New Roman"/>
          <w:sz w:val="28"/>
          <w:szCs w:val="20"/>
          <w:lang w:val="uk-UA"/>
        </w:rPr>
      </w:pPr>
      <w:r w:rsidRPr="00C92D76">
        <w:rPr>
          <w:rFonts w:ascii="Times New Roman" w:hAnsi="Times New Roman"/>
          <w:sz w:val="28"/>
          <w:szCs w:val="20"/>
          <w:lang w:val="uk-UA"/>
        </w:rPr>
        <w:t xml:space="preserve">п.6.3.8. «Реконструкція території благоустрою з встановленням архітектурних форм за адресою: м. Житомир, вул. Ольжича, 14 (в </w:t>
      </w:r>
      <w:proofErr w:type="spellStart"/>
      <w:r w:rsidRPr="00C92D76">
        <w:rPr>
          <w:rFonts w:ascii="Times New Roman" w:hAnsi="Times New Roman"/>
          <w:sz w:val="28"/>
          <w:szCs w:val="20"/>
          <w:lang w:val="uk-UA"/>
        </w:rPr>
        <w:t>т.ч</w:t>
      </w:r>
      <w:proofErr w:type="spellEnd"/>
      <w:r w:rsidRPr="00C92D76">
        <w:rPr>
          <w:rFonts w:ascii="Times New Roman" w:hAnsi="Times New Roman"/>
          <w:sz w:val="28"/>
          <w:szCs w:val="20"/>
          <w:lang w:val="uk-UA"/>
        </w:rPr>
        <w:t>. виготовлення ПКД)» –</w:t>
      </w:r>
      <w:r w:rsidRPr="00C92D76">
        <w:rPr>
          <w:rFonts w:ascii="Times New Roman" w:hAnsi="Times New Roman"/>
          <w:sz w:val="28"/>
          <w:szCs w:val="20"/>
          <w:lang w:val="uk-UA"/>
        </w:rPr>
        <w:t xml:space="preserve"> управлінню капітального будівництва міської ради </w:t>
      </w:r>
      <w:r w:rsidRPr="00C92D76">
        <w:rPr>
          <w:rFonts w:ascii="Times New Roman" w:hAnsi="Times New Roman"/>
          <w:i/>
          <w:sz w:val="28"/>
          <w:szCs w:val="20"/>
          <w:lang w:val="uk-UA"/>
        </w:rPr>
        <w:t>замовити</w:t>
      </w:r>
      <w:r w:rsidRPr="00C92D76">
        <w:rPr>
          <w:rFonts w:ascii="Times New Roman" w:hAnsi="Times New Roman"/>
          <w:sz w:val="28"/>
          <w:szCs w:val="20"/>
          <w:lang w:val="uk-UA"/>
        </w:rPr>
        <w:t xml:space="preserve"> ПКД з урахуванням двох черг реалізації проєкту. Перша черга – підведення інженерних комунікацій (мереж) та облаштування благоустрою території, друга черга – встановлення архітектурних форм.</w:t>
      </w:r>
    </w:p>
    <w:p w:rsidR="00C92D76" w:rsidRPr="00C92D76" w:rsidRDefault="00C92D76" w:rsidP="00C92D76">
      <w:pPr>
        <w:pStyle w:val="a3"/>
        <w:spacing w:after="0" w:line="240" w:lineRule="auto"/>
        <w:ind w:left="993"/>
        <w:jc w:val="both"/>
        <w:outlineLvl w:val="0"/>
        <w:rPr>
          <w:rFonts w:ascii="Times New Roman" w:hAnsi="Times New Roman"/>
          <w:sz w:val="10"/>
          <w:szCs w:val="10"/>
          <w:lang w:val="uk-UA"/>
        </w:rPr>
      </w:pPr>
    </w:p>
    <w:p w:rsidR="00C92D76" w:rsidRDefault="00C92D76" w:rsidP="00C92D76">
      <w:pPr>
        <w:pStyle w:val="a3"/>
        <w:numPr>
          <w:ilvl w:val="0"/>
          <w:numId w:val="31"/>
        </w:numPr>
        <w:spacing w:after="0" w:line="240" w:lineRule="auto"/>
        <w:ind w:left="284" w:firstLine="709"/>
        <w:jc w:val="both"/>
        <w:outlineLvl w:val="0"/>
        <w:rPr>
          <w:rFonts w:ascii="Times New Roman" w:hAnsi="Times New Roman"/>
          <w:sz w:val="28"/>
          <w:szCs w:val="20"/>
          <w:lang w:val="uk-UA"/>
        </w:rPr>
      </w:pPr>
      <w:r w:rsidRPr="00C92D76">
        <w:rPr>
          <w:rFonts w:ascii="Times New Roman" w:hAnsi="Times New Roman"/>
          <w:sz w:val="28"/>
          <w:szCs w:val="20"/>
          <w:lang w:val="uk-UA"/>
        </w:rPr>
        <w:t xml:space="preserve">п.7.7.1. «Спорудження пам’ятника Воїнам Житомирщини – захисникам Вітчизни у збройному конфлікті на сході України, з </w:t>
      </w:r>
      <w:proofErr w:type="spellStart"/>
      <w:r w:rsidRPr="00C92D76">
        <w:rPr>
          <w:rFonts w:ascii="Times New Roman" w:hAnsi="Times New Roman"/>
          <w:sz w:val="28"/>
          <w:szCs w:val="20"/>
          <w:lang w:val="uk-UA"/>
        </w:rPr>
        <w:t>благоустроєм</w:t>
      </w:r>
      <w:proofErr w:type="spellEnd"/>
      <w:r w:rsidRPr="00C92D76">
        <w:rPr>
          <w:rFonts w:ascii="Times New Roman" w:hAnsi="Times New Roman"/>
          <w:sz w:val="28"/>
          <w:szCs w:val="20"/>
          <w:lang w:val="uk-UA"/>
        </w:rPr>
        <w:t xml:space="preserve"> території навколо нього, за адресою: сквер – вул. Перемоги, 2» – виділити з місцевого бюджету кошти </w:t>
      </w:r>
      <w:r w:rsidRPr="00C92D76">
        <w:rPr>
          <w:rFonts w:ascii="Times New Roman" w:hAnsi="Times New Roman"/>
          <w:b/>
          <w:sz w:val="28"/>
          <w:szCs w:val="20"/>
          <w:lang w:val="uk-UA"/>
        </w:rPr>
        <w:t xml:space="preserve">у сумі 3 952,213 </w:t>
      </w:r>
      <w:proofErr w:type="spellStart"/>
      <w:r w:rsidRPr="00C92D76">
        <w:rPr>
          <w:rFonts w:ascii="Times New Roman" w:hAnsi="Times New Roman"/>
          <w:b/>
          <w:sz w:val="28"/>
          <w:szCs w:val="20"/>
          <w:lang w:val="uk-UA"/>
        </w:rPr>
        <w:t>тис.грн</w:t>
      </w:r>
      <w:proofErr w:type="spellEnd"/>
      <w:r w:rsidRPr="00C92D76">
        <w:rPr>
          <w:rFonts w:ascii="Times New Roman" w:hAnsi="Times New Roman"/>
          <w:b/>
          <w:sz w:val="28"/>
          <w:szCs w:val="20"/>
          <w:lang w:val="uk-UA"/>
        </w:rPr>
        <w:t>.</w:t>
      </w:r>
      <w:r w:rsidRPr="00C92D76">
        <w:rPr>
          <w:rFonts w:ascii="Times New Roman" w:hAnsi="Times New Roman"/>
          <w:sz w:val="28"/>
          <w:szCs w:val="20"/>
          <w:lang w:val="uk-UA"/>
        </w:rPr>
        <w:t xml:space="preserve"> н</w:t>
      </w:r>
      <w:r w:rsidRPr="00C92D76">
        <w:rPr>
          <w:rFonts w:ascii="Times New Roman" w:hAnsi="Times New Roman"/>
          <w:sz w:val="28"/>
          <w:szCs w:val="20"/>
          <w:lang w:val="uk-UA"/>
        </w:rPr>
        <w:t xml:space="preserve">а виконання даного заходу. </w:t>
      </w:r>
      <w:r>
        <w:rPr>
          <w:rFonts w:ascii="Times New Roman" w:hAnsi="Times New Roman"/>
          <w:sz w:val="28"/>
          <w:szCs w:val="20"/>
          <w:lang w:val="uk-UA"/>
        </w:rPr>
        <w:t>У</w:t>
      </w:r>
      <w:r w:rsidRPr="00C92D76"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C92D76">
        <w:rPr>
          <w:rFonts w:ascii="Times New Roman" w:hAnsi="Times New Roman"/>
          <w:sz w:val="28"/>
          <w:szCs w:val="20"/>
          <w:lang w:val="uk-UA"/>
        </w:rPr>
        <w:t xml:space="preserve">форматі спільного засідання депутатів Житомирської міської ради та Житомирської обласної ради розглянути питання стосовно </w:t>
      </w:r>
      <w:proofErr w:type="spellStart"/>
      <w:r w:rsidRPr="00C92D76">
        <w:rPr>
          <w:rFonts w:ascii="Times New Roman" w:hAnsi="Times New Roman"/>
          <w:sz w:val="28"/>
          <w:szCs w:val="20"/>
          <w:lang w:val="uk-UA"/>
        </w:rPr>
        <w:t>співфінансування</w:t>
      </w:r>
      <w:proofErr w:type="spellEnd"/>
      <w:r w:rsidRPr="00C92D76">
        <w:rPr>
          <w:rFonts w:ascii="Times New Roman" w:hAnsi="Times New Roman"/>
          <w:sz w:val="28"/>
          <w:szCs w:val="20"/>
          <w:lang w:val="uk-UA"/>
        </w:rPr>
        <w:t xml:space="preserve">  даного заходу.</w:t>
      </w:r>
    </w:p>
    <w:p w:rsidR="0089084D" w:rsidRPr="0089084D" w:rsidRDefault="0089084D" w:rsidP="0089084D">
      <w:pPr>
        <w:pStyle w:val="a3"/>
        <w:rPr>
          <w:rFonts w:ascii="Times New Roman" w:hAnsi="Times New Roman"/>
          <w:sz w:val="28"/>
          <w:szCs w:val="20"/>
          <w:lang w:val="uk-UA"/>
        </w:rPr>
      </w:pPr>
    </w:p>
    <w:p w:rsidR="00C92D76" w:rsidRDefault="0089084D" w:rsidP="00C92D76">
      <w:pPr>
        <w:pStyle w:val="a3"/>
        <w:numPr>
          <w:ilvl w:val="0"/>
          <w:numId w:val="31"/>
        </w:numPr>
        <w:spacing w:after="0" w:line="240" w:lineRule="auto"/>
        <w:ind w:left="284" w:firstLine="709"/>
        <w:jc w:val="both"/>
        <w:outlineLvl w:val="0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sz w:val="28"/>
          <w:szCs w:val="20"/>
          <w:lang w:val="uk-UA"/>
        </w:rPr>
        <w:lastRenderedPageBreak/>
        <w:t>Виділити з місцевого</w:t>
      </w:r>
      <w:r w:rsidRPr="0089084D">
        <w:rPr>
          <w:rFonts w:ascii="Times New Roman" w:hAnsi="Times New Roman"/>
          <w:sz w:val="28"/>
          <w:szCs w:val="20"/>
          <w:lang w:val="uk-UA"/>
        </w:rPr>
        <w:t xml:space="preserve"> бюджету кошти у сумі:</w:t>
      </w:r>
    </w:p>
    <w:p w:rsidR="0089084D" w:rsidRPr="000A7556" w:rsidRDefault="0089084D" w:rsidP="0089084D">
      <w:pPr>
        <w:pStyle w:val="a3"/>
        <w:rPr>
          <w:rFonts w:ascii="Times New Roman" w:hAnsi="Times New Roman"/>
          <w:sz w:val="10"/>
          <w:szCs w:val="10"/>
          <w:lang w:val="uk-UA"/>
        </w:rPr>
      </w:pPr>
    </w:p>
    <w:p w:rsidR="0089084D" w:rsidRDefault="0089084D" w:rsidP="0089084D">
      <w:pPr>
        <w:pStyle w:val="a3"/>
        <w:numPr>
          <w:ilvl w:val="0"/>
          <w:numId w:val="32"/>
        </w:numPr>
        <w:ind w:left="709"/>
        <w:jc w:val="both"/>
        <w:rPr>
          <w:rFonts w:ascii="Times New Roman" w:hAnsi="Times New Roman"/>
          <w:sz w:val="28"/>
          <w:szCs w:val="20"/>
          <w:lang w:val="uk-UA"/>
        </w:rPr>
      </w:pPr>
      <w:r w:rsidRPr="0089084D">
        <w:rPr>
          <w:rFonts w:ascii="Times New Roman" w:hAnsi="Times New Roman"/>
          <w:b/>
          <w:sz w:val="28"/>
          <w:szCs w:val="20"/>
          <w:lang w:val="uk-UA"/>
        </w:rPr>
        <w:t xml:space="preserve">у сумі 950,00 </w:t>
      </w:r>
      <w:proofErr w:type="spellStart"/>
      <w:r w:rsidRPr="0089084D">
        <w:rPr>
          <w:rFonts w:ascii="Times New Roman" w:hAnsi="Times New Roman"/>
          <w:b/>
          <w:sz w:val="28"/>
          <w:szCs w:val="20"/>
          <w:lang w:val="uk-UA"/>
        </w:rPr>
        <w:t>тис.грн</w:t>
      </w:r>
      <w:proofErr w:type="spellEnd"/>
      <w:r w:rsidRPr="0089084D">
        <w:rPr>
          <w:rFonts w:ascii="Times New Roman" w:hAnsi="Times New Roman"/>
          <w:b/>
          <w:sz w:val="28"/>
          <w:szCs w:val="20"/>
          <w:lang w:val="uk-UA"/>
        </w:rPr>
        <w:t>.</w:t>
      </w:r>
      <w:r w:rsidR="000A7556">
        <w:rPr>
          <w:rFonts w:ascii="Times New Roman" w:hAnsi="Times New Roman"/>
          <w:sz w:val="28"/>
          <w:szCs w:val="20"/>
          <w:lang w:val="uk-UA"/>
        </w:rPr>
        <w:t xml:space="preserve"> на виконання </w:t>
      </w:r>
      <w:r>
        <w:rPr>
          <w:rFonts w:ascii="Times New Roman" w:hAnsi="Times New Roman"/>
          <w:sz w:val="28"/>
          <w:szCs w:val="20"/>
          <w:lang w:val="uk-UA"/>
        </w:rPr>
        <w:t xml:space="preserve">заходу </w:t>
      </w:r>
      <w:r w:rsidR="000A7556" w:rsidRPr="000A7556">
        <w:rPr>
          <w:rFonts w:ascii="Times New Roman" w:hAnsi="Times New Roman"/>
          <w:sz w:val="28"/>
          <w:szCs w:val="20"/>
          <w:lang w:val="uk-UA"/>
        </w:rPr>
        <w:t xml:space="preserve">8.1.2. </w:t>
      </w:r>
      <w:r w:rsidRPr="0089084D">
        <w:rPr>
          <w:rFonts w:ascii="Times New Roman" w:hAnsi="Times New Roman"/>
          <w:sz w:val="28"/>
          <w:szCs w:val="20"/>
          <w:lang w:val="uk-UA"/>
        </w:rPr>
        <w:t xml:space="preserve">«Капітальний ремонт Київського шосе в м. Житомирі (в </w:t>
      </w:r>
      <w:proofErr w:type="spellStart"/>
      <w:r w:rsidRPr="0089084D">
        <w:rPr>
          <w:rFonts w:ascii="Times New Roman" w:hAnsi="Times New Roman"/>
          <w:sz w:val="28"/>
          <w:szCs w:val="20"/>
          <w:lang w:val="uk-UA"/>
        </w:rPr>
        <w:t>т.ч</w:t>
      </w:r>
      <w:proofErr w:type="spellEnd"/>
      <w:r w:rsidRPr="0089084D">
        <w:rPr>
          <w:rFonts w:ascii="Times New Roman" w:hAnsi="Times New Roman"/>
          <w:sz w:val="28"/>
          <w:szCs w:val="20"/>
          <w:lang w:val="uk-UA"/>
        </w:rPr>
        <w:t>. виготовлення ПКД)</w:t>
      </w:r>
      <w:r>
        <w:rPr>
          <w:rFonts w:ascii="Times New Roman" w:hAnsi="Times New Roman"/>
          <w:sz w:val="28"/>
          <w:szCs w:val="20"/>
          <w:lang w:val="uk-UA"/>
        </w:rPr>
        <w:t>;</w:t>
      </w:r>
    </w:p>
    <w:p w:rsidR="0089084D" w:rsidRDefault="0089084D" w:rsidP="0089084D">
      <w:pPr>
        <w:pStyle w:val="a3"/>
        <w:numPr>
          <w:ilvl w:val="0"/>
          <w:numId w:val="32"/>
        </w:numPr>
        <w:ind w:left="709"/>
        <w:jc w:val="both"/>
        <w:rPr>
          <w:rFonts w:ascii="Times New Roman" w:hAnsi="Times New Roman"/>
          <w:sz w:val="28"/>
          <w:szCs w:val="20"/>
          <w:lang w:val="uk-UA"/>
        </w:rPr>
      </w:pPr>
      <w:r w:rsidRPr="0089084D">
        <w:rPr>
          <w:rFonts w:ascii="Times New Roman" w:hAnsi="Times New Roman"/>
          <w:b/>
          <w:sz w:val="28"/>
          <w:szCs w:val="20"/>
          <w:lang w:val="uk-UA"/>
        </w:rPr>
        <w:t xml:space="preserve">у сумі 140,00 </w:t>
      </w:r>
      <w:proofErr w:type="spellStart"/>
      <w:r w:rsidRPr="0089084D">
        <w:rPr>
          <w:rFonts w:ascii="Times New Roman" w:hAnsi="Times New Roman"/>
          <w:b/>
          <w:sz w:val="28"/>
          <w:szCs w:val="20"/>
          <w:lang w:val="uk-UA"/>
        </w:rPr>
        <w:t>тис.грн</w:t>
      </w:r>
      <w:proofErr w:type="spellEnd"/>
      <w:r w:rsidRPr="0089084D">
        <w:rPr>
          <w:rFonts w:ascii="Times New Roman" w:hAnsi="Times New Roman"/>
          <w:b/>
          <w:sz w:val="28"/>
          <w:szCs w:val="20"/>
          <w:lang w:val="uk-UA"/>
        </w:rPr>
        <w:t>.</w:t>
      </w:r>
      <w:r w:rsidR="000A7556">
        <w:rPr>
          <w:rFonts w:ascii="Times New Roman" w:hAnsi="Times New Roman"/>
          <w:sz w:val="28"/>
          <w:szCs w:val="20"/>
          <w:lang w:val="uk-UA"/>
        </w:rPr>
        <w:t xml:space="preserve"> на виконання </w:t>
      </w:r>
      <w:r w:rsidRPr="0089084D">
        <w:rPr>
          <w:rFonts w:ascii="Times New Roman" w:hAnsi="Times New Roman"/>
          <w:sz w:val="28"/>
          <w:szCs w:val="20"/>
          <w:lang w:val="uk-UA"/>
        </w:rPr>
        <w:t>заходу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 w:rsidR="000A7556" w:rsidRPr="000A7556">
        <w:rPr>
          <w:rFonts w:ascii="Times New Roman" w:hAnsi="Times New Roman"/>
          <w:sz w:val="28"/>
          <w:szCs w:val="20"/>
          <w:lang w:val="uk-UA"/>
        </w:rPr>
        <w:t xml:space="preserve">8.1.3. </w:t>
      </w:r>
      <w:r w:rsidRPr="0089084D">
        <w:rPr>
          <w:rFonts w:ascii="Times New Roman" w:hAnsi="Times New Roman"/>
          <w:sz w:val="28"/>
          <w:szCs w:val="20"/>
          <w:lang w:val="uk-UA"/>
        </w:rPr>
        <w:t xml:space="preserve">«Капітальний ремонт вул. Театральна (вул. В. Бердичівська – вул. Київська) в м. Житомирі (в </w:t>
      </w:r>
      <w:proofErr w:type="spellStart"/>
      <w:r w:rsidRPr="0089084D">
        <w:rPr>
          <w:rFonts w:ascii="Times New Roman" w:hAnsi="Times New Roman"/>
          <w:sz w:val="28"/>
          <w:szCs w:val="20"/>
          <w:lang w:val="uk-UA"/>
        </w:rPr>
        <w:t>т.ч</w:t>
      </w:r>
      <w:proofErr w:type="spellEnd"/>
      <w:r w:rsidRPr="0089084D">
        <w:rPr>
          <w:rFonts w:ascii="Times New Roman" w:hAnsi="Times New Roman"/>
          <w:sz w:val="28"/>
          <w:szCs w:val="20"/>
          <w:lang w:val="uk-UA"/>
        </w:rPr>
        <w:t>. виготовлення ПКД)»</w:t>
      </w:r>
      <w:r>
        <w:rPr>
          <w:rFonts w:ascii="Times New Roman" w:hAnsi="Times New Roman"/>
          <w:sz w:val="28"/>
          <w:szCs w:val="20"/>
          <w:lang w:val="uk-UA"/>
        </w:rPr>
        <w:t>;</w:t>
      </w:r>
    </w:p>
    <w:p w:rsidR="0089084D" w:rsidRDefault="0089084D" w:rsidP="0089084D">
      <w:pPr>
        <w:pStyle w:val="a3"/>
        <w:numPr>
          <w:ilvl w:val="0"/>
          <w:numId w:val="32"/>
        </w:numPr>
        <w:ind w:left="709"/>
        <w:jc w:val="both"/>
        <w:rPr>
          <w:rFonts w:ascii="Times New Roman" w:hAnsi="Times New Roman"/>
          <w:sz w:val="28"/>
          <w:szCs w:val="20"/>
          <w:lang w:val="uk-UA"/>
        </w:rPr>
      </w:pPr>
      <w:r w:rsidRPr="0089084D">
        <w:rPr>
          <w:rFonts w:ascii="Times New Roman" w:hAnsi="Times New Roman"/>
          <w:b/>
          <w:sz w:val="28"/>
          <w:szCs w:val="20"/>
          <w:lang w:val="uk-UA"/>
        </w:rPr>
        <w:t xml:space="preserve">у сумі 180,00 </w:t>
      </w:r>
      <w:proofErr w:type="spellStart"/>
      <w:r w:rsidRPr="0089084D">
        <w:rPr>
          <w:rFonts w:ascii="Times New Roman" w:hAnsi="Times New Roman"/>
          <w:b/>
          <w:sz w:val="28"/>
          <w:szCs w:val="20"/>
          <w:lang w:val="uk-UA"/>
        </w:rPr>
        <w:t>тис.грн</w:t>
      </w:r>
      <w:proofErr w:type="spellEnd"/>
      <w:r w:rsidRPr="0089084D">
        <w:rPr>
          <w:rFonts w:ascii="Times New Roman" w:hAnsi="Times New Roman"/>
          <w:b/>
          <w:sz w:val="28"/>
          <w:szCs w:val="20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A7556">
        <w:rPr>
          <w:rFonts w:ascii="Times New Roman" w:hAnsi="Times New Roman"/>
          <w:sz w:val="28"/>
          <w:szCs w:val="20"/>
          <w:lang w:val="uk-UA"/>
        </w:rPr>
        <w:t xml:space="preserve">на виконання </w:t>
      </w:r>
      <w:r w:rsidRPr="0089084D">
        <w:rPr>
          <w:rFonts w:ascii="Times New Roman" w:hAnsi="Times New Roman"/>
          <w:sz w:val="28"/>
          <w:szCs w:val="20"/>
          <w:lang w:val="uk-UA"/>
        </w:rPr>
        <w:t>заходу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 w:rsidR="000A7556" w:rsidRPr="000A7556">
        <w:rPr>
          <w:rFonts w:ascii="Times New Roman" w:hAnsi="Times New Roman"/>
          <w:sz w:val="28"/>
          <w:szCs w:val="20"/>
          <w:lang w:val="uk-UA"/>
        </w:rPr>
        <w:t xml:space="preserve">8.1.4. </w:t>
      </w:r>
      <w:r w:rsidRPr="0089084D">
        <w:rPr>
          <w:rFonts w:ascii="Times New Roman" w:hAnsi="Times New Roman"/>
          <w:sz w:val="28"/>
          <w:szCs w:val="20"/>
          <w:lang w:val="uk-UA"/>
        </w:rPr>
        <w:t xml:space="preserve">«Капітальний ремонт вул. </w:t>
      </w:r>
      <w:proofErr w:type="spellStart"/>
      <w:r w:rsidRPr="0089084D">
        <w:rPr>
          <w:rFonts w:ascii="Times New Roman" w:hAnsi="Times New Roman"/>
          <w:sz w:val="28"/>
          <w:szCs w:val="20"/>
          <w:lang w:val="uk-UA"/>
        </w:rPr>
        <w:t>Б.Лятошинського</w:t>
      </w:r>
      <w:proofErr w:type="spellEnd"/>
      <w:r w:rsidRPr="0089084D">
        <w:rPr>
          <w:rFonts w:ascii="Times New Roman" w:hAnsi="Times New Roman"/>
          <w:sz w:val="28"/>
          <w:szCs w:val="20"/>
          <w:lang w:val="uk-UA"/>
        </w:rPr>
        <w:t xml:space="preserve"> в м. Житомирі (в </w:t>
      </w:r>
      <w:proofErr w:type="spellStart"/>
      <w:r w:rsidRPr="0089084D">
        <w:rPr>
          <w:rFonts w:ascii="Times New Roman" w:hAnsi="Times New Roman"/>
          <w:sz w:val="28"/>
          <w:szCs w:val="20"/>
          <w:lang w:val="uk-UA"/>
        </w:rPr>
        <w:t>т.ч</w:t>
      </w:r>
      <w:proofErr w:type="spellEnd"/>
      <w:r w:rsidRPr="0089084D">
        <w:rPr>
          <w:rFonts w:ascii="Times New Roman" w:hAnsi="Times New Roman"/>
          <w:sz w:val="28"/>
          <w:szCs w:val="20"/>
          <w:lang w:val="uk-UA"/>
        </w:rPr>
        <w:t>. виготовлення ПКД)»</w:t>
      </w:r>
      <w:r>
        <w:rPr>
          <w:rFonts w:ascii="Times New Roman" w:hAnsi="Times New Roman"/>
          <w:sz w:val="28"/>
          <w:szCs w:val="20"/>
          <w:lang w:val="uk-UA"/>
        </w:rPr>
        <w:t>;</w:t>
      </w:r>
    </w:p>
    <w:p w:rsidR="0089084D" w:rsidRDefault="0089084D" w:rsidP="0089084D">
      <w:pPr>
        <w:pStyle w:val="a3"/>
        <w:numPr>
          <w:ilvl w:val="0"/>
          <w:numId w:val="32"/>
        </w:numPr>
        <w:ind w:left="709"/>
        <w:jc w:val="both"/>
        <w:rPr>
          <w:rFonts w:ascii="Times New Roman" w:hAnsi="Times New Roman"/>
          <w:sz w:val="28"/>
          <w:szCs w:val="20"/>
          <w:lang w:val="uk-UA"/>
        </w:rPr>
      </w:pPr>
      <w:r w:rsidRPr="0089084D">
        <w:rPr>
          <w:rFonts w:ascii="Times New Roman" w:hAnsi="Times New Roman"/>
          <w:b/>
          <w:sz w:val="28"/>
          <w:szCs w:val="20"/>
          <w:lang w:val="uk-UA"/>
        </w:rPr>
        <w:t xml:space="preserve">у сумі 126,08706 </w:t>
      </w:r>
      <w:proofErr w:type="spellStart"/>
      <w:r w:rsidRPr="0089084D">
        <w:rPr>
          <w:rFonts w:ascii="Times New Roman" w:hAnsi="Times New Roman"/>
          <w:b/>
          <w:sz w:val="28"/>
          <w:szCs w:val="20"/>
          <w:lang w:val="uk-UA"/>
        </w:rPr>
        <w:t>тис.грн</w:t>
      </w:r>
      <w:proofErr w:type="spellEnd"/>
      <w:r w:rsidR="000A7556">
        <w:rPr>
          <w:rFonts w:ascii="Times New Roman" w:hAnsi="Times New Roman"/>
          <w:sz w:val="28"/>
          <w:szCs w:val="20"/>
          <w:lang w:val="uk-UA"/>
        </w:rPr>
        <w:t xml:space="preserve">. на виконання </w:t>
      </w:r>
      <w:r w:rsidRPr="0089084D">
        <w:rPr>
          <w:rFonts w:ascii="Times New Roman" w:hAnsi="Times New Roman"/>
          <w:sz w:val="28"/>
          <w:szCs w:val="20"/>
          <w:lang w:val="uk-UA"/>
        </w:rPr>
        <w:t>заходу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 w:rsidR="000A7556" w:rsidRPr="000A7556">
        <w:rPr>
          <w:rFonts w:ascii="Times New Roman" w:hAnsi="Times New Roman"/>
          <w:sz w:val="28"/>
          <w:szCs w:val="20"/>
          <w:lang w:val="uk-UA"/>
        </w:rPr>
        <w:t xml:space="preserve">8.1.5. </w:t>
      </w:r>
      <w:r w:rsidRPr="0089084D">
        <w:rPr>
          <w:rFonts w:ascii="Times New Roman" w:hAnsi="Times New Roman"/>
          <w:sz w:val="28"/>
          <w:szCs w:val="20"/>
          <w:lang w:val="uk-UA"/>
        </w:rPr>
        <w:t xml:space="preserve">«Капітальний ремонт вул. Небесної Сотні (площа Житній ринок – вул. Житній Базар) в м. Житомирі (в </w:t>
      </w:r>
      <w:proofErr w:type="spellStart"/>
      <w:r w:rsidRPr="0089084D">
        <w:rPr>
          <w:rFonts w:ascii="Times New Roman" w:hAnsi="Times New Roman"/>
          <w:sz w:val="28"/>
          <w:szCs w:val="20"/>
          <w:lang w:val="uk-UA"/>
        </w:rPr>
        <w:t>т.ч</w:t>
      </w:r>
      <w:proofErr w:type="spellEnd"/>
      <w:r w:rsidRPr="0089084D">
        <w:rPr>
          <w:rFonts w:ascii="Times New Roman" w:hAnsi="Times New Roman"/>
          <w:sz w:val="28"/>
          <w:szCs w:val="20"/>
          <w:lang w:val="uk-UA"/>
        </w:rPr>
        <w:t>. виготовлення ПКД)»</w:t>
      </w:r>
      <w:r>
        <w:rPr>
          <w:rFonts w:ascii="Times New Roman" w:hAnsi="Times New Roman"/>
          <w:sz w:val="28"/>
          <w:szCs w:val="20"/>
          <w:lang w:val="uk-UA"/>
        </w:rPr>
        <w:t>;</w:t>
      </w:r>
    </w:p>
    <w:p w:rsidR="0089084D" w:rsidRDefault="0089084D" w:rsidP="0089084D">
      <w:pPr>
        <w:pStyle w:val="a3"/>
        <w:numPr>
          <w:ilvl w:val="0"/>
          <w:numId w:val="32"/>
        </w:numPr>
        <w:ind w:left="709"/>
        <w:jc w:val="both"/>
        <w:rPr>
          <w:rFonts w:ascii="Times New Roman" w:hAnsi="Times New Roman"/>
          <w:sz w:val="28"/>
          <w:szCs w:val="20"/>
          <w:lang w:val="uk-UA"/>
        </w:rPr>
      </w:pPr>
      <w:r w:rsidRPr="0089084D">
        <w:rPr>
          <w:rFonts w:ascii="Times New Roman" w:hAnsi="Times New Roman"/>
          <w:b/>
          <w:sz w:val="28"/>
          <w:szCs w:val="20"/>
          <w:lang w:val="uk-UA"/>
        </w:rPr>
        <w:t xml:space="preserve">у сумі 924,36 </w:t>
      </w:r>
      <w:proofErr w:type="spellStart"/>
      <w:r w:rsidRPr="0089084D">
        <w:rPr>
          <w:rFonts w:ascii="Times New Roman" w:hAnsi="Times New Roman"/>
          <w:b/>
          <w:sz w:val="28"/>
          <w:szCs w:val="20"/>
          <w:lang w:val="uk-UA"/>
        </w:rPr>
        <w:t>тис.грн</w:t>
      </w:r>
      <w:proofErr w:type="spellEnd"/>
      <w:r w:rsidR="000A7556">
        <w:rPr>
          <w:rFonts w:ascii="Times New Roman" w:hAnsi="Times New Roman"/>
          <w:sz w:val="28"/>
          <w:szCs w:val="20"/>
          <w:lang w:val="uk-UA"/>
        </w:rPr>
        <w:t>. на виконання</w:t>
      </w:r>
      <w:r w:rsidRPr="0089084D">
        <w:rPr>
          <w:rFonts w:ascii="Times New Roman" w:hAnsi="Times New Roman"/>
          <w:sz w:val="28"/>
          <w:szCs w:val="20"/>
          <w:lang w:val="uk-UA"/>
        </w:rPr>
        <w:t xml:space="preserve"> заходу</w:t>
      </w:r>
      <w:r>
        <w:rPr>
          <w:rFonts w:ascii="Times New Roman" w:hAnsi="Times New Roman"/>
          <w:sz w:val="28"/>
          <w:szCs w:val="20"/>
          <w:lang w:val="uk-UA"/>
        </w:rPr>
        <w:t xml:space="preserve"> </w:t>
      </w:r>
      <w:r w:rsidRPr="0089084D">
        <w:rPr>
          <w:rFonts w:ascii="Times New Roman" w:hAnsi="Times New Roman"/>
          <w:sz w:val="28"/>
          <w:szCs w:val="20"/>
          <w:lang w:val="uk-UA"/>
        </w:rPr>
        <w:t>6.3.6. «Капітальний ремонт з організацією благоустрою території бульвару Польського в м. Житомирі»</w:t>
      </w:r>
      <w:r>
        <w:rPr>
          <w:rFonts w:ascii="Times New Roman" w:hAnsi="Times New Roman"/>
          <w:sz w:val="28"/>
          <w:szCs w:val="20"/>
          <w:lang w:val="uk-UA"/>
        </w:rPr>
        <w:t>;</w:t>
      </w:r>
    </w:p>
    <w:p w:rsidR="0089084D" w:rsidRPr="0089084D" w:rsidRDefault="000A7556" w:rsidP="0089084D">
      <w:pPr>
        <w:pStyle w:val="a3"/>
        <w:numPr>
          <w:ilvl w:val="0"/>
          <w:numId w:val="32"/>
        </w:numPr>
        <w:ind w:left="709"/>
        <w:jc w:val="both"/>
        <w:rPr>
          <w:rFonts w:ascii="Times New Roman" w:hAnsi="Times New Roman"/>
          <w:sz w:val="28"/>
          <w:szCs w:val="20"/>
          <w:lang w:val="uk-UA"/>
        </w:rPr>
      </w:pPr>
      <w:r>
        <w:rPr>
          <w:rFonts w:ascii="Times New Roman" w:hAnsi="Times New Roman"/>
          <w:b/>
          <w:sz w:val="28"/>
          <w:szCs w:val="20"/>
          <w:lang w:val="uk-UA"/>
        </w:rPr>
        <w:t xml:space="preserve">у сумі 2 </w:t>
      </w:r>
      <w:bookmarkStart w:id="0" w:name="_GoBack"/>
      <w:bookmarkEnd w:id="0"/>
      <w:r w:rsidR="0089084D" w:rsidRPr="0089084D">
        <w:rPr>
          <w:rFonts w:ascii="Times New Roman" w:hAnsi="Times New Roman"/>
          <w:b/>
          <w:sz w:val="28"/>
          <w:szCs w:val="20"/>
          <w:lang w:val="uk-UA"/>
        </w:rPr>
        <w:t xml:space="preserve">222,222 </w:t>
      </w:r>
      <w:proofErr w:type="spellStart"/>
      <w:r w:rsidR="0089084D" w:rsidRPr="0089084D">
        <w:rPr>
          <w:rFonts w:ascii="Times New Roman" w:hAnsi="Times New Roman"/>
          <w:b/>
          <w:sz w:val="28"/>
          <w:szCs w:val="20"/>
          <w:lang w:val="uk-UA"/>
        </w:rPr>
        <w:t>тис.грн</w:t>
      </w:r>
      <w:proofErr w:type="spellEnd"/>
      <w:r w:rsidR="0089084D" w:rsidRPr="0089084D">
        <w:rPr>
          <w:rFonts w:ascii="Times New Roman" w:hAnsi="Times New Roman"/>
          <w:b/>
          <w:sz w:val="28"/>
          <w:szCs w:val="20"/>
          <w:lang w:val="uk-UA"/>
        </w:rPr>
        <w:t>.</w:t>
      </w:r>
      <w:r w:rsidR="0089084D">
        <w:rPr>
          <w:rFonts w:ascii="Times New Roman" w:hAnsi="Times New Roman"/>
          <w:b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sz w:val="28"/>
          <w:szCs w:val="20"/>
          <w:lang w:val="uk-UA"/>
        </w:rPr>
        <w:t xml:space="preserve">на виконання </w:t>
      </w:r>
      <w:r w:rsidR="0089084D" w:rsidRPr="0089084D">
        <w:rPr>
          <w:rFonts w:ascii="Times New Roman" w:hAnsi="Times New Roman"/>
          <w:sz w:val="28"/>
          <w:szCs w:val="20"/>
          <w:lang w:val="uk-UA"/>
        </w:rPr>
        <w:t>заходу</w:t>
      </w:r>
      <w:r w:rsidR="0089084D">
        <w:rPr>
          <w:rFonts w:ascii="Times New Roman" w:hAnsi="Times New Roman"/>
          <w:sz w:val="28"/>
          <w:szCs w:val="20"/>
          <w:lang w:val="uk-UA"/>
        </w:rPr>
        <w:t xml:space="preserve"> </w:t>
      </w:r>
      <w:r w:rsidR="0089084D" w:rsidRPr="0089084D">
        <w:rPr>
          <w:rFonts w:ascii="Times New Roman" w:hAnsi="Times New Roman"/>
          <w:sz w:val="28"/>
          <w:szCs w:val="20"/>
          <w:lang w:val="uk-UA"/>
        </w:rPr>
        <w:t xml:space="preserve">6.1.1. «Будівництво індустріального парку по шосе Київському в м.Житомирі (в </w:t>
      </w:r>
      <w:proofErr w:type="spellStart"/>
      <w:r w:rsidR="0089084D" w:rsidRPr="0089084D">
        <w:rPr>
          <w:rFonts w:ascii="Times New Roman" w:hAnsi="Times New Roman"/>
          <w:sz w:val="28"/>
          <w:szCs w:val="20"/>
          <w:lang w:val="uk-UA"/>
        </w:rPr>
        <w:t>т.ч</w:t>
      </w:r>
      <w:proofErr w:type="spellEnd"/>
      <w:r w:rsidR="0089084D" w:rsidRPr="0089084D">
        <w:rPr>
          <w:rFonts w:ascii="Times New Roman" w:hAnsi="Times New Roman"/>
          <w:sz w:val="28"/>
          <w:szCs w:val="20"/>
          <w:lang w:val="uk-UA"/>
        </w:rPr>
        <w:t>. коригування ПКД)»</w:t>
      </w:r>
      <w:r w:rsidR="0089084D">
        <w:rPr>
          <w:rFonts w:ascii="Times New Roman" w:hAnsi="Times New Roman"/>
          <w:sz w:val="28"/>
          <w:szCs w:val="20"/>
          <w:lang w:val="uk-UA"/>
        </w:rPr>
        <w:t>.</w:t>
      </w:r>
    </w:p>
    <w:p w:rsidR="00C92D76" w:rsidRPr="00C92D76" w:rsidRDefault="00C92D76" w:rsidP="00C92D76">
      <w:pPr>
        <w:pStyle w:val="a3"/>
        <w:spacing w:after="0" w:line="240" w:lineRule="auto"/>
        <w:ind w:left="862"/>
        <w:jc w:val="both"/>
        <w:outlineLvl w:val="0"/>
        <w:rPr>
          <w:rFonts w:ascii="Times New Roman" w:hAnsi="Times New Roman"/>
          <w:sz w:val="28"/>
          <w:szCs w:val="20"/>
          <w:lang w:val="uk-UA"/>
        </w:rPr>
      </w:pPr>
    </w:p>
    <w:p w:rsidR="00AD32BC" w:rsidRPr="00F04C46" w:rsidRDefault="00AD32BC" w:rsidP="005D5987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BF7E94" w:rsidRDefault="00BF7E94" w:rsidP="00BA273F">
      <w:pPr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F7E94" w:rsidRPr="00B57FAA" w:rsidRDefault="00BF7E94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193F5C"/>
    <w:multiLevelType w:val="hybridMultilevel"/>
    <w:tmpl w:val="B6EA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4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AE0D71"/>
    <w:multiLevelType w:val="hybridMultilevel"/>
    <w:tmpl w:val="CAE6598E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46F227F"/>
    <w:multiLevelType w:val="hybridMultilevel"/>
    <w:tmpl w:val="4FDE7A3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1" w15:restartNumberingAfterBreak="0">
    <w:nsid w:val="7E0B474D"/>
    <w:multiLevelType w:val="hybridMultilevel"/>
    <w:tmpl w:val="396400E0"/>
    <w:lvl w:ilvl="0" w:tplc="7910DE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27"/>
  </w:num>
  <w:num w:numId="5">
    <w:abstractNumId w:val="1"/>
  </w:num>
  <w:num w:numId="6">
    <w:abstractNumId w:val="17"/>
  </w:num>
  <w:num w:numId="7">
    <w:abstractNumId w:val="16"/>
  </w:num>
  <w:num w:numId="8">
    <w:abstractNumId w:val="21"/>
  </w:num>
  <w:num w:numId="9">
    <w:abstractNumId w:val="6"/>
  </w:num>
  <w:num w:numId="10">
    <w:abstractNumId w:val="3"/>
  </w:num>
  <w:num w:numId="11">
    <w:abstractNumId w:val="7"/>
  </w:num>
  <w:num w:numId="12">
    <w:abstractNumId w:val="15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22"/>
  </w:num>
  <w:num w:numId="18">
    <w:abstractNumId w:val="14"/>
  </w:num>
  <w:num w:numId="19">
    <w:abstractNumId w:val="12"/>
  </w:num>
  <w:num w:numId="20">
    <w:abstractNumId w:val="23"/>
  </w:num>
  <w:num w:numId="21">
    <w:abstractNumId w:val="10"/>
  </w:num>
  <w:num w:numId="22">
    <w:abstractNumId w:val="2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28"/>
  </w:num>
  <w:num w:numId="26">
    <w:abstractNumId w:val="26"/>
  </w:num>
  <w:num w:numId="27">
    <w:abstractNumId w:val="25"/>
  </w:num>
  <w:num w:numId="28">
    <w:abstractNumId w:val="0"/>
  </w:num>
  <w:num w:numId="29">
    <w:abstractNumId w:val="19"/>
  </w:num>
  <w:num w:numId="30">
    <w:abstractNumId w:val="2"/>
  </w:num>
  <w:num w:numId="31">
    <w:abstractNumId w:val="29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A7556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84D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2BC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2D76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FA98BB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2021-02-08T09:05:00Z</cp:lastPrinted>
  <dcterms:created xsi:type="dcterms:W3CDTF">2019-01-21T10:42:00Z</dcterms:created>
  <dcterms:modified xsi:type="dcterms:W3CDTF">2021-02-23T12:02:00Z</dcterms:modified>
</cp:coreProperties>
</file>