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87416C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700377564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BF219F">
        <w:rPr>
          <w:b/>
          <w:sz w:val="20"/>
          <w:szCs w:val="20"/>
          <w:lang w:val="uk-UA"/>
        </w:rPr>
        <w:t>27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BF219F">
        <w:rPr>
          <w:b/>
          <w:sz w:val="20"/>
          <w:szCs w:val="20"/>
          <w:lang w:val="uk-UA"/>
        </w:rPr>
        <w:t>02</w:t>
      </w:r>
      <w:r w:rsidRPr="001E7EF5">
        <w:rPr>
          <w:b/>
          <w:sz w:val="20"/>
          <w:szCs w:val="20"/>
          <w:lang w:val="uk-UA"/>
        </w:rPr>
        <w:t>.</w:t>
      </w:r>
      <w:r w:rsidR="00BF219F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  <w:lang w:val="uk-UA"/>
        </w:rPr>
      </w:pPr>
    </w:p>
    <w:p w:rsidR="00BF219F" w:rsidRPr="007C2C1B" w:rsidRDefault="00BF219F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F219F" w:rsidRDefault="00BF219F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87416C" w:rsidRPr="0087416C" w:rsidRDefault="001951A3" w:rsidP="0087416C">
      <w:pPr>
        <w:tabs>
          <w:tab w:val="left" w:pos="709"/>
        </w:tabs>
        <w:ind w:left="142" w:firstLine="992"/>
        <w:jc w:val="both"/>
        <w:rPr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>Розглянувши</w:t>
      </w:r>
      <w:r w:rsidR="00023C8A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CF685F">
        <w:rPr>
          <w:sz w:val="28"/>
          <w:szCs w:val="28"/>
          <w:lang w:val="uk-UA" w:eastAsia="en-US"/>
        </w:rPr>
        <w:t xml:space="preserve">проєкт рішення </w:t>
      </w:r>
      <w:r w:rsidR="0087416C">
        <w:rPr>
          <w:b/>
          <w:color w:val="000000"/>
          <w:sz w:val="28"/>
          <w:szCs w:val="28"/>
          <w:lang w:val="uk-UA" w:eastAsia="en-US"/>
        </w:rPr>
        <w:t>«</w:t>
      </w:r>
      <w:r w:rsidR="0087416C" w:rsidRPr="00972FB6">
        <w:rPr>
          <w:rFonts w:eastAsia="SimSun"/>
          <w:b/>
          <w:kern w:val="2"/>
          <w:sz w:val="28"/>
          <w:szCs w:val="28"/>
          <w:lang w:val="uk-UA" w:bidi="hi-IN"/>
        </w:rPr>
        <w:t>Про затвердження Програми забезпечення та захисту прав дітей Житомирської міської територіа</w:t>
      </w:r>
      <w:r w:rsidR="0087416C">
        <w:rPr>
          <w:rFonts w:eastAsia="SimSun"/>
          <w:b/>
          <w:kern w:val="2"/>
          <w:sz w:val="28"/>
          <w:szCs w:val="28"/>
          <w:lang w:val="uk-UA" w:bidi="hi-IN"/>
        </w:rPr>
        <w:t>льної громади на 2022-2026 роки</w:t>
      </w:r>
      <w:r w:rsidR="0087416C" w:rsidRPr="00553AF5">
        <w:rPr>
          <w:b/>
          <w:color w:val="000000"/>
          <w:sz w:val="28"/>
          <w:szCs w:val="28"/>
          <w:lang w:val="uk-UA" w:eastAsia="en-US"/>
        </w:rPr>
        <w:t>»</w:t>
      </w:r>
      <w:r w:rsidR="00620F11"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5D0E48" w:rsidRPr="005D0E48">
        <w:rPr>
          <w:i/>
          <w:sz w:val="28"/>
          <w:szCs w:val="20"/>
          <w:lang w:val="uk-UA"/>
        </w:rPr>
        <w:t xml:space="preserve">підтримала </w:t>
      </w:r>
      <w:r w:rsidR="005D0E48">
        <w:rPr>
          <w:sz w:val="28"/>
          <w:szCs w:val="20"/>
          <w:lang w:val="uk-UA"/>
        </w:rPr>
        <w:t xml:space="preserve">вказаний проєкт рішення та </w:t>
      </w:r>
      <w:r w:rsidR="00E74348">
        <w:rPr>
          <w:i/>
          <w:sz w:val="28"/>
          <w:szCs w:val="28"/>
          <w:lang w:val="uk-UA" w:eastAsia="en-US"/>
        </w:rPr>
        <w:t>рекомендує</w:t>
      </w:r>
      <w:r w:rsidR="0087416C">
        <w:rPr>
          <w:sz w:val="28"/>
          <w:szCs w:val="28"/>
          <w:lang w:val="uk-UA" w:eastAsia="en-US"/>
        </w:rPr>
        <w:t xml:space="preserve"> </w:t>
      </w:r>
      <w:r w:rsidR="0087416C" w:rsidRPr="0087416C">
        <w:rPr>
          <w:i/>
          <w:sz w:val="28"/>
          <w:szCs w:val="28"/>
          <w:lang w:val="uk-UA" w:eastAsia="en-US"/>
        </w:rPr>
        <w:t>доручити</w:t>
      </w:r>
      <w:r w:rsidR="0087416C" w:rsidRPr="0087416C">
        <w:rPr>
          <w:sz w:val="28"/>
          <w:szCs w:val="28"/>
          <w:lang w:val="uk-UA" w:eastAsia="en-US"/>
        </w:rPr>
        <w:t xml:space="preserve"> Житомирському міському центру соціальних служб міської ради спільно з службою (управлінням) у справах дітей міської ради </w:t>
      </w:r>
      <w:r w:rsidR="0087416C" w:rsidRPr="0087416C">
        <w:rPr>
          <w:i/>
          <w:sz w:val="28"/>
          <w:szCs w:val="28"/>
          <w:lang w:val="uk-UA" w:eastAsia="en-US"/>
        </w:rPr>
        <w:t>надати</w:t>
      </w:r>
      <w:r w:rsidR="0087416C" w:rsidRPr="0087416C">
        <w:rPr>
          <w:sz w:val="28"/>
          <w:szCs w:val="28"/>
          <w:lang w:val="uk-UA" w:eastAsia="en-US"/>
        </w:rPr>
        <w:t xml:space="preserve"> на засідання постійної комісії кошторисні пропозиції щодо утримання кризової кімнати при денному центрі підтримки осіб, постраждалих від насильства.</w:t>
      </w:r>
    </w:p>
    <w:p w:rsidR="00BF219F" w:rsidRPr="00DE0C0A" w:rsidRDefault="00BF219F" w:rsidP="0087416C">
      <w:pPr>
        <w:tabs>
          <w:tab w:val="left" w:pos="709"/>
        </w:tabs>
        <w:ind w:left="142" w:firstLine="992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BF219F" w:rsidRPr="00950FEF" w:rsidRDefault="00BF219F" w:rsidP="00BF219F">
      <w:pPr>
        <w:tabs>
          <w:tab w:val="left" w:pos="113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  <w:bookmarkStart w:id="0" w:name="_GoBack"/>
      <w:bookmarkEnd w:id="0"/>
    </w:p>
    <w:p w:rsidR="007C487B" w:rsidRDefault="007C487B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5D0E48" w:rsidRPr="00837370" w:rsidRDefault="005D0E48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620F11" w:rsidRPr="000C1FEA" w:rsidRDefault="00620F11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1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7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1"/>
  </w:num>
  <w:num w:numId="4">
    <w:abstractNumId w:val="6"/>
  </w:num>
  <w:num w:numId="5">
    <w:abstractNumId w:val="9"/>
  </w:num>
  <w:num w:numId="6">
    <w:abstractNumId w:val="19"/>
  </w:num>
  <w:num w:numId="7">
    <w:abstractNumId w:val="15"/>
  </w:num>
  <w:num w:numId="8">
    <w:abstractNumId w:val="11"/>
  </w:num>
  <w:num w:numId="9">
    <w:abstractNumId w:val="12"/>
  </w:num>
  <w:num w:numId="10">
    <w:abstractNumId w:val="8"/>
  </w:num>
  <w:num w:numId="11">
    <w:abstractNumId w:val="4"/>
  </w:num>
  <w:num w:numId="12">
    <w:abstractNumId w:val="2"/>
  </w:num>
  <w:num w:numId="13">
    <w:abstractNumId w:val="17"/>
  </w:num>
  <w:num w:numId="14">
    <w:abstractNumId w:val="14"/>
  </w:num>
  <w:num w:numId="15">
    <w:abstractNumId w:val="10"/>
  </w:num>
  <w:num w:numId="16">
    <w:abstractNumId w:val="13"/>
  </w:num>
  <w:num w:numId="17">
    <w:abstractNumId w:val="16"/>
  </w:num>
  <w:num w:numId="18">
    <w:abstractNumId w:val="0"/>
  </w:num>
  <w:num w:numId="19">
    <w:abstractNumId w:val="7"/>
  </w:num>
  <w:num w:numId="2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F8F1CD2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192</cp:revision>
  <cp:lastPrinted>2021-12-07T08:20:00Z</cp:lastPrinted>
  <dcterms:created xsi:type="dcterms:W3CDTF">2019-01-21T10:42:00Z</dcterms:created>
  <dcterms:modified xsi:type="dcterms:W3CDTF">2021-12-07T08:20:00Z</dcterms:modified>
</cp:coreProperties>
</file>