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F70571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70149447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F70571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F7057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F70571" w:rsidP="00F70571">
      <w:pPr>
        <w:spacing w:line="300" w:lineRule="exact"/>
        <w:rPr>
          <w:lang w:val="uk-UA"/>
        </w:rPr>
      </w:pPr>
      <w:r>
        <w:rPr>
          <w:lang w:val="uk-UA"/>
        </w:rPr>
        <w:t xml:space="preserve">від  «____ » ______________ 2020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551807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 2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>
        <w:rPr>
          <w:sz w:val="22"/>
          <w:lang w:val="uk-UA"/>
        </w:rPr>
        <w:t>16</w:t>
      </w:r>
      <w:r w:rsidR="00F70571">
        <w:rPr>
          <w:sz w:val="22"/>
          <w:lang w:val="uk-UA"/>
        </w:rPr>
        <w:t>.12.2020р.)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F70571" w:rsidP="00F70571">
      <w:pPr>
        <w:spacing w:line="300" w:lineRule="exact"/>
        <w:ind w:left="6521"/>
        <w:jc w:val="both"/>
        <w:rPr>
          <w:sz w:val="1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F70571" w:rsidRPr="00862183" w:rsidRDefault="00F70571" w:rsidP="00E07FF3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862183" w:rsidRDefault="009C1996" w:rsidP="00862183">
      <w:pPr>
        <w:pStyle w:val="4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 w:rsidRPr="00862183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ab/>
      </w:r>
      <w:r w:rsidR="00F70571" w:rsidRPr="00862183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 Розглянувши</w:t>
      </w:r>
      <w:r w:rsidR="00376E34" w:rsidRPr="00862183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 </w:t>
      </w:r>
      <w:proofErr w:type="spellStart"/>
      <w:r w:rsidR="00E011E0" w:rsidRPr="00862183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проєкт</w:t>
      </w:r>
      <w:proofErr w:type="spellEnd"/>
      <w:r w:rsidR="00E011E0" w:rsidRPr="00862183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 рішення «Про затвердження Програми житлового господарства та поводження з відходами на території Житомирської міської об’єднаної територіальної громади на 2021-2025 роки» </w:t>
      </w:r>
      <w:r w:rsidR="00F70571" w:rsidRPr="00862183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762B62" w:rsidRPr="00862183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 </w:t>
      </w:r>
      <w:r w:rsidR="00551807" w:rsidRPr="00862183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рекомендує</w:t>
      </w:r>
      <w:r w:rsidR="00862183" w:rsidRPr="00862183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 підтримала </w:t>
      </w:r>
      <w:proofErr w:type="spellStart"/>
      <w:r w:rsidR="00862183" w:rsidRPr="00862183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проєкт</w:t>
      </w:r>
      <w:proofErr w:type="spellEnd"/>
      <w:r w:rsidR="00862183" w:rsidRPr="00862183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 рішення </w:t>
      </w:r>
      <w:r w:rsidR="00862183" w:rsidRPr="00862183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та </w:t>
      </w:r>
      <w:proofErr w:type="spellStart"/>
      <w:r w:rsidR="00862183">
        <w:rPr>
          <w:rFonts w:ascii="Times New Roman" w:hAnsi="Times New Roman" w:cs="Times New Roman"/>
          <w:b w:val="0"/>
          <w:color w:val="auto"/>
          <w:sz w:val="28"/>
          <w:szCs w:val="28"/>
        </w:rPr>
        <w:t>рекоменду</w:t>
      </w:r>
      <w:proofErr w:type="spellEnd"/>
      <w:r w:rsidR="00862183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є:</w:t>
      </w:r>
    </w:p>
    <w:p w:rsidR="00376E34" w:rsidRPr="00554F96" w:rsidRDefault="00D23F22" w:rsidP="00E07FF3">
      <w:pPr>
        <w:pStyle w:val="4"/>
        <w:jc w:val="both"/>
        <w:rPr>
          <w:rFonts w:ascii="Times New Roman" w:hAnsi="Times New Roman" w:cs="Times New Roman"/>
          <w:b w:val="0"/>
          <w:i w:val="0"/>
          <w:color w:val="auto"/>
          <w:sz w:val="28"/>
          <w:szCs w:val="28"/>
          <w:u w:val="single"/>
        </w:rPr>
      </w:pPr>
      <w:r w:rsidRPr="00D23F22">
        <w:rPr>
          <w:rFonts w:ascii="Times New Roman" w:hAnsi="Times New Roman" w:cs="Times New Roman"/>
          <w:b w:val="0"/>
          <w:color w:val="auto"/>
          <w:sz w:val="28"/>
          <w:szCs w:val="28"/>
          <w:u w:val="single"/>
          <w:lang w:val="uk-UA"/>
        </w:rPr>
        <w:t>Д</w:t>
      </w:r>
      <w:proofErr w:type="spellStart"/>
      <w:r w:rsidR="00862183" w:rsidRPr="00D23F22"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оповнити</w:t>
      </w:r>
      <w:proofErr w:type="spellEnd"/>
      <w:r w:rsidRPr="00D23F22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 </w:t>
      </w:r>
      <w:proofErr w:type="spellStart"/>
      <w:r w:rsidR="00862183" w:rsidRPr="00862183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Розділ</w:t>
      </w:r>
      <w:proofErr w:type="spellEnd"/>
      <w:r w:rsidR="00862183" w:rsidRPr="00862183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4.4 </w:t>
      </w:r>
      <w:proofErr w:type="spellStart"/>
      <w:r w:rsidR="00862183" w:rsidRPr="00862183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текстової</w:t>
      </w:r>
      <w:proofErr w:type="spellEnd"/>
      <w:r w:rsidR="00862183" w:rsidRPr="00862183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proofErr w:type="spellStart"/>
      <w:r w:rsidR="00862183" w:rsidRPr="00862183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частини</w:t>
      </w:r>
      <w:proofErr w:type="spellEnd"/>
      <w:r w:rsidR="00862183" w:rsidRPr="00862183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proofErr w:type="spellStart"/>
      <w:r w:rsidR="00862183" w:rsidRPr="00862183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Програми</w:t>
      </w:r>
      <w:proofErr w:type="spellEnd"/>
      <w:r w:rsidR="00862183" w:rsidRPr="00862183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заходом </w:t>
      </w:r>
      <w:proofErr w:type="spellStart"/>
      <w:r w:rsidR="00862183" w:rsidRPr="00862183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щодо</w:t>
      </w:r>
      <w:proofErr w:type="spellEnd"/>
      <w:r w:rsidR="00862183" w:rsidRPr="00862183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proofErr w:type="spellStart"/>
      <w:r w:rsidR="00862183" w:rsidRPr="00554F96">
        <w:rPr>
          <w:rFonts w:ascii="Times New Roman" w:hAnsi="Times New Roman" w:cs="Times New Roman"/>
          <w:b w:val="0"/>
          <w:i w:val="0"/>
          <w:color w:val="auto"/>
          <w:sz w:val="28"/>
          <w:szCs w:val="28"/>
          <w:u w:val="single"/>
        </w:rPr>
        <w:t>здійзнення</w:t>
      </w:r>
      <w:proofErr w:type="spellEnd"/>
      <w:r w:rsidR="00862183" w:rsidRPr="00554F96">
        <w:rPr>
          <w:rFonts w:ascii="Times New Roman" w:hAnsi="Times New Roman" w:cs="Times New Roman"/>
          <w:b w:val="0"/>
          <w:i w:val="0"/>
          <w:color w:val="auto"/>
          <w:sz w:val="28"/>
          <w:szCs w:val="28"/>
          <w:u w:val="single"/>
        </w:rPr>
        <w:t xml:space="preserve"> контролю за </w:t>
      </w:r>
      <w:proofErr w:type="spellStart"/>
      <w:r w:rsidR="00862183" w:rsidRPr="00554F96">
        <w:rPr>
          <w:rFonts w:ascii="Times New Roman" w:hAnsi="Times New Roman" w:cs="Times New Roman"/>
          <w:b w:val="0"/>
          <w:i w:val="0"/>
          <w:color w:val="auto"/>
          <w:sz w:val="28"/>
          <w:szCs w:val="28"/>
          <w:u w:val="single"/>
        </w:rPr>
        <w:t>якістю</w:t>
      </w:r>
      <w:proofErr w:type="spellEnd"/>
      <w:r w:rsidR="00862183" w:rsidRPr="00554F96">
        <w:rPr>
          <w:rFonts w:ascii="Times New Roman" w:hAnsi="Times New Roman" w:cs="Times New Roman"/>
          <w:b w:val="0"/>
          <w:i w:val="0"/>
          <w:color w:val="auto"/>
          <w:sz w:val="28"/>
          <w:szCs w:val="28"/>
          <w:u w:val="single"/>
        </w:rPr>
        <w:t xml:space="preserve"> </w:t>
      </w:r>
      <w:proofErr w:type="spellStart"/>
      <w:r w:rsidR="00862183" w:rsidRPr="00554F96">
        <w:rPr>
          <w:rFonts w:ascii="Times New Roman" w:hAnsi="Times New Roman" w:cs="Times New Roman"/>
          <w:b w:val="0"/>
          <w:i w:val="0"/>
          <w:color w:val="auto"/>
          <w:sz w:val="28"/>
          <w:szCs w:val="28"/>
          <w:u w:val="single"/>
        </w:rPr>
        <w:t>послуг</w:t>
      </w:r>
      <w:proofErr w:type="spellEnd"/>
      <w:r w:rsidR="00862183" w:rsidRPr="00554F96">
        <w:rPr>
          <w:rFonts w:ascii="Times New Roman" w:hAnsi="Times New Roman" w:cs="Times New Roman"/>
          <w:b w:val="0"/>
          <w:i w:val="0"/>
          <w:color w:val="auto"/>
          <w:sz w:val="28"/>
          <w:szCs w:val="28"/>
          <w:u w:val="single"/>
        </w:rPr>
        <w:t xml:space="preserve"> з управління </w:t>
      </w:r>
      <w:proofErr w:type="spellStart"/>
      <w:r w:rsidR="00862183" w:rsidRPr="00554F96">
        <w:rPr>
          <w:rFonts w:ascii="Times New Roman" w:hAnsi="Times New Roman" w:cs="Times New Roman"/>
          <w:b w:val="0"/>
          <w:i w:val="0"/>
          <w:color w:val="auto"/>
          <w:sz w:val="28"/>
          <w:szCs w:val="28"/>
          <w:u w:val="single"/>
        </w:rPr>
        <w:t>багатоквартирними</w:t>
      </w:r>
      <w:proofErr w:type="spellEnd"/>
      <w:r w:rsidR="00862183" w:rsidRPr="00554F96">
        <w:rPr>
          <w:rFonts w:ascii="Times New Roman" w:hAnsi="Times New Roman" w:cs="Times New Roman"/>
          <w:b w:val="0"/>
          <w:i w:val="0"/>
          <w:color w:val="auto"/>
          <w:sz w:val="28"/>
          <w:szCs w:val="28"/>
          <w:u w:val="single"/>
        </w:rPr>
        <w:t xml:space="preserve"> </w:t>
      </w:r>
      <w:proofErr w:type="spellStart"/>
      <w:r w:rsidR="00862183" w:rsidRPr="00554F96">
        <w:rPr>
          <w:rFonts w:ascii="Times New Roman" w:hAnsi="Times New Roman" w:cs="Times New Roman"/>
          <w:b w:val="0"/>
          <w:i w:val="0"/>
          <w:color w:val="auto"/>
          <w:sz w:val="28"/>
          <w:szCs w:val="28"/>
          <w:u w:val="single"/>
        </w:rPr>
        <w:t>будинками</w:t>
      </w:r>
      <w:proofErr w:type="spellEnd"/>
      <w:r w:rsidR="00862183" w:rsidRPr="00554F96">
        <w:rPr>
          <w:rFonts w:ascii="Times New Roman" w:hAnsi="Times New Roman" w:cs="Times New Roman"/>
          <w:b w:val="0"/>
          <w:i w:val="0"/>
          <w:color w:val="auto"/>
          <w:sz w:val="28"/>
          <w:szCs w:val="28"/>
          <w:u w:val="single"/>
        </w:rPr>
        <w:t xml:space="preserve">, </w:t>
      </w:r>
      <w:proofErr w:type="spellStart"/>
      <w:r w:rsidR="00862183" w:rsidRPr="00554F96">
        <w:rPr>
          <w:rFonts w:ascii="Times New Roman" w:hAnsi="Times New Roman" w:cs="Times New Roman"/>
          <w:b w:val="0"/>
          <w:i w:val="0"/>
          <w:color w:val="auto"/>
          <w:sz w:val="28"/>
          <w:szCs w:val="28"/>
          <w:u w:val="single"/>
        </w:rPr>
        <w:t>що</w:t>
      </w:r>
      <w:proofErr w:type="spellEnd"/>
      <w:r w:rsidR="00862183" w:rsidRPr="00554F96">
        <w:rPr>
          <w:rFonts w:ascii="Times New Roman" w:hAnsi="Times New Roman" w:cs="Times New Roman"/>
          <w:b w:val="0"/>
          <w:i w:val="0"/>
          <w:color w:val="auto"/>
          <w:sz w:val="28"/>
          <w:szCs w:val="28"/>
          <w:u w:val="single"/>
        </w:rPr>
        <w:t xml:space="preserve"> </w:t>
      </w:r>
      <w:proofErr w:type="spellStart"/>
      <w:r w:rsidR="00862183" w:rsidRPr="00554F96">
        <w:rPr>
          <w:rFonts w:ascii="Times New Roman" w:hAnsi="Times New Roman" w:cs="Times New Roman"/>
          <w:b w:val="0"/>
          <w:i w:val="0"/>
          <w:color w:val="auto"/>
          <w:sz w:val="28"/>
          <w:szCs w:val="28"/>
          <w:u w:val="single"/>
        </w:rPr>
        <w:t>надаються</w:t>
      </w:r>
      <w:proofErr w:type="spellEnd"/>
      <w:r w:rsidR="00862183" w:rsidRPr="00554F96">
        <w:rPr>
          <w:rFonts w:ascii="Times New Roman" w:hAnsi="Times New Roman" w:cs="Times New Roman"/>
          <w:b w:val="0"/>
          <w:i w:val="0"/>
          <w:color w:val="auto"/>
          <w:sz w:val="28"/>
          <w:szCs w:val="28"/>
          <w:u w:val="single"/>
        </w:rPr>
        <w:t xml:space="preserve"> </w:t>
      </w:r>
      <w:proofErr w:type="spellStart"/>
      <w:r w:rsidR="00862183" w:rsidRPr="00554F96">
        <w:rPr>
          <w:rFonts w:ascii="Times New Roman" w:hAnsi="Times New Roman" w:cs="Times New Roman"/>
          <w:b w:val="0"/>
          <w:i w:val="0"/>
          <w:color w:val="auto"/>
          <w:sz w:val="28"/>
          <w:szCs w:val="28"/>
          <w:u w:val="single"/>
        </w:rPr>
        <w:t>управляючими</w:t>
      </w:r>
      <w:proofErr w:type="spellEnd"/>
      <w:r w:rsidR="00862183" w:rsidRPr="00554F96">
        <w:rPr>
          <w:rFonts w:ascii="Times New Roman" w:hAnsi="Times New Roman" w:cs="Times New Roman"/>
          <w:b w:val="0"/>
          <w:i w:val="0"/>
          <w:color w:val="auto"/>
          <w:sz w:val="28"/>
          <w:szCs w:val="28"/>
          <w:u w:val="single"/>
        </w:rPr>
        <w:t xml:space="preserve"> </w:t>
      </w:r>
      <w:proofErr w:type="spellStart"/>
      <w:r w:rsidR="00862183" w:rsidRPr="00554F96">
        <w:rPr>
          <w:rFonts w:ascii="Times New Roman" w:hAnsi="Times New Roman" w:cs="Times New Roman"/>
          <w:b w:val="0"/>
          <w:i w:val="0"/>
          <w:color w:val="auto"/>
          <w:sz w:val="28"/>
          <w:szCs w:val="28"/>
          <w:u w:val="single"/>
        </w:rPr>
        <w:t>компаніями</w:t>
      </w:r>
      <w:proofErr w:type="spellEnd"/>
      <w:r w:rsidR="00862183" w:rsidRPr="00554F96">
        <w:rPr>
          <w:rFonts w:ascii="Times New Roman" w:hAnsi="Times New Roman" w:cs="Times New Roman"/>
          <w:b w:val="0"/>
          <w:i w:val="0"/>
          <w:color w:val="auto"/>
          <w:sz w:val="28"/>
          <w:szCs w:val="28"/>
          <w:u w:val="single"/>
        </w:rPr>
        <w:t>.</w:t>
      </w:r>
    </w:p>
    <w:p w:rsidR="00E011E0" w:rsidRPr="00E011E0" w:rsidRDefault="00E011E0" w:rsidP="00E011E0">
      <w:pPr>
        <w:pStyle w:val="4"/>
        <w:jc w:val="both"/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</w:pPr>
      <w:r w:rsidRPr="00E011E0">
        <w:rPr>
          <w:rFonts w:ascii="Times New Roman" w:eastAsia="SimSun" w:hAnsi="Times New Roman" w:cs="Times New Roman"/>
          <w:b w:val="0"/>
          <w:i w:val="0"/>
          <w:color w:val="auto"/>
          <w:kern w:val="2"/>
          <w:sz w:val="28"/>
          <w:szCs w:val="28"/>
          <w:lang w:val="uk-UA" w:bidi="hi-IN"/>
        </w:rPr>
        <w:t>п.</w:t>
      </w:r>
      <w:r w:rsidRPr="00E011E0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1.2 «Капремонт та заміна електроосвітлення, силових проводок, приладів обліку, розподільчих щитків в житлових будинках» – 5 000,0 </w:t>
      </w:r>
      <w:proofErr w:type="spellStart"/>
      <w:r w:rsidRPr="00E011E0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тис.грн</w:t>
      </w:r>
      <w:proofErr w:type="spellEnd"/>
      <w:r w:rsidRPr="00E011E0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,</w:t>
      </w:r>
      <w:r w:rsidRPr="00E011E0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 </w:t>
      </w:r>
      <w:r w:rsidRPr="00E011E0">
        <w:rPr>
          <w:rFonts w:ascii="Times New Roman" w:hAnsi="Times New Roman" w:cs="Times New Roman"/>
          <w:b w:val="0"/>
          <w:color w:val="auto"/>
          <w:sz w:val="28"/>
          <w:szCs w:val="28"/>
          <w:u w:val="single"/>
          <w:lang w:val="uk-UA"/>
        </w:rPr>
        <w:t>виключити</w:t>
      </w:r>
      <w:r w:rsidRPr="00E011E0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 даний пункт з </w:t>
      </w:r>
      <w:proofErr w:type="spellStart"/>
      <w:r w:rsidRPr="00E011E0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проєкту</w:t>
      </w:r>
      <w:proofErr w:type="spellEnd"/>
      <w:r w:rsidRPr="00E011E0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 рішення, фінансування даного заходу спрямувати на виконання п.1.5 «Капітальний ремонт житлових будинків на умовах </w:t>
      </w:r>
      <w:proofErr w:type="spellStart"/>
      <w:r w:rsidRPr="00E011E0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співфінансування</w:t>
      </w:r>
      <w:proofErr w:type="spellEnd"/>
      <w:r w:rsidRPr="00E011E0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» </w:t>
      </w:r>
    </w:p>
    <w:p w:rsidR="00A80796" w:rsidRPr="00554F96" w:rsidRDefault="00E011E0" w:rsidP="00554F96">
      <w:pPr>
        <w:pStyle w:val="4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E011E0"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  <w:lang w:val="uk-UA"/>
        </w:rPr>
        <w:t xml:space="preserve">п.1.5. «Капітальний ремонт житлових будинків на умовах </w:t>
      </w:r>
      <w:proofErr w:type="spellStart"/>
      <w:r w:rsidRPr="00E011E0"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  <w:lang w:val="uk-UA"/>
        </w:rPr>
        <w:t>співфінансування</w:t>
      </w:r>
      <w:proofErr w:type="spellEnd"/>
      <w:r w:rsidRPr="00E011E0"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  <w:lang w:val="uk-UA"/>
        </w:rPr>
        <w:t>»</w:t>
      </w:r>
      <w:r w:rsidRPr="00E011E0">
        <w:rPr>
          <w:b w:val="0"/>
          <w:i w:val="0"/>
          <w:color w:val="000000" w:themeColor="text1"/>
          <w:sz w:val="28"/>
          <w:szCs w:val="28"/>
          <w:lang w:val="uk-UA"/>
        </w:rPr>
        <w:t xml:space="preserve"> </w:t>
      </w:r>
      <w:r w:rsidRPr="00E011E0"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D23F22">
        <w:rPr>
          <w:rFonts w:ascii="Times New Roman" w:hAnsi="Times New Roman" w:cs="Times New Roman"/>
          <w:b w:val="0"/>
          <w:color w:val="000000" w:themeColor="text1"/>
          <w:sz w:val="28"/>
          <w:szCs w:val="28"/>
          <w:u w:val="single"/>
        </w:rPr>
        <w:t>визначити</w:t>
      </w:r>
      <w:proofErr w:type="spellEnd"/>
      <w:r w:rsidRPr="00D23F2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proofErr w:type="spellStart"/>
      <w:r w:rsidRPr="00E011E0"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</w:rPr>
        <w:t>обсяг</w:t>
      </w:r>
      <w:proofErr w:type="spellEnd"/>
      <w:r w:rsidRPr="00E011E0"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</w:rPr>
        <w:t xml:space="preserve"> </w:t>
      </w:r>
      <w:proofErr w:type="spellStart"/>
      <w:r w:rsidRPr="00E011E0"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</w:rPr>
        <w:t>фінансування</w:t>
      </w:r>
      <w:proofErr w:type="spellEnd"/>
      <w:r w:rsidRPr="00E011E0"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</w:rPr>
        <w:t xml:space="preserve"> </w:t>
      </w:r>
      <w:proofErr w:type="spellStart"/>
      <w:r w:rsidRPr="00E011E0"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</w:rPr>
        <w:t>даного</w:t>
      </w:r>
      <w:proofErr w:type="spellEnd"/>
      <w:r w:rsidRPr="00E011E0"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</w:rPr>
        <w:t xml:space="preserve"> заходу в </w:t>
      </w:r>
      <w:proofErr w:type="spellStart"/>
      <w:r w:rsidRPr="00E011E0"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</w:rPr>
        <w:t>сумі</w:t>
      </w:r>
      <w:proofErr w:type="spellEnd"/>
      <w:r w:rsidRPr="00E011E0"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</w:rPr>
        <w:t xml:space="preserve"> </w:t>
      </w:r>
      <w:r w:rsidRPr="00F74BBB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15000,0 </w:t>
      </w:r>
      <w:proofErr w:type="spellStart"/>
      <w:r w:rsidRPr="00F74BBB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тис.грн</w:t>
      </w:r>
      <w:proofErr w:type="spellEnd"/>
      <w:r w:rsidRPr="00F74BBB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.</w:t>
      </w:r>
    </w:p>
    <w:p w:rsidR="00ED6390" w:rsidRPr="00ED6390" w:rsidRDefault="00A80796" w:rsidP="00ED6390">
      <w:pPr>
        <w:pStyle w:val="4"/>
        <w:jc w:val="both"/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</w:pPr>
      <w:r w:rsidRPr="00ED6390">
        <w:rPr>
          <w:rFonts w:ascii="Times New Roman" w:eastAsia="SimSun" w:hAnsi="Times New Roman" w:cs="Times New Roman"/>
          <w:b w:val="0"/>
          <w:i w:val="0"/>
          <w:color w:val="auto"/>
          <w:kern w:val="2"/>
          <w:sz w:val="28"/>
          <w:szCs w:val="28"/>
          <w:lang w:val="uk-UA" w:bidi="hi-IN"/>
        </w:rPr>
        <w:t xml:space="preserve">п.2.1. «Капітальний ремонт ліфтів житлового фонду, </w:t>
      </w:r>
      <w:r w:rsidRPr="00ED6390">
        <w:rPr>
          <w:rFonts w:ascii="Times New Roman" w:eastAsia="SimSun" w:hAnsi="Times New Roman" w:cs="Times New Roman"/>
          <w:b w:val="0"/>
          <w:i w:val="0"/>
          <w:color w:val="auto"/>
          <w:kern w:val="2"/>
          <w:sz w:val="28"/>
          <w:szCs w:val="28"/>
          <w:u w:val="single"/>
          <w:lang w:val="uk-UA" w:bidi="hi-IN"/>
        </w:rPr>
        <w:t>в т.ч.</w:t>
      </w:r>
      <w:r w:rsidRPr="00ED6390">
        <w:rPr>
          <w:rFonts w:ascii="Times New Roman" w:eastAsia="SimSun" w:hAnsi="Times New Roman" w:cs="Times New Roman"/>
          <w:b w:val="0"/>
          <w:i w:val="0"/>
          <w:color w:val="auto"/>
          <w:kern w:val="2"/>
          <w:sz w:val="28"/>
          <w:szCs w:val="28"/>
          <w:lang w:val="uk-UA" w:bidi="hi-IN"/>
        </w:rPr>
        <w:t xml:space="preserve"> на умовах спів фінансування» </w:t>
      </w:r>
      <w:r w:rsidRPr="00ED6390">
        <w:rPr>
          <w:rFonts w:ascii="Times New Roman" w:eastAsia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– 180,0 </w:t>
      </w:r>
      <w:proofErr w:type="spellStart"/>
      <w:r w:rsidRPr="00ED6390">
        <w:rPr>
          <w:rFonts w:ascii="Times New Roman" w:eastAsia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тис.грн</w:t>
      </w:r>
      <w:proofErr w:type="spellEnd"/>
      <w:r w:rsidRPr="00ED6390">
        <w:rPr>
          <w:rFonts w:ascii="Times New Roman" w:eastAsia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.</w:t>
      </w:r>
      <w:r w:rsidR="00256DF9">
        <w:rPr>
          <w:rFonts w:ascii="Times New Roman" w:eastAsia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,</w:t>
      </w:r>
      <w:r w:rsidR="00ED6390" w:rsidRPr="00ED6390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 </w:t>
      </w:r>
      <w:r w:rsidR="00ED6390" w:rsidRPr="00333D45">
        <w:rPr>
          <w:rFonts w:ascii="Times New Roman" w:hAnsi="Times New Roman" w:cs="Times New Roman"/>
          <w:b w:val="0"/>
          <w:color w:val="auto"/>
          <w:sz w:val="28"/>
          <w:szCs w:val="28"/>
          <w:u w:val="single"/>
          <w:lang w:val="uk-UA"/>
        </w:rPr>
        <w:t>викласти</w:t>
      </w:r>
      <w:r w:rsidR="00ED6390" w:rsidRPr="00ED6390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 даний захід у наступній редакції «</w:t>
      </w:r>
      <w:r w:rsidR="00ED6390" w:rsidRPr="00ED6390">
        <w:rPr>
          <w:rFonts w:ascii="Times New Roman" w:eastAsia="SimSun" w:hAnsi="Times New Roman" w:cs="Times New Roman"/>
          <w:b w:val="0"/>
          <w:i w:val="0"/>
          <w:color w:val="auto"/>
          <w:kern w:val="2"/>
          <w:sz w:val="28"/>
          <w:szCs w:val="28"/>
          <w:lang w:val="uk-UA" w:bidi="hi-IN"/>
        </w:rPr>
        <w:t xml:space="preserve">Капітальний ремонт ліфтів житлового фонду на умовах </w:t>
      </w:r>
      <w:proofErr w:type="spellStart"/>
      <w:r w:rsidR="00ED6390" w:rsidRPr="00ED6390">
        <w:rPr>
          <w:rFonts w:ascii="Times New Roman" w:eastAsia="SimSun" w:hAnsi="Times New Roman" w:cs="Times New Roman"/>
          <w:b w:val="0"/>
          <w:i w:val="0"/>
          <w:color w:val="auto"/>
          <w:kern w:val="2"/>
          <w:sz w:val="28"/>
          <w:szCs w:val="28"/>
          <w:lang w:val="uk-UA" w:bidi="hi-IN"/>
        </w:rPr>
        <w:t>співфінансування</w:t>
      </w:r>
      <w:proofErr w:type="spellEnd"/>
      <w:r w:rsidR="00ED6390" w:rsidRPr="00ED6390">
        <w:rPr>
          <w:rFonts w:ascii="Times New Roman" w:eastAsia="SimSun" w:hAnsi="Times New Roman" w:cs="Times New Roman"/>
          <w:b w:val="0"/>
          <w:i w:val="0"/>
          <w:color w:val="auto"/>
          <w:kern w:val="2"/>
          <w:sz w:val="28"/>
          <w:szCs w:val="28"/>
          <w:lang w:val="uk-UA" w:bidi="hi-IN"/>
        </w:rPr>
        <w:t>»</w:t>
      </w:r>
      <w:r w:rsidR="00ED6390">
        <w:rPr>
          <w:rFonts w:ascii="Times New Roman" w:eastAsia="SimSun" w:hAnsi="Times New Roman" w:cs="Times New Roman"/>
          <w:b w:val="0"/>
          <w:i w:val="0"/>
          <w:color w:val="auto"/>
          <w:kern w:val="2"/>
          <w:sz w:val="28"/>
          <w:szCs w:val="28"/>
          <w:lang w:val="uk-UA" w:bidi="hi-IN"/>
        </w:rPr>
        <w:t xml:space="preserve">, </w:t>
      </w:r>
      <w:r w:rsidR="00ED6390" w:rsidRPr="00333D45">
        <w:rPr>
          <w:rFonts w:ascii="Times New Roman" w:hAnsi="Times New Roman" w:cs="Times New Roman"/>
          <w:b w:val="0"/>
          <w:color w:val="auto"/>
          <w:sz w:val="28"/>
          <w:szCs w:val="28"/>
          <w:u w:val="single"/>
          <w:lang w:val="uk-UA"/>
        </w:rPr>
        <w:t>визначити</w:t>
      </w:r>
      <w:r w:rsidR="00ED6390" w:rsidRPr="00ED6390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 обсяг фінансування даного заходу в сумі </w:t>
      </w:r>
      <w:r w:rsidR="00ED6390" w:rsidRPr="00ED6390"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 xml:space="preserve">1 000,0 </w:t>
      </w:r>
      <w:proofErr w:type="spellStart"/>
      <w:r w:rsidR="00ED6390" w:rsidRPr="00ED6390"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>тис.грн</w:t>
      </w:r>
      <w:proofErr w:type="spellEnd"/>
      <w:r w:rsidR="00ED6390" w:rsidRPr="00ED6390"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>.</w:t>
      </w:r>
    </w:p>
    <w:p w:rsidR="00E011E0" w:rsidRPr="00ED6390" w:rsidRDefault="00E011E0" w:rsidP="00376E34">
      <w:pPr>
        <w:jc w:val="both"/>
        <w:rPr>
          <w:sz w:val="28"/>
          <w:szCs w:val="28"/>
          <w:lang w:val="uk-UA"/>
        </w:rPr>
      </w:pPr>
    </w:p>
    <w:p w:rsidR="00E011E0" w:rsidRPr="00947479" w:rsidRDefault="00A309F4" w:rsidP="00376E34">
      <w:pPr>
        <w:jc w:val="both"/>
        <w:rPr>
          <w:b/>
          <w:sz w:val="28"/>
          <w:szCs w:val="28"/>
          <w:lang w:val="uk-UA"/>
        </w:rPr>
      </w:pPr>
      <w:r w:rsidRPr="00F2795A">
        <w:rPr>
          <w:rFonts w:eastAsia="SimSun"/>
          <w:kern w:val="2"/>
          <w:sz w:val="28"/>
          <w:szCs w:val="28"/>
          <w:lang w:val="uk-UA" w:bidi="hi-IN"/>
        </w:rPr>
        <w:t xml:space="preserve">п.3.3. «Поточний ремонт асфальтобетонного покриття прибудинкових територій житлових будинків» </w:t>
      </w:r>
      <w:r w:rsidRPr="00FF7525">
        <w:rPr>
          <w:i/>
          <w:sz w:val="28"/>
          <w:szCs w:val="28"/>
          <w:lang w:val="uk-UA"/>
        </w:rPr>
        <w:t xml:space="preserve">– </w:t>
      </w:r>
      <w:proofErr w:type="spellStart"/>
      <w:r w:rsidR="003A14B5" w:rsidRPr="003A14B5">
        <w:rPr>
          <w:i/>
          <w:sz w:val="28"/>
          <w:szCs w:val="28"/>
          <w:u w:val="single"/>
        </w:rPr>
        <w:t>визначити</w:t>
      </w:r>
      <w:proofErr w:type="spellEnd"/>
      <w:r w:rsidR="003A14B5" w:rsidRPr="00A309F4">
        <w:rPr>
          <w:sz w:val="28"/>
          <w:szCs w:val="28"/>
        </w:rPr>
        <w:t xml:space="preserve"> </w:t>
      </w:r>
      <w:proofErr w:type="spellStart"/>
      <w:r w:rsidR="003A14B5" w:rsidRPr="00A309F4">
        <w:rPr>
          <w:sz w:val="28"/>
          <w:szCs w:val="28"/>
        </w:rPr>
        <w:t>обсяг</w:t>
      </w:r>
      <w:proofErr w:type="spellEnd"/>
      <w:r w:rsidR="003A14B5" w:rsidRPr="00A309F4">
        <w:rPr>
          <w:sz w:val="28"/>
          <w:szCs w:val="28"/>
        </w:rPr>
        <w:t xml:space="preserve"> </w:t>
      </w:r>
      <w:proofErr w:type="spellStart"/>
      <w:r w:rsidR="003A14B5" w:rsidRPr="00A309F4">
        <w:rPr>
          <w:sz w:val="28"/>
          <w:szCs w:val="28"/>
        </w:rPr>
        <w:t>фінансування</w:t>
      </w:r>
      <w:proofErr w:type="spellEnd"/>
      <w:r w:rsidR="003A14B5" w:rsidRPr="00A309F4">
        <w:rPr>
          <w:sz w:val="28"/>
          <w:szCs w:val="28"/>
        </w:rPr>
        <w:t xml:space="preserve"> </w:t>
      </w:r>
      <w:proofErr w:type="spellStart"/>
      <w:r w:rsidR="003A14B5" w:rsidRPr="00A309F4">
        <w:rPr>
          <w:sz w:val="28"/>
          <w:szCs w:val="28"/>
        </w:rPr>
        <w:t>даного</w:t>
      </w:r>
      <w:proofErr w:type="spellEnd"/>
      <w:r w:rsidR="003A14B5" w:rsidRPr="00A309F4">
        <w:rPr>
          <w:sz w:val="28"/>
          <w:szCs w:val="28"/>
        </w:rPr>
        <w:t xml:space="preserve"> заходу в </w:t>
      </w:r>
      <w:proofErr w:type="spellStart"/>
      <w:r w:rsidR="003A14B5" w:rsidRPr="00A309F4">
        <w:rPr>
          <w:sz w:val="28"/>
          <w:szCs w:val="28"/>
        </w:rPr>
        <w:t>сумі</w:t>
      </w:r>
      <w:proofErr w:type="spellEnd"/>
      <w:r w:rsidR="003A14B5" w:rsidRPr="00A309F4">
        <w:rPr>
          <w:sz w:val="28"/>
          <w:szCs w:val="28"/>
        </w:rPr>
        <w:t xml:space="preserve"> </w:t>
      </w:r>
      <w:r w:rsidRPr="00947479">
        <w:rPr>
          <w:b/>
          <w:sz w:val="28"/>
          <w:szCs w:val="28"/>
          <w:lang w:val="uk-UA"/>
        </w:rPr>
        <w:t xml:space="preserve">6 000,0 </w:t>
      </w:r>
      <w:proofErr w:type="spellStart"/>
      <w:r w:rsidRPr="00947479">
        <w:rPr>
          <w:b/>
          <w:sz w:val="28"/>
          <w:szCs w:val="28"/>
          <w:lang w:val="uk-UA"/>
        </w:rPr>
        <w:t>тис.грн</w:t>
      </w:r>
      <w:proofErr w:type="spellEnd"/>
      <w:r w:rsidRPr="00947479">
        <w:rPr>
          <w:b/>
          <w:sz w:val="28"/>
          <w:szCs w:val="28"/>
          <w:lang w:val="uk-UA"/>
        </w:rPr>
        <w:t>.</w:t>
      </w:r>
    </w:p>
    <w:p w:rsidR="00A309F4" w:rsidRPr="00A309F4" w:rsidRDefault="00A309F4" w:rsidP="00A309F4">
      <w:pPr>
        <w:pStyle w:val="4"/>
        <w:jc w:val="both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A309F4">
        <w:rPr>
          <w:rFonts w:ascii="Times New Roman" w:eastAsia="SimSun" w:hAnsi="Times New Roman" w:cs="Times New Roman"/>
          <w:b w:val="0"/>
          <w:i w:val="0"/>
          <w:color w:val="auto"/>
          <w:kern w:val="2"/>
          <w:sz w:val="28"/>
          <w:szCs w:val="28"/>
          <w:lang w:val="uk-UA" w:bidi="hi-IN"/>
        </w:rPr>
        <w:lastRenderedPageBreak/>
        <w:t xml:space="preserve">п.1.1. «Утримання нежитлових приміщень комунальної власності» </w:t>
      </w:r>
      <w:r w:rsidRPr="00A309F4">
        <w:rPr>
          <w:rFonts w:ascii="Times New Roman" w:eastAsia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– </w:t>
      </w:r>
      <w:proofErr w:type="spellStart"/>
      <w:r w:rsidRPr="003B3815"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визначити</w:t>
      </w:r>
      <w:proofErr w:type="spellEnd"/>
      <w:r w:rsidRPr="00A309F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proofErr w:type="spellStart"/>
      <w:r w:rsidRPr="00A309F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обсяг</w:t>
      </w:r>
      <w:proofErr w:type="spellEnd"/>
      <w:r w:rsidRPr="00A309F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proofErr w:type="spellStart"/>
      <w:r w:rsidRPr="00A309F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фінансування</w:t>
      </w:r>
      <w:proofErr w:type="spellEnd"/>
      <w:r w:rsidRPr="00A309F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proofErr w:type="spellStart"/>
      <w:r w:rsidRPr="00A309F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даного</w:t>
      </w:r>
      <w:proofErr w:type="spellEnd"/>
      <w:r w:rsidRPr="00A309F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заходу в </w:t>
      </w:r>
      <w:proofErr w:type="spellStart"/>
      <w:r w:rsidRPr="00A309F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сумі</w:t>
      </w:r>
      <w:proofErr w:type="spellEnd"/>
      <w:r w:rsidRPr="00A309F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Pr="00A309F4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92,1 </w:t>
      </w:r>
      <w:proofErr w:type="spellStart"/>
      <w:r w:rsidRPr="00A309F4">
        <w:rPr>
          <w:rFonts w:ascii="Times New Roman" w:hAnsi="Times New Roman" w:cs="Times New Roman"/>
          <w:i w:val="0"/>
          <w:color w:val="auto"/>
          <w:sz w:val="28"/>
          <w:szCs w:val="28"/>
        </w:rPr>
        <w:t>тис.грн</w:t>
      </w:r>
      <w:proofErr w:type="spellEnd"/>
      <w:r w:rsidRPr="00A309F4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. </w:t>
      </w:r>
    </w:p>
    <w:p w:rsidR="00A309F4" w:rsidRDefault="00A309F4" w:rsidP="00376E34">
      <w:pPr>
        <w:jc w:val="both"/>
        <w:rPr>
          <w:sz w:val="28"/>
          <w:szCs w:val="28"/>
          <w:lang w:val="uk-UA"/>
        </w:rPr>
      </w:pPr>
    </w:p>
    <w:p w:rsidR="00B02984" w:rsidRDefault="00B02984" w:rsidP="00B02984">
      <w:pPr>
        <w:jc w:val="both"/>
        <w:rPr>
          <w:sz w:val="28"/>
          <w:szCs w:val="28"/>
          <w:lang w:val="uk-UA"/>
        </w:rPr>
      </w:pPr>
      <w:r w:rsidRPr="002B7989">
        <w:rPr>
          <w:rFonts w:eastAsia="SimSun"/>
          <w:kern w:val="2"/>
          <w:sz w:val="28"/>
          <w:szCs w:val="28"/>
          <w:lang w:val="uk-UA" w:bidi="hi-IN"/>
        </w:rPr>
        <w:t>п.1.3. «Технічна підтримка сайту по веденню електронної карти</w:t>
      </w:r>
      <w:r w:rsidRPr="00341A3E">
        <w:rPr>
          <w:rFonts w:eastAsia="SimSun"/>
          <w:b/>
          <w:kern w:val="2"/>
          <w:sz w:val="28"/>
          <w:szCs w:val="28"/>
          <w:lang w:val="uk-UA" w:bidi="hi-IN"/>
        </w:rPr>
        <w:t>-</w:t>
      </w:r>
      <w:r w:rsidRPr="002B7989">
        <w:rPr>
          <w:rFonts w:eastAsia="SimSun"/>
          <w:kern w:val="2"/>
          <w:sz w:val="28"/>
          <w:szCs w:val="28"/>
          <w:lang w:val="uk-UA" w:bidi="hi-IN"/>
        </w:rPr>
        <w:t>довідника житлового фонду м.Житомира»</w:t>
      </w:r>
      <w:r w:rsidRPr="002B7989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 xml:space="preserve"> </w:t>
      </w:r>
      <w:r w:rsidRPr="00B02984">
        <w:rPr>
          <w:sz w:val="28"/>
          <w:szCs w:val="28"/>
          <w:lang w:val="uk-UA"/>
        </w:rPr>
        <w:tab/>
      </w:r>
      <w:r w:rsidRPr="003B3815">
        <w:rPr>
          <w:i/>
          <w:sz w:val="28"/>
          <w:szCs w:val="28"/>
          <w:u w:val="single"/>
          <w:lang w:val="uk-UA"/>
        </w:rPr>
        <w:t>визначити</w:t>
      </w:r>
      <w:r w:rsidR="00D27DD8">
        <w:rPr>
          <w:sz w:val="28"/>
          <w:szCs w:val="28"/>
          <w:lang w:val="uk-UA"/>
        </w:rPr>
        <w:t xml:space="preserve"> </w:t>
      </w:r>
      <w:r w:rsidRPr="00123FC6">
        <w:rPr>
          <w:sz w:val="28"/>
          <w:szCs w:val="28"/>
          <w:lang w:val="uk-UA"/>
        </w:rPr>
        <w:t xml:space="preserve">орієнтовний обсяг фінансування даного заходу у сумі </w:t>
      </w:r>
      <w:r w:rsidRPr="00123FC6">
        <w:rPr>
          <w:b/>
          <w:sz w:val="28"/>
          <w:szCs w:val="28"/>
          <w:lang w:val="uk-UA"/>
        </w:rPr>
        <w:t xml:space="preserve">16,0 </w:t>
      </w:r>
      <w:proofErr w:type="spellStart"/>
      <w:r w:rsidRPr="00123FC6">
        <w:rPr>
          <w:b/>
          <w:sz w:val="28"/>
          <w:szCs w:val="28"/>
          <w:lang w:val="uk-UA"/>
        </w:rPr>
        <w:t>тис.грн</w:t>
      </w:r>
      <w:proofErr w:type="spellEnd"/>
      <w:r w:rsidRPr="00123FC6">
        <w:rPr>
          <w:b/>
          <w:sz w:val="28"/>
          <w:szCs w:val="28"/>
          <w:lang w:val="uk-UA"/>
        </w:rPr>
        <w:t xml:space="preserve">. </w:t>
      </w:r>
      <w:r w:rsidRPr="00123FC6">
        <w:rPr>
          <w:sz w:val="28"/>
          <w:szCs w:val="28"/>
          <w:lang w:val="uk-UA"/>
        </w:rPr>
        <w:t xml:space="preserve">(з них: 4,0 </w:t>
      </w:r>
      <w:proofErr w:type="spellStart"/>
      <w:r w:rsidRPr="00123FC6">
        <w:rPr>
          <w:sz w:val="28"/>
          <w:szCs w:val="28"/>
          <w:lang w:val="uk-UA"/>
        </w:rPr>
        <w:t>тис.грн</w:t>
      </w:r>
      <w:proofErr w:type="spellEnd"/>
      <w:r w:rsidRPr="00123FC6">
        <w:rPr>
          <w:sz w:val="28"/>
          <w:szCs w:val="28"/>
          <w:lang w:val="uk-UA"/>
        </w:rPr>
        <w:t xml:space="preserve">. – доменне ім’я і </w:t>
      </w:r>
      <w:proofErr w:type="spellStart"/>
      <w:r w:rsidRPr="00123FC6">
        <w:rPr>
          <w:sz w:val="28"/>
          <w:szCs w:val="28"/>
          <w:lang w:val="uk-UA"/>
        </w:rPr>
        <w:t>хостінг</w:t>
      </w:r>
      <w:proofErr w:type="spellEnd"/>
      <w:r w:rsidRPr="00123FC6">
        <w:rPr>
          <w:sz w:val="28"/>
          <w:szCs w:val="28"/>
          <w:lang w:val="uk-UA"/>
        </w:rPr>
        <w:t xml:space="preserve"> сайту; 12,0 </w:t>
      </w:r>
      <w:proofErr w:type="spellStart"/>
      <w:r w:rsidRPr="00123FC6">
        <w:rPr>
          <w:sz w:val="28"/>
          <w:szCs w:val="28"/>
          <w:lang w:val="uk-UA"/>
        </w:rPr>
        <w:t>тис.грн</w:t>
      </w:r>
      <w:proofErr w:type="spellEnd"/>
      <w:r w:rsidRPr="00123FC6">
        <w:rPr>
          <w:sz w:val="28"/>
          <w:szCs w:val="28"/>
          <w:lang w:val="uk-UA"/>
        </w:rPr>
        <w:t>. – технічний супровід сайту)</w:t>
      </w:r>
      <w:r w:rsidR="003B3815">
        <w:rPr>
          <w:sz w:val="28"/>
          <w:szCs w:val="28"/>
          <w:lang w:val="uk-UA"/>
        </w:rPr>
        <w:t>.</w:t>
      </w:r>
    </w:p>
    <w:p w:rsidR="00862183" w:rsidRDefault="00862183" w:rsidP="00B02984">
      <w:pPr>
        <w:jc w:val="both"/>
        <w:rPr>
          <w:sz w:val="28"/>
          <w:szCs w:val="28"/>
          <w:lang w:val="uk-UA"/>
        </w:rPr>
      </w:pPr>
    </w:p>
    <w:p w:rsidR="00B02984" w:rsidRPr="00B02984" w:rsidRDefault="00B02984" w:rsidP="00376E34">
      <w:pPr>
        <w:jc w:val="both"/>
        <w:rPr>
          <w:sz w:val="28"/>
          <w:szCs w:val="28"/>
          <w:lang w:val="uk-UA"/>
        </w:rPr>
      </w:pPr>
    </w:p>
    <w:p w:rsidR="00F70571" w:rsidRPr="00E066AD" w:rsidRDefault="00F70571" w:rsidP="00F70571">
      <w:pPr>
        <w:jc w:val="both"/>
        <w:rPr>
          <w:sz w:val="28"/>
          <w:szCs w:val="28"/>
          <w:lang w:val="uk-UA"/>
        </w:rPr>
      </w:pPr>
      <w:r w:rsidRPr="00E066AD">
        <w:rPr>
          <w:sz w:val="28"/>
          <w:szCs w:val="28"/>
          <w:lang w:val="uk-UA"/>
        </w:rPr>
        <w:t>Голова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2D0E3B" w:rsidRDefault="002D0E3B"/>
    <w:sectPr w:rsidR="002D0E3B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8403E"/>
    <w:rsid w:val="000C6EC8"/>
    <w:rsid w:val="00160FF7"/>
    <w:rsid w:val="00256DF9"/>
    <w:rsid w:val="002D0E3B"/>
    <w:rsid w:val="002D2368"/>
    <w:rsid w:val="00333D45"/>
    <w:rsid w:val="00376E34"/>
    <w:rsid w:val="00377B4B"/>
    <w:rsid w:val="00387FA6"/>
    <w:rsid w:val="003A14B5"/>
    <w:rsid w:val="003B3815"/>
    <w:rsid w:val="003C6E7D"/>
    <w:rsid w:val="004929D0"/>
    <w:rsid w:val="004B6AD1"/>
    <w:rsid w:val="00503B99"/>
    <w:rsid w:val="005108CE"/>
    <w:rsid w:val="00551807"/>
    <w:rsid w:val="00554F96"/>
    <w:rsid w:val="00583F56"/>
    <w:rsid w:val="005D1244"/>
    <w:rsid w:val="005E6690"/>
    <w:rsid w:val="006569FD"/>
    <w:rsid w:val="006625F3"/>
    <w:rsid w:val="00677AC7"/>
    <w:rsid w:val="00677B4A"/>
    <w:rsid w:val="00702283"/>
    <w:rsid w:val="0074436B"/>
    <w:rsid w:val="007557BD"/>
    <w:rsid w:val="00762B62"/>
    <w:rsid w:val="00772255"/>
    <w:rsid w:val="007C438F"/>
    <w:rsid w:val="007F4303"/>
    <w:rsid w:val="0082342B"/>
    <w:rsid w:val="00843D6C"/>
    <w:rsid w:val="00854022"/>
    <w:rsid w:val="00862183"/>
    <w:rsid w:val="008F1ACF"/>
    <w:rsid w:val="008F2B8D"/>
    <w:rsid w:val="00923006"/>
    <w:rsid w:val="00947479"/>
    <w:rsid w:val="009C1996"/>
    <w:rsid w:val="00A309F4"/>
    <w:rsid w:val="00A80796"/>
    <w:rsid w:val="00AF5A12"/>
    <w:rsid w:val="00B02984"/>
    <w:rsid w:val="00B106B9"/>
    <w:rsid w:val="00B12496"/>
    <w:rsid w:val="00B343E1"/>
    <w:rsid w:val="00C05A27"/>
    <w:rsid w:val="00C33EFB"/>
    <w:rsid w:val="00C872DF"/>
    <w:rsid w:val="00CA45AA"/>
    <w:rsid w:val="00CB6373"/>
    <w:rsid w:val="00CD7AE6"/>
    <w:rsid w:val="00CF7E49"/>
    <w:rsid w:val="00D14BA4"/>
    <w:rsid w:val="00D1658C"/>
    <w:rsid w:val="00D206B2"/>
    <w:rsid w:val="00D23F22"/>
    <w:rsid w:val="00D27DD8"/>
    <w:rsid w:val="00D401D0"/>
    <w:rsid w:val="00D679D1"/>
    <w:rsid w:val="00E011E0"/>
    <w:rsid w:val="00E07FF3"/>
    <w:rsid w:val="00E9598E"/>
    <w:rsid w:val="00ED6390"/>
    <w:rsid w:val="00F42E9B"/>
    <w:rsid w:val="00F70571"/>
    <w:rsid w:val="00F74BBB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E011E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E011E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2020-12-15T10:22:00Z</cp:lastPrinted>
  <dcterms:created xsi:type="dcterms:W3CDTF">2020-12-15T07:32:00Z</dcterms:created>
  <dcterms:modified xsi:type="dcterms:W3CDTF">2020-12-22T11:38:00Z</dcterms:modified>
</cp:coreProperties>
</file>