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1D0E8D" w14:textId="1F876CA8" w:rsidR="00EE32EC" w:rsidRPr="007347F5" w:rsidRDefault="00EE32EC" w:rsidP="007347F5">
      <w:pPr>
        <w:shd w:val="clear" w:color="auto" w:fill="FFFFFF"/>
        <w:spacing w:after="150" w:line="240" w:lineRule="auto"/>
        <w:jc w:val="center"/>
        <w:rPr>
          <w:rFonts w:ascii="Georgia" w:eastAsia="Times New Roman" w:hAnsi="Georgia" w:cs="Times New Roman"/>
          <w:b/>
          <w:color w:val="333333"/>
          <w:sz w:val="24"/>
          <w:szCs w:val="24"/>
        </w:rPr>
      </w:pPr>
      <w:r w:rsidRPr="007347F5">
        <w:rPr>
          <w:rFonts w:ascii="Georgia" w:eastAsia="Times New Roman" w:hAnsi="Georgia" w:cs="Times New Roman"/>
          <w:b/>
          <w:iCs/>
          <w:color w:val="333333"/>
          <w:sz w:val="24"/>
          <w:szCs w:val="24"/>
        </w:rPr>
        <w:t xml:space="preserve">Для </w:t>
      </w:r>
      <w:proofErr w:type="spellStart"/>
      <w:r w:rsidRPr="007347F5">
        <w:rPr>
          <w:rFonts w:ascii="Georgia" w:eastAsia="Times New Roman" w:hAnsi="Georgia" w:cs="Times New Roman"/>
          <w:b/>
          <w:iCs/>
          <w:color w:val="333333"/>
          <w:sz w:val="24"/>
          <w:szCs w:val="24"/>
        </w:rPr>
        <w:t>державної</w:t>
      </w:r>
      <w:proofErr w:type="spellEnd"/>
      <w:r w:rsidRPr="007347F5">
        <w:rPr>
          <w:rFonts w:ascii="Georgia" w:eastAsia="Times New Roman" w:hAnsi="Georgia" w:cs="Times New Roman"/>
          <w:b/>
          <w:iCs/>
          <w:color w:val="333333"/>
          <w:sz w:val="24"/>
          <w:szCs w:val="24"/>
        </w:rPr>
        <w:t xml:space="preserve"> </w:t>
      </w:r>
      <w:proofErr w:type="spellStart"/>
      <w:r w:rsidRPr="007347F5">
        <w:rPr>
          <w:rFonts w:ascii="Georgia" w:eastAsia="Times New Roman" w:hAnsi="Georgia" w:cs="Times New Roman"/>
          <w:b/>
          <w:iCs/>
          <w:color w:val="333333"/>
          <w:sz w:val="24"/>
          <w:szCs w:val="24"/>
        </w:rPr>
        <w:t>реєстрації</w:t>
      </w:r>
      <w:proofErr w:type="spellEnd"/>
      <w:r w:rsidRPr="007347F5">
        <w:rPr>
          <w:rFonts w:ascii="Georgia" w:eastAsia="Times New Roman" w:hAnsi="Georgia" w:cs="Times New Roman"/>
          <w:b/>
          <w:iCs/>
          <w:color w:val="333333"/>
          <w:sz w:val="24"/>
          <w:szCs w:val="24"/>
        </w:rPr>
        <w:t xml:space="preserve"> переходу </w:t>
      </w:r>
      <w:proofErr w:type="spellStart"/>
      <w:r w:rsidRPr="007347F5">
        <w:rPr>
          <w:rFonts w:ascii="Georgia" w:eastAsia="Times New Roman" w:hAnsi="Georgia" w:cs="Times New Roman"/>
          <w:b/>
          <w:iCs/>
          <w:color w:val="333333"/>
          <w:sz w:val="24"/>
          <w:szCs w:val="24"/>
        </w:rPr>
        <w:t>юридичної</w:t>
      </w:r>
      <w:proofErr w:type="spellEnd"/>
      <w:r w:rsidRPr="007347F5">
        <w:rPr>
          <w:rFonts w:ascii="Georgia" w:eastAsia="Times New Roman" w:hAnsi="Georgia" w:cs="Times New Roman"/>
          <w:b/>
          <w:iCs/>
          <w:color w:val="333333"/>
          <w:sz w:val="24"/>
          <w:szCs w:val="24"/>
        </w:rPr>
        <w:t xml:space="preserve"> особи з модельного статуту на </w:t>
      </w:r>
      <w:proofErr w:type="spellStart"/>
      <w:r w:rsidRPr="007347F5">
        <w:rPr>
          <w:rFonts w:ascii="Georgia" w:eastAsia="Times New Roman" w:hAnsi="Georgia" w:cs="Times New Roman"/>
          <w:b/>
          <w:iCs/>
          <w:color w:val="333333"/>
          <w:sz w:val="24"/>
          <w:szCs w:val="24"/>
        </w:rPr>
        <w:t>діяльність</w:t>
      </w:r>
      <w:proofErr w:type="spellEnd"/>
      <w:r w:rsidRPr="007347F5">
        <w:rPr>
          <w:rFonts w:ascii="Georgia" w:eastAsia="Times New Roman" w:hAnsi="Georgia" w:cs="Times New Roman"/>
          <w:b/>
          <w:iCs/>
          <w:color w:val="333333"/>
          <w:sz w:val="24"/>
          <w:szCs w:val="24"/>
        </w:rPr>
        <w:t xml:space="preserve"> на </w:t>
      </w:r>
      <w:proofErr w:type="spellStart"/>
      <w:r w:rsidRPr="007347F5">
        <w:rPr>
          <w:rFonts w:ascii="Georgia" w:eastAsia="Times New Roman" w:hAnsi="Georgia" w:cs="Times New Roman"/>
          <w:b/>
          <w:iCs/>
          <w:color w:val="333333"/>
          <w:sz w:val="24"/>
          <w:szCs w:val="24"/>
        </w:rPr>
        <w:t>підставі</w:t>
      </w:r>
      <w:proofErr w:type="spellEnd"/>
      <w:r w:rsidRPr="007347F5">
        <w:rPr>
          <w:rFonts w:ascii="Georgia" w:eastAsia="Times New Roman" w:hAnsi="Georgia" w:cs="Times New Roman"/>
          <w:b/>
          <w:iCs/>
          <w:color w:val="333333"/>
          <w:sz w:val="24"/>
          <w:szCs w:val="24"/>
        </w:rPr>
        <w:t xml:space="preserve"> </w:t>
      </w:r>
      <w:proofErr w:type="spellStart"/>
      <w:r w:rsidRPr="007347F5">
        <w:rPr>
          <w:rFonts w:ascii="Georgia" w:eastAsia="Times New Roman" w:hAnsi="Georgia" w:cs="Times New Roman"/>
          <w:b/>
          <w:iCs/>
          <w:color w:val="333333"/>
          <w:sz w:val="24"/>
          <w:szCs w:val="24"/>
        </w:rPr>
        <w:t>власного</w:t>
      </w:r>
      <w:proofErr w:type="spellEnd"/>
      <w:r w:rsidRPr="007347F5">
        <w:rPr>
          <w:rFonts w:ascii="Georgia" w:eastAsia="Times New Roman" w:hAnsi="Georgia" w:cs="Times New Roman"/>
          <w:b/>
          <w:iCs/>
          <w:color w:val="333333"/>
          <w:sz w:val="24"/>
          <w:szCs w:val="24"/>
        </w:rPr>
        <w:t xml:space="preserve"> </w:t>
      </w:r>
      <w:proofErr w:type="spellStart"/>
      <w:r w:rsidRPr="007347F5">
        <w:rPr>
          <w:rFonts w:ascii="Georgia" w:eastAsia="Times New Roman" w:hAnsi="Georgia" w:cs="Times New Roman"/>
          <w:b/>
          <w:iCs/>
          <w:color w:val="333333"/>
          <w:sz w:val="24"/>
          <w:szCs w:val="24"/>
        </w:rPr>
        <w:t>установчого</w:t>
      </w:r>
      <w:proofErr w:type="spellEnd"/>
      <w:r w:rsidRPr="007347F5">
        <w:rPr>
          <w:rFonts w:ascii="Georgia" w:eastAsia="Times New Roman" w:hAnsi="Georgia" w:cs="Times New Roman"/>
          <w:b/>
          <w:iCs/>
          <w:color w:val="333333"/>
          <w:sz w:val="24"/>
          <w:szCs w:val="24"/>
        </w:rPr>
        <w:t xml:space="preserve"> документа</w:t>
      </w:r>
      <w:r w:rsidR="00C52FC1">
        <w:rPr>
          <w:rFonts w:ascii="Georgia" w:eastAsia="Times New Roman" w:hAnsi="Georgia" w:cs="Times New Roman"/>
          <w:b/>
          <w:iCs/>
          <w:color w:val="333333"/>
          <w:sz w:val="24"/>
          <w:szCs w:val="24"/>
          <w:lang w:val="uk-UA"/>
        </w:rPr>
        <w:t xml:space="preserve"> (крім громадського формування та релігійної організації)</w:t>
      </w:r>
      <w:r w:rsidRPr="007347F5">
        <w:rPr>
          <w:rFonts w:ascii="Georgia" w:eastAsia="Times New Roman" w:hAnsi="Georgia" w:cs="Times New Roman"/>
          <w:b/>
          <w:iCs/>
          <w:color w:val="333333"/>
          <w:sz w:val="24"/>
          <w:szCs w:val="24"/>
        </w:rPr>
        <w:t xml:space="preserve"> </w:t>
      </w:r>
      <w:proofErr w:type="spellStart"/>
      <w:r w:rsidRPr="007347F5">
        <w:rPr>
          <w:rFonts w:ascii="Georgia" w:eastAsia="Times New Roman" w:hAnsi="Georgia" w:cs="Times New Roman"/>
          <w:b/>
          <w:iCs/>
          <w:color w:val="333333"/>
          <w:sz w:val="24"/>
          <w:szCs w:val="24"/>
        </w:rPr>
        <w:t>подаються</w:t>
      </w:r>
      <w:proofErr w:type="spellEnd"/>
      <w:r w:rsidRPr="007347F5">
        <w:rPr>
          <w:rFonts w:ascii="Georgia" w:eastAsia="Times New Roman" w:hAnsi="Georgia" w:cs="Times New Roman"/>
          <w:b/>
          <w:iCs/>
          <w:color w:val="333333"/>
          <w:sz w:val="24"/>
          <w:szCs w:val="24"/>
        </w:rPr>
        <w:t xml:space="preserve"> </w:t>
      </w:r>
      <w:proofErr w:type="spellStart"/>
      <w:r w:rsidRPr="007347F5">
        <w:rPr>
          <w:rFonts w:ascii="Georgia" w:eastAsia="Times New Roman" w:hAnsi="Georgia" w:cs="Times New Roman"/>
          <w:b/>
          <w:iCs/>
          <w:color w:val="333333"/>
          <w:sz w:val="24"/>
          <w:szCs w:val="24"/>
        </w:rPr>
        <w:t>такі</w:t>
      </w:r>
      <w:proofErr w:type="spellEnd"/>
      <w:r w:rsidRPr="007347F5">
        <w:rPr>
          <w:rFonts w:ascii="Georgia" w:eastAsia="Times New Roman" w:hAnsi="Georgia" w:cs="Times New Roman"/>
          <w:b/>
          <w:iCs/>
          <w:color w:val="333333"/>
          <w:sz w:val="24"/>
          <w:szCs w:val="24"/>
        </w:rPr>
        <w:t xml:space="preserve"> </w:t>
      </w:r>
      <w:proofErr w:type="spellStart"/>
      <w:r w:rsidRPr="007347F5">
        <w:rPr>
          <w:rFonts w:ascii="Georgia" w:eastAsia="Times New Roman" w:hAnsi="Georgia" w:cs="Times New Roman"/>
          <w:b/>
          <w:iCs/>
          <w:color w:val="333333"/>
          <w:sz w:val="24"/>
          <w:szCs w:val="24"/>
        </w:rPr>
        <w:t>документи</w:t>
      </w:r>
      <w:proofErr w:type="spellEnd"/>
      <w:r w:rsidRPr="007347F5">
        <w:rPr>
          <w:rFonts w:ascii="Georgia" w:eastAsia="Times New Roman" w:hAnsi="Georgia" w:cs="Times New Roman"/>
          <w:b/>
          <w:iCs/>
          <w:color w:val="333333"/>
          <w:sz w:val="24"/>
          <w:szCs w:val="24"/>
        </w:rPr>
        <w:t>:</w:t>
      </w:r>
    </w:p>
    <w:p w14:paraId="0EF8E0E3" w14:textId="77777777" w:rsidR="00196C6F" w:rsidRPr="00196C6F" w:rsidRDefault="00EE32EC" w:rsidP="00673A81">
      <w:pPr>
        <w:numPr>
          <w:ilvl w:val="0"/>
          <w:numId w:val="12"/>
        </w:numPr>
        <w:shd w:val="clear" w:color="auto" w:fill="FFFFFF"/>
        <w:tabs>
          <w:tab w:val="num" w:pos="0"/>
        </w:tabs>
        <w:spacing w:before="100" w:beforeAutospacing="1" w:after="100" w:afterAutospacing="1" w:line="240" w:lineRule="auto"/>
        <w:ind w:left="0" w:hanging="153"/>
        <w:jc w:val="both"/>
        <w:rPr>
          <w:rFonts w:ascii="Georgia" w:hAnsi="Georgia"/>
          <w:i/>
          <w:color w:val="000000" w:themeColor="text1"/>
          <w:sz w:val="24"/>
          <w:szCs w:val="24"/>
          <w:lang w:val="uk-UA"/>
        </w:rPr>
      </w:pPr>
      <w:proofErr w:type="spellStart"/>
      <w:r w:rsidRPr="00196C6F">
        <w:rPr>
          <w:rFonts w:ascii="Georgia" w:eastAsia="Times New Roman" w:hAnsi="Georgia" w:cs="Times New Roman"/>
          <w:color w:val="333333"/>
          <w:sz w:val="24"/>
          <w:szCs w:val="24"/>
        </w:rPr>
        <w:t>заява</w:t>
      </w:r>
      <w:proofErr w:type="spellEnd"/>
      <w:r w:rsidRPr="00196C6F">
        <w:rPr>
          <w:rFonts w:ascii="Georgia" w:eastAsia="Times New Roman" w:hAnsi="Georgia" w:cs="Times New Roman"/>
          <w:color w:val="333333"/>
          <w:sz w:val="24"/>
          <w:szCs w:val="24"/>
        </w:rPr>
        <w:t xml:space="preserve"> про державну реєстрацію переходу з модельного статуту на діяльність на </w:t>
      </w:r>
      <w:proofErr w:type="spellStart"/>
      <w:r w:rsidRPr="00196C6F">
        <w:rPr>
          <w:rFonts w:ascii="Georgia" w:eastAsia="Times New Roman" w:hAnsi="Georgia" w:cs="Times New Roman"/>
          <w:color w:val="333333"/>
          <w:sz w:val="24"/>
          <w:szCs w:val="24"/>
        </w:rPr>
        <w:t>підставі</w:t>
      </w:r>
      <w:proofErr w:type="spellEnd"/>
      <w:r w:rsidRPr="00196C6F">
        <w:rPr>
          <w:rFonts w:ascii="Georgia" w:eastAsia="Times New Roman" w:hAnsi="Georgia" w:cs="Times New Roman"/>
          <w:color w:val="333333"/>
          <w:sz w:val="24"/>
          <w:szCs w:val="24"/>
        </w:rPr>
        <w:t xml:space="preserve"> </w:t>
      </w:r>
      <w:proofErr w:type="spellStart"/>
      <w:r w:rsidRPr="00196C6F">
        <w:rPr>
          <w:rFonts w:ascii="Georgia" w:eastAsia="Times New Roman" w:hAnsi="Georgia" w:cs="Times New Roman"/>
          <w:color w:val="333333"/>
          <w:sz w:val="24"/>
          <w:szCs w:val="24"/>
        </w:rPr>
        <w:t>власного</w:t>
      </w:r>
      <w:proofErr w:type="spellEnd"/>
      <w:r w:rsidRPr="00196C6F">
        <w:rPr>
          <w:rFonts w:ascii="Georgia" w:eastAsia="Times New Roman" w:hAnsi="Georgia" w:cs="Times New Roman"/>
          <w:color w:val="333333"/>
          <w:sz w:val="24"/>
          <w:szCs w:val="24"/>
        </w:rPr>
        <w:t xml:space="preserve"> </w:t>
      </w:r>
      <w:proofErr w:type="spellStart"/>
      <w:r w:rsidRPr="00196C6F">
        <w:rPr>
          <w:rFonts w:ascii="Georgia" w:eastAsia="Times New Roman" w:hAnsi="Georgia" w:cs="Times New Roman"/>
          <w:color w:val="333333"/>
          <w:sz w:val="24"/>
          <w:szCs w:val="24"/>
        </w:rPr>
        <w:t>установчого</w:t>
      </w:r>
      <w:proofErr w:type="spellEnd"/>
      <w:r w:rsidRPr="00196C6F">
        <w:rPr>
          <w:rFonts w:ascii="Georgia" w:eastAsia="Times New Roman" w:hAnsi="Georgia" w:cs="Times New Roman"/>
          <w:color w:val="333333"/>
          <w:sz w:val="24"/>
          <w:szCs w:val="24"/>
        </w:rPr>
        <w:t xml:space="preserve"> документа;</w:t>
      </w:r>
    </w:p>
    <w:p w14:paraId="2C797F63" w14:textId="7CD821AE" w:rsidR="007347F5" w:rsidRPr="00196C6F" w:rsidRDefault="00EE32EC" w:rsidP="00673A81">
      <w:pPr>
        <w:numPr>
          <w:ilvl w:val="0"/>
          <w:numId w:val="12"/>
        </w:numPr>
        <w:shd w:val="clear" w:color="auto" w:fill="FFFFFF"/>
        <w:tabs>
          <w:tab w:val="num" w:pos="0"/>
        </w:tabs>
        <w:spacing w:before="100" w:beforeAutospacing="1" w:after="100" w:afterAutospacing="1" w:line="240" w:lineRule="auto"/>
        <w:ind w:left="0" w:hanging="153"/>
        <w:jc w:val="both"/>
        <w:rPr>
          <w:rFonts w:ascii="Georgia" w:hAnsi="Georgia"/>
          <w:i/>
          <w:color w:val="000000" w:themeColor="text1"/>
          <w:sz w:val="24"/>
          <w:szCs w:val="24"/>
          <w:lang w:val="uk-UA"/>
        </w:rPr>
      </w:pPr>
      <w:proofErr w:type="spellStart"/>
      <w:r w:rsidRPr="00196C6F">
        <w:rPr>
          <w:rFonts w:ascii="Georgia" w:eastAsia="Times New Roman" w:hAnsi="Georgia" w:cs="Times New Roman"/>
          <w:color w:val="333333"/>
          <w:sz w:val="24"/>
          <w:szCs w:val="24"/>
        </w:rPr>
        <w:t>примірник</w:t>
      </w:r>
      <w:proofErr w:type="spellEnd"/>
      <w:r w:rsidRPr="00196C6F">
        <w:rPr>
          <w:rFonts w:ascii="Georgia" w:eastAsia="Times New Roman" w:hAnsi="Georgia" w:cs="Times New Roman"/>
          <w:color w:val="333333"/>
          <w:sz w:val="24"/>
          <w:szCs w:val="24"/>
        </w:rPr>
        <w:t xml:space="preserve"> </w:t>
      </w:r>
      <w:proofErr w:type="spellStart"/>
      <w:r w:rsidRPr="00196C6F">
        <w:rPr>
          <w:rFonts w:ascii="Georgia" w:eastAsia="Times New Roman" w:hAnsi="Georgia" w:cs="Times New Roman"/>
          <w:color w:val="333333"/>
          <w:sz w:val="24"/>
          <w:szCs w:val="24"/>
        </w:rPr>
        <w:t>оригіналу</w:t>
      </w:r>
      <w:proofErr w:type="spellEnd"/>
      <w:r w:rsidRPr="00196C6F">
        <w:rPr>
          <w:rFonts w:ascii="Georgia" w:eastAsia="Times New Roman" w:hAnsi="Georgia" w:cs="Times New Roman"/>
          <w:color w:val="333333"/>
          <w:sz w:val="24"/>
          <w:szCs w:val="24"/>
        </w:rPr>
        <w:t xml:space="preserve"> (</w:t>
      </w:r>
      <w:proofErr w:type="spellStart"/>
      <w:r w:rsidRPr="00196C6F">
        <w:rPr>
          <w:rFonts w:ascii="Georgia" w:eastAsia="Times New Roman" w:hAnsi="Georgia" w:cs="Times New Roman"/>
          <w:color w:val="333333"/>
          <w:sz w:val="24"/>
          <w:szCs w:val="24"/>
        </w:rPr>
        <w:t>нотаріально</w:t>
      </w:r>
      <w:proofErr w:type="spellEnd"/>
      <w:r w:rsidRPr="00196C6F">
        <w:rPr>
          <w:rFonts w:ascii="Georgia" w:eastAsia="Times New Roman" w:hAnsi="Georgia" w:cs="Times New Roman"/>
          <w:color w:val="333333"/>
          <w:sz w:val="24"/>
          <w:szCs w:val="24"/>
        </w:rPr>
        <w:t xml:space="preserve"> </w:t>
      </w:r>
      <w:proofErr w:type="spellStart"/>
      <w:r w:rsidRPr="00196C6F">
        <w:rPr>
          <w:rFonts w:ascii="Georgia" w:eastAsia="Times New Roman" w:hAnsi="Georgia" w:cs="Times New Roman"/>
          <w:color w:val="333333"/>
          <w:sz w:val="24"/>
          <w:szCs w:val="24"/>
        </w:rPr>
        <w:t>засвідчена</w:t>
      </w:r>
      <w:proofErr w:type="spellEnd"/>
      <w:r w:rsidRPr="00196C6F">
        <w:rPr>
          <w:rFonts w:ascii="Georgia" w:eastAsia="Times New Roman" w:hAnsi="Georgia" w:cs="Times New Roman"/>
          <w:color w:val="333333"/>
          <w:sz w:val="24"/>
          <w:szCs w:val="24"/>
        </w:rPr>
        <w:t xml:space="preserve"> копія) рішення уповноваженого органу управління юридичної особи про </w:t>
      </w:r>
      <w:proofErr w:type="spellStart"/>
      <w:r w:rsidRPr="00196C6F">
        <w:rPr>
          <w:rFonts w:ascii="Georgia" w:eastAsia="Times New Roman" w:hAnsi="Georgia" w:cs="Times New Roman"/>
          <w:color w:val="333333"/>
          <w:sz w:val="24"/>
          <w:szCs w:val="24"/>
        </w:rPr>
        <w:t>перехід</w:t>
      </w:r>
      <w:proofErr w:type="spellEnd"/>
      <w:r w:rsidRPr="00196C6F">
        <w:rPr>
          <w:rFonts w:ascii="Georgia" w:eastAsia="Times New Roman" w:hAnsi="Georgia" w:cs="Times New Roman"/>
          <w:color w:val="333333"/>
          <w:sz w:val="24"/>
          <w:szCs w:val="24"/>
        </w:rPr>
        <w:t xml:space="preserve"> на </w:t>
      </w:r>
      <w:proofErr w:type="spellStart"/>
      <w:r w:rsidRPr="00196C6F">
        <w:rPr>
          <w:rFonts w:ascii="Georgia" w:eastAsia="Times New Roman" w:hAnsi="Georgia" w:cs="Times New Roman"/>
          <w:color w:val="333333"/>
          <w:sz w:val="24"/>
          <w:szCs w:val="24"/>
        </w:rPr>
        <w:t>діяльність</w:t>
      </w:r>
      <w:proofErr w:type="spellEnd"/>
      <w:r w:rsidRPr="00196C6F">
        <w:rPr>
          <w:rFonts w:ascii="Georgia" w:eastAsia="Times New Roman" w:hAnsi="Georgia" w:cs="Times New Roman"/>
          <w:color w:val="333333"/>
          <w:sz w:val="24"/>
          <w:szCs w:val="24"/>
        </w:rPr>
        <w:t xml:space="preserve"> на </w:t>
      </w:r>
      <w:proofErr w:type="spellStart"/>
      <w:r w:rsidRPr="00196C6F">
        <w:rPr>
          <w:rFonts w:ascii="Georgia" w:eastAsia="Times New Roman" w:hAnsi="Georgia" w:cs="Times New Roman"/>
          <w:color w:val="333333"/>
          <w:sz w:val="24"/>
          <w:szCs w:val="24"/>
        </w:rPr>
        <w:t>підставі</w:t>
      </w:r>
      <w:proofErr w:type="spellEnd"/>
      <w:r w:rsidRPr="00196C6F">
        <w:rPr>
          <w:rFonts w:ascii="Georgia" w:eastAsia="Times New Roman" w:hAnsi="Georgia" w:cs="Times New Roman"/>
          <w:color w:val="333333"/>
          <w:sz w:val="24"/>
          <w:szCs w:val="24"/>
        </w:rPr>
        <w:t xml:space="preserve"> </w:t>
      </w:r>
      <w:proofErr w:type="spellStart"/>
      <w:r w:rsidRPr="00196C6F">
        <w:rPr>
          <w:rFonts w:ascii="Georgia" w:eastAsia="Times New Roman" w:hAnsi="Georgia" w:cs="Times New Roman"/>
          <w:color w:val="333333"/>
          <w:sz w:val="24"/>
          <w:szCs w:val="24"/>
        </w:rPr>
        <w:t>власного</w:t>
      </w:r>
      <w:proofErr w:type="spellEnd"/>
      <w:r w:rsidRPr="00196C6F">
        <w:rPr>
          <w:rFonts w:ascii="Georgia" w:eastAsia="Times New Roman" w:hAnsi="Georgia" w:cs="Times New Roman"/>
          <w:color w:val="333333"/>
          <w:sz w:val="24"/>
          <w:szCs w:val="24"/>
        </w:rPr>
        <w:t xml:space="preserve"> </w:t>
      </w:r>
      <w:proofErr w:type="spellStart"/>
      <w:r w:rsidRPr="00196C6F">
        <w:rPr>
          <w:rFonts w:ascii="Georgia" w:eastAsia="Times New Roman" w:hAnsi="Georgia" w:cs="Times New Roman"/>
          <w:color w:val="333333"/>
          <w:sz w:val="24"/>
          <w:szCs w:val="24"/>
        </w:rPr>
        <w:t>установчого</w:t>
      </w:r>
      <w:proofErr w:type="spellEnd"/>
      <w:r w:rsidRPr="00196C6F">
        <w:rPr>
          <w:rFonts w:ascii="Georgia" w:eastAsia="Times New Roman" w:hAnsi="Georgia" w:cs="Times New Roman"/>
          <w:color w:val="333333"/>
          <w:sz w:val="24"/>
          <w:szCs w:val="24"/>
        </w:rPr>
        <w:t xml:space="preserve"> документа та </w:t>
      </w:r>
      <w:proofErr w:type="spellStart"/>
      <w:r w:rsidRPr="00196C6F">
        <w:rPr>
          <w:rFonts w:ascii="Georgia" w:eastAsia="Times New Roman" w:hAnsi="Georgia" w:cs="Times New Roman"/>
          <w:color w:val="333333"/>
          <w:sz w:val="24"/>
          <w:szCs w:val="24"/>
        </w:rPr>
        <w:t>затвердження</w:t>
      </w:r>
      <w:proofErr w:type="spellEnd"/>
      <w:r w:rsidRPr="00196C6F">
        <w:rPr>
          <w:rFonts w:ascii="Georgia" w:eastAsia="Times New Roman" w:hAnsi="Georgia" w:cs="Times New Roman"/>
          <w:color w:val="333333"/>
          <w:sz w:val="24"/>
          <w:szCs w:val="24"/>
        </w:rPr>
        <w:t xml:space="preserve"> </w:t>
      </w:r>
      <w:proofErr w:type="spellStart"/>
      <w:r w:rsidRPr="00196C6F">
        <w:rPr>
          <w:rFonts w:ascii="Georgia" w:eastAsia="Times New Roman" w:hAnsi="Georgia" w:cs="Times New Roman"/>
          <w:color w:val="333333"/>
          <w:sz w:val="24"/>
          <w:szCs w:val="24"/>
        </w:rPr>
        <w:t>установчого</w:t>
      </w:r>
      <w:proofErr w:type="spellEnd"/>
      <w:r w:rsidRPr="00196C6F">
        <w:rPr>
          <w:rFonts w:ascii="Georgia" w:eastAsia="Times New Roman" w:hAnsi="Georgia" w:cs="Times New Roman"/>
          <w:color w:val="333333"/>
          <w:sz w:val="24"/>
          <w:szCs w:val="24"/>
        </w:rPr>
        <w:t xml:space="preserve"> документа;</w:t>
      </w:r>
    </w:p>
    <w:p w14:paraId="4C18B92E" w14:textId="77777777" w:rsidR="007347F5" w:rsidRPr="007347F5" w:rsidRDefault="00EE32EC" w:rsidP="00196C6F">
      <w:pPr>
        <w:numPr>
          <w:ilvl w:val="0"/>
          <w:numId w:val="12"/>
        </w:numPr>
        <w:shd w:val="clear" w:color="auto" w:fill="FFFFFF"/>
        <w:tabs>
          <w:tab w:val="num" w:pos="0"/>
        </w:tabs>
        <w:spacing w:before="100" w:beforeAutospacing="1" w:after="100" w:afterAutospacing="1" w:line="240" w:lineRule="auto"/>
        <w:ind w:left="0" w:hanging="153"/>
        <w:jc w:val="both"/>
        <w:rPr>
          <w:rFonts w:ascii="Georgia" w:hAnsi="Georgia"/>
          <w:i/>
          <w:color w:val="000000" w:themeColor="text1"/>
          <w:sz w:val="24"/>
          <w:szCs w:val="24"/>
          <w:lang w:val="uk-UA"/>
        </w:rPr>
      </w:pPr>
      <w:proofErr w:type="spellStart"/>
      <w:r w:rsidRPr="007347F5">
        <w:rPr>
          <w:rFonts w:ascii="Georgia" w:eastAsia="Times New Roman" w:hAnsi="Georgia" w:cs="Times New Roman"/>
          <w:color w:val="333333"/>
          <w:sz w:val="24"/>
          <w:szCs w:val="24"/>
          <w:lang w:val="en-US"/>
        </w:rPr>
        <w:t>установчий</w:t>
      </w:r>
      <w:proofErr w:type="spellEnd"/>
      <w:r w:rsidRPr="007347F5">
        <w:rPr>
          <w:rFonts w:ascii="Georgia" w:eastAsia="Times New Roman" w:hAnsi="Georgia" w:cs="Times New Roman"/>
          <w:color w:val="333333"/>
          <w:sz w:val="24"/>
          <w:szCs w:val="24"/>
          <w:lang w:val="en-US"/>
        </w:rPr>
        <w:t xml:space="preserve"> </w:t>
      </w:r>
      <w:proofErr w:type="spellStart"/>
      <w:r w:rsidRPr="007347F5">
        <w:rPr>
          <w:rFonts w:ascii="Georgia" w:eastAsia="Times New Roman" w:hAnsi="Georgia" w:cs="Times New Roman"/>
          <w:color w:val="333333"/>
          <w:sz w:val="24"/>
          <w:szCs w:val="24"/>
          <w:lang w:val="en-US"/>
        </w:rPr>
        <w:t>докуме</w:t>
      </w:r>
      <w:r w:rsidR="007347F5" w:rsidRPr="007347F5">
        <w:rPr>
          <w:rFonts w:ascii="Georgia" w:eastAsia="Times New Roman" w:hAnsi="Georgia" w:cs="Times New Roman"/>
          <w:color w:val="333333"/>
          <w:sz w:val="24"/>
          <w:szCs w:val="24"/>
          <w:lang w:val="en-US"/>
        </w:rPr>
        <w:t>нт</w:t>
      </w:r>
      <w:proofErr w:type="spellEnd"/>
      <w:r w:rsidR="007347F5" w:rsidRPr="007347F5">
        <w:rPr>
          <w:rFonts w:ascii="Georgia" w:eastAsia="Times New Roman" w:hAnsi="Georgia" w:cs="Times New Roman"/>
          <w:color w:val="333333"/>
          <w:sz w:val="24"/>
          <w:szCs w:val="24"/>
          <w:lang w:val="en-US"/>
        </w:rPr>
        <w:t xml:space="preserve"> </w:t>
      </w:r>
      <w:proofErr w:type="spellStart"/>
      <w:r w:rsidR="007347F5" w:rsidRPr="007347F5">
        <w:rPr>
          <w:rFonts w:ascii="Georgia" w:eastAsia="Times New Roman" w:hAnsi="Georgia" w:cs="Times New Roman"/>
          <w:color w:val="333333"/>
          <w:sz w:val="24"/>
          <w:szCs w:val="24"/>
          <w:lang w:val="en-US"/>
        </w:rPr>
        <w:t>юридичної</w:t>
      </w:r>
      <w:proofErr w:type="spellEnd"/>
      <w:r w:rsidR="007347F5" w:rsidRPr="007347F5">
        <w:rPr>
          <w:rFonts w:ascii="Georgia" w:eastAsia="Times New Roman" w:hAnsi="Georgia" w:cs="Times New Roman"/>
          <w:color w:val="333333"/>
          <w:sz w:val="24"/>
          <w:szCs w:val="24"/>
          <w:lang w:val="en-US"/>
        </w:rPr>
        <w:t xml:space="preserve"> </w:t>
      </w:r>
      <w:proofErr w:type="spellStart"/>
      <w:r w:rsidR="007347F5" w:rsidRPr="007347F5">
        <w:rPr>
          <w:rFonts w:ascii="Georgia" w:eastAsia="Times New Roman" w:hAnsi="Georgia" w:cs="Times New Roman"/>
          <w:color w:val="333333"/>
          <w:sz w:val="24"/>
          <w:szCs w:val="24"/>
          <w:lang w:val="en-US"/>
        </w:rPr>
        <w:t>особи</w:t>
      </w:r>
      <w:proofErr w:type="spellEnd"/>
      <w:r w:rsidR="007347F5" w:rsidRPr="007347F5">
        <w:rPr>
          <w:rFonts w:ascii="Georgia" w:eastAsia="Times New Roman" w:hAnsi="Georgia" w:cs="Times New Roman"/>
          <w:color w:val="333333"/>
          <w:sz w:val="24"/>
          <w:szCs w:val="24"/>
          <w:lang w:val="uk-UA"/>
        </w:rPr>
        <w:t>;</w:t>
      </w:r>
    </w:p>
    <w:p w14:paraId="56D36D9A" w14:textId="77777777" w:rsidR="00EE32EC" w:rsidRPr="007347F5" w:rsidRDefault="00EE32EC" w:rsidP="00C93662">
      <w:pPr>
        <w:pStyle w:val="a4"/>
        <w:numPr>
          <w:ilvl w:val="0"/>
          <w:numId w:val="10"/>
        </w:numPr>
        <w:shd w:val="clear" w:color="auto" w:fill="FFFFFF"/>
        <w:tabs>
          <w:tab w:val="num" w:pos="0"/>
        </w:tabs>
        <w:spacing w:before="100" w:beforeAutospacing="1" w:after="100" w:afterAutospacing="1" w:line="240" w:lineRule="auto"/>
        <w:ind w:left="0" w:hanging="210"/>
        <w:jc w:val="both"/>
        <w:rPr>
          <w:rFonts w:ascii="Georgia" w:eastAsia="Times New Roman" w:hAnsi="Georgia" w:cs="Times New Roman"/>
          <w:color w:val="333333"/>
          <w:sz w:val="24"/>
          <w:szCs w:val="24"/>
          <w:lang w:val="uk-UA"/>
        </w:rPr>
      </w:pPr>
      <w:bookmarkStart w:id="0" w:name="_GoBack"/>
      <w:bookmarkEnd w:id="0"/>
      <w:r w:rsidRPr="007347F5">
        <w:rPr>
          <w:rFonts w:ascii="Georgia" w:eastAsia="Times New Roman" w:hAnsi="Georgia" w:cs="Times New Roman"/>
          <w:color w:val="333333"/>
          <w:sz w:val="24"/>
          <w:szCs w:val="24"/>
          <w:lang w:val="uk-UA"/>
        </w:rPr>
        <w:t>у разі участі представника засновника (учасника) юридичної особи у прийнятті рішення уповноваженим органом управління юридичної особи додатково подається примірник оригіналу (нотаріально засвідчена копія) документа, що засвідчує його по</w:t>
      </w:r>
      <w:r w:rsidR="007347F5">
        <w:rPr>
          <w:rFonts w:ascii="Georgia" w:eastAsia="Times New Roman" w:hAnsi="Georgia" w:cs="Times New Roman"/>
          <w:color w:val="333333"/>
          <w:sz w:val="24"/>
          <w:szCs w:val="24"/>
          <w:lang w:val="uk-UA"/>
        </w:rPr>
        <w:t>вноваження;</w:t>
      </w:r>
    </w:p>
    <w:p w14:paraId="082099D2" w14:textId="77777777" w:rsidR="00EE32EC" w:rsidRPr="00555117" w:rsidRDefault="00EE32EC" w:rsidP="007347F5">
      <w:pPr>
        <w:shd w:val="clear" w:color="auto" w:fill="FFFFFF"/>
        <w:spacing w:after="150" w:line="240" w:lineRule="auto"/>
        <w:jc w:val="both"/>
        <w:rPr>
          <w:rFonts w:ascii="Georgia" w:eastAsia="Times New Roman" w:hAnsi="Georgia" w:cs="Times New Roman"/>
          <w:color w:val="333333"/>
          <w:lang w:val="uk-UA"/>
        </w:rPr>
      </w:pPr>
      <w:r w:rsidRPr="00555117">
        <w:rPr>
          <w:rFonts w:ascii="Georgia" w:eastAsia="Times New Roman" w:hAnsi="Georgia" w:cs="Times New Roman"/>
          <w:i/>
          <w:iCs/>
          <w:color w:val="333333"/>
          <w:lang w:val="uk-UA"/>
        </w:rPr>
        <w:t>Якщо документи подаються у паперовій формі, заявник пред’являє паспорт громадянина України або інший документ, що посвідчує особу, передбачений Законом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65B9BDD7" w14:textId="77777777" w:rsidR="00EE32EC" w:rsidRPr="00555117" w:rsidRDefault="00EE32EC" w:rsidP="007347F5">
      <w:pPr>
        <w:shd w:val="clear" w:color="auto" w:fill="FFFFFF"/>
        <w:spacing w:after="150" w:line="240" w:lineRule="auto"/>
        <w:jc w:val="both"/>
        <w:rPr>
          <w:rFonts w:ascii="Georgia" w:eastAsia="Times New Roman" w:hAnsi="Georgia" w:cs="Times New Roman"/>
          <w:color w:val="333333"/>
          <w:lang w:val="uk-UA"/>
        </w:rPr>
      </w:pPr>
      <w:r w:rsidRPr="00555117">
        <w:rPr>
          <w:rFonts w:ascii="Georgia" w:eastAsia="Times New Roman" w:hAnsi="Georgia" w:cs="Times New Roman"/>
          <w:i/>
          <w:iCs/>
          <w:color w:val="333333"/>
          <w:lang w:val="uk-UA"/>
        </w:rPr>
        <w:t>У разі якщо заявником є іноземець або особа без громадянства, документом, що посвідчує особу, є національний, дипломатичний чи службовий паспорт іноземця або інший документ, що посвідчує особу іноземця або особи без громадянства.</w:t>
      </w:r>
      <w:r w:rsidRPr="00555117">
        <w:rPr>
          <w:rFonts w:ascii="Georgia" w:eastAsia="Times New Roman" w:hAnsi="Georgia" w:cs="Times New Roman"/>
          <w:i/>
          <w:iCs/>
          <w:color w:val="333333"/>
          <w:lang w:val="en-US"/>
        </w:rPr>
        <w:t> </w:t>
      </w:r>
    </w:p>
    <w:p w14:paraId="21B4D5EC" w14:textId="77777777" w:rsidR="00EE32EC" w:rsidRPr="00555117" w:rsidRDefault="00EE32EC" w:rsidP="00C93662">
      <w:pPr>
        <w:numPr>
          <w:ilvl w:val="0"/>
          <w:numId w:val="11"/>
        </w:numPr>
        <w:shd w:val="clear" w:color="auto" w:fill="FFFFFF"/>
        <w:spacing w:before="100" w:beforeAutospacing="1" w:after="150" w:afterAutospacing="1" w:line="240" w:lineRule="auto"/>
        <w:ind w:left="0" w:hanging="210"/>
        <w:jc w:val="both"/>
        <w:rPr>
          <w:rFonts w:ascii="Georgia" w:eastAsia="Times New Roman" w:hAnsi="Georgia" w:cs="Times New Roman"/>
          <w:color w:val="333333"/>
          <w:sz w:val="24"/>
          <w:szCs w:val="24"/>
          <w:lang w:val="uk-UA"/>
        </w:rPr>
      </w:pPr>
      <w:r w:rsidRPr="00555117">
        <w:rPr>
          <w:rFonts w:ascii="Georgia" w:eastAsia="Times New Roman" w:hAnsi="Georgia" w:cs="Times New Roman"/>
          <w:color w:val="333333"/>
          <w:sz w:val="24"/>
          <w:szCs w:val="24"/>
          <w:lang w:val="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 (крім випадку, якщо відомості про повноваження цього представника містяться в Єдиному державному реєстрі).</w:t>
      </w:r>
      <w:r w:rsidRPr="007347F5">
        <w:rPr>
          <w:rFonts w:ascii="Georgia" w:eastAsia="Times New Roman" w:hAnsi="Georgia" w:cs="Times New Roman"/>
          <w:color w:val="333333"/>
          <w:sz w:val="24"/>
          <w:szCs w:val="24"/>
          <w:lang w:val="en-US"/>
        </w:rPr>
        <w:t> </w:t>
      </w:r>
    </w:p>
    <w:p w14:paraId="317F7908" w14:textId="77777777" w:rsidR="00EE32EC" w:rsidRPr="00555117" w:rsidRDefault="00EE32EC" w:rsidP="007347F5">
      <w:pPr>
        <w:shd w:val="clear" w:color="auto" w:fill="FFFFFF"/>
        <w:spacing w:after="150" w:line="240" w:lineRule="auto"/>
        <w:jc w:val="both"/>
        <w:rPr>
          <w:rFonts w:ascii="Georgia" w:eastAsia="Times New Roman" w:hAnsi="Georgia" w:cs="Times New Roman"/>
          <w:color w:val="333333"/>
        </w:rPr>
      </w:pPr>
      <w:r w:rsidRPr="00555117">
        <w:rPr>
          <w:rFonts w:ascii="Georgia" w:eastAsia="Times New Roman" w:hAnsi="Georgia" w:cs="Times New Roman"/>
          <w:i/>
          <w:iCs/>
          <w:color w:val="333333"/>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p w14:paraId="0252E786" w14:textId="77777777" w:rsidR="00EE32EC" w:rsidRPr="00EE32EC" w:rsidRDefault="00EE32EC" w:rsidP="007347F5">
      <w:pPr>
        <w:shd w:val="clear" w:color="auto" w:fill="FFFFFF"/>
        <w:spacing w:after="150" w:line="240" w:lineRule="auto"/>
        <w:jc w:val="both"/>
        <w:rPr>
          <w:rFonts w:ascii="Georgia" w:eastAsia="Times New Roman" w:hAnsi="Georgia" w:cs="Times New Roman"/>
          <w:color w:val="333333"/>
          <w:sz w:val="24"/>
          <w:szCs w:val="24"/>
        </w:rPr>
      </w:pPr>
      <w:r w:rsidRPr="00555117">
        <w:rPr>
          <w:rFonts w:ascii="Georgia" w:eastAsia="Times New Roman" w:hAnsi="Georgia" w:cs="Times New Roman"/>
          <w:i/>
          <w:iCs/>
          <w:color w:val="333333"/>
        </w:rPr>
        <w:t>У разі подання заяви про державну реєстрацію поштовим відправленням справжність підпису заявника повинна бути нотаріально засвідчена</w:t>
      </w:r>
      <w:r w:rsidRPr="00EE32EC">
        <w:rPr>
          <w:rFonts w:ascii="Georgia" w:eastAsia="Times New Roman" w:hAnsi="Georgia" w:cs="Times New Roman"/>
          <w:i/>
          <w:iCs/>
          <w:color w:val="333333"/>
          <w:sz w:val="24"/>
          <w:szCs w:val="24"/>
        </w:rPr>
        <w:t>.</w:t>
      </w:r>
    </w:p>
    <w:sectPr w:rsidR="00EE32EC" w:rsidRPr="00EE32EC" w:rsidSect="00EA44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D6189"/>
    <w:multiLevelType w:val="multilevel"/>
    <w:tmpl w:val="22F6A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D575A7"/>
    <w:multiLevelType w:val="multilevel"/>
    <w:tmpl w:val="BFBE9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EF02C8"/>
    <w:multiLevelType w:val="multilevel"/>
    <w:tmpl w:val="E39EA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AE2947"/>
    <w:multiLevelType w:val="multilevel"/>
    <w:tmpl w:val="A2A2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254BA5"/>
    <w:multiLevelType w:val="multilevel"/>
    <w:tmpl w:val="65421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672D49"/>
    <w:multiLevelType w:val="multilevel"/>
    <w:tmpl w:val="13B0C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256975"/>
    <w:multiLevelType w:val="multilevel"/>
    <w:tmpl w:val="1CC2C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B10E27"/>
    <w:multiLevelType w:val="multilevel"/>
    <w:tmpl w:val="613C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7552974"/>
    <w:multiLevelType w:val="multilevel"/>
    <w:tmpl w:val="F5C67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3F33C1"/>
    <w:multiLevelType w:val="multilevel"/>
    <w:tmpl w:val="68982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F2D0CC0"/>
    <w:multiLevelType w:val="multilevel"/>
    <w:tmpl w:val="9F32E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A76681"/>
    <w:multiLevelType w:val="multilevel"/>
    <w:tmpl w:val="433EF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A940C28"/>
    <w:multiLevelType w:val="multilevel"/>
    <w:tmpl w:val="F2E4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2"/>
  </w:num>
  <w:num w:numId="4">
    <w:abstractNumId w:val="10"/>
  </w:num>
  <w:num w:numId="5">
    <w:abstractNumId w:val="4"/>
  </w:num>
  <w:num w:numId="6">
    <w:abstractNumId w:val="12"/>
  </w:num>
  <w:num w:numId="7">
    <w:abstractNumId w:val="3"/>
  </w:num>
  <w:num w:numId="8">
    <w:abstractNumId w:val="6"/>
  </w:num>
  <w:num w:numId="9">
    <w:abstractNumId w:val="1"/>
  </w:num>
  <w:num w:numId="10">
    <w:abstractNumId w:val="11"/>
  </w:num>
  <w:num w:numId="11">
    <w:abstractNumId w:val="7"/>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67BAF"/>
    <w:rsid w:val="00196C6F"/>
    <w:rsid w:val="003E4FB3"/>
    <w:rsid w:val="00555117"/>
    <w:rsid w:val="00643D28"/>
    <w:rsid w:val="007347F5"/>
    <w:rsid w:val="00777272"/>
    <w:rsid w:val="00867BAF"/>
    <w:rsid w:val="00BB6749"/>
    <w:rsid w:val="00C52FC1"/>
    <w:rsid w:val="00C93662"/>
    <w:rsid w:val="00D76E58"/>
    <w:rsid w:val="00DC4E4E"/>
    <w:rsid w:val="00E66095"/>
    <w:rsid w:val="00EA44A7"/>
    <w:rsid w:val="00EE32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EC5E"/>
  <w15:docId w15:val="{6C4F6865-6408-4B94-8C1E-876813F05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4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772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347F5"/>
    <w:pPr>
      <w:spacing w:line="254"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12612">
      <w:bodyDiv w:val="1"/>
      <w:marLeft w:val="0"/>
      <w:marRight w:val="0"/>
      <w:marTop w:val="0"/>
      <w:marBottom w:val="0"/>
      <w:divBdr>
        <w:top w:val="none" w:sz="0" w:space="0" w:color="auto"/>
        <w:left w:val="none" w:sz="0" w:space="0" w:color="auto"/>
        <w:bottom w:val="none" w:sz="0" w:space="0" w:color="auto"/>
        <w:right w:val="none" w:sz="0" w:space="0" w:color="auto"/>
      </w:divBdr>
    </w:div>
    <w:div w:id="187917320">
      <w:bodyDiv w:val="1"/>
      <w:marLeft w:val="0"/>
      <w:marRight w:val="0"/>
      <w:marTop w:val="0"/>
      <w:marBottom w:val="0"/>
      <w:divBdr>
        <w:top w:val="none" w:sz="0" w:space="0" w:color="auto"/>
        <w:left w:val="none" w:sz="0" w:space="0" w:color="auto"/>
        <w:bottom w:val="none" w:sz="0" w:space="0" w:color="auto"/>
        <w:right w:val="none" w:sz="0" w:space="0" w:color="auto"/>
      </w:divBdr>
    </w:div>
    <w:div w:id="1047797901">
      <w:bodyDiv w:val="1"/>
      <w:marLeft w:val="0"/>
      <w:marRight w:val="0"/>
      <w:marTop w:val="0"/>
      <w:marBottom w:val="0"/>
      <w:divBdr>
        <w:top w:val="none" w:sz="0" w:space="0" w:color="auto"/>
        <w:left w:val="none" w:sz="0" w:space="0" w:color="auto"/>
        <w:bottom w:val="none" w:sz="0" w:space="0" w:color="auto"/>
        <w:right w:val="none" w:sz="0" w:space="0" w:color="auto"/>
      </w:divBdr>
    </w:div>
    <w:div w:id="1206019121">
      <w:bodyDiv w:val="1"/>
      <w:marLeft w:val="0"/>
      <w:marRight w:val="0"/>
      <w:marTop w:val="0"/>
      <w:marBottom w:val="0"/>
      <w:divBdr>
        <w:top w:val="none" w:sz="0" w:space="0" w:color="auto"/>
        <w:left w:val="none" w:sz="0" w:space="0" w:color="auto"/>
        <w:bottom w:val="none" w:sz="0" w:space="0" w:color="auto"/>
        <w:right w:val="none" w:sz="0" w:space="0" w:color="auto"/>
      </w:divBdr>
    </w:div>
    <w:div w:id="1223716847">
      <w:bodyDiv w:val="1"/>
      <w:marLeft w:val="0"/>
      <w:marRight w:val="0"/>
      <w:marTop w:val="0"/>
      <w:marBottom w:val="0"/>
      <w:divBdr>
        <w:top w:val="none" w:sz="0" w:space="0" w:color="auto"/>
        <w:left w:val="none" w:sz="0" w:space="0" w:color="auto"/>
        <w:bottom w:val="none" w:sz="0" w:space="0" w:color="auto"/>
        <w:right w:val="none" w:sz="0" w:space="0" w:color="auto"/>
      </w:divBdr>
    </w:div>
    <w:div w:id="192040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292</Words>
  <Characters>1666</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17</cp:revision>
  <dcterms:created xsi:type="dcterms:W3CDTF">2018-08-27T09:40:00Z</dcterms:created>
  <dcterms:modified xsi:type="dcterms:W3CDTF">2023-05-02T12:21:00Z</dcterms:modified>
</cp:coreProperties>
</file>