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C444F3">
        <w:rPr>
          <w:b/>
          <w:szCs w:val="28"/>
        </w:rPr>
        <w:t>2</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C444F3" w:rsidP="00C31C96">
      <w:pPr>
        <w:jc w:val="center"/>
        <w:rPr>
          <w:szCs w:val="28"/>
        </w:rPr>
      </w:pPr>
      <w:r>
        <w:rPr>
          <w:szCs w:val="28"/>
        </w:rPr>
        <w:t>09.06</w:t>
      </w:r>
      <w:r w:rsidR="0020735F" w:rsidRPr="00010FA4">
        <w:rPr>
          <w:szCs w:val="28"/>
        </w:rPr>
        <w:t>.2023р.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C444F3">
        <w:rPr>
          <w:b/>
          <w:szCs w:val="28"/>
        </w:rPr>
        <w:t>2</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C444F3" w:rsidP="00F36857">
      <w:pPr>
        <w:jc w:val="center"/>
        <w:rPr>
          <w:szCs w:val="28"/>
        </w:rPr>
      </w:pPr>
      <w:r>
        <w:rPr>
          <w:szCs w:val="28"/>
          <w:lang w:val="ru-RU"/>
        </w:rPr>
        <w:t>09.06</w:t>
      </w:r>
      <w:r w:rsidR="001557C1">
        <w:rPr>
          <w:szCs w:val="28"/>
          <w:lang w:val="ru-RU"/>
        </w:rPr>
        <w:t>.2023</w:t>
      </w:r>
      <w:r w:rsidR="00D77F99" w:rsidRPr="007E5AA7">
        <w:rPr>
          <w:szCs w:val="28"/>
          <w:lang w:val="ru-RU"/>
        </w:rPr>
        <w:t xml:space="preserve"> </w:t>
      </w:r>
      <w:r w:rsidR="004B4178" w:rsidRPr="007E5AA7">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175D7E" w:rsidRPr="007E5AA7" w:rsidRDefault="00175D7E" w:rsidP="00C50BB8">
      <w:pPr>
        <w:rPr>
          <w:szCs w:val="28"/>
        </w:rPr>
      </w:pPr>
    </w:p>
    <w:p w:rsidR="00287DDD" w:rsidRPr="007E5AA7" w:rsidRDefault="0009231D" w:rsidP="00C50BB8">
      <w:pPr>
        <w:rPr>
          <w:szCs w:val="28"/>
        </w:rPr>
      </w:pPr>
      <w:r w:rsidRPr="007E5AA7">
        <w:rPr>
          <w:szCs w:val="28"/>
        </w:rPr>
        <w:t>Присутні:</w:t>
      </w:r>
    </w:p>
    <w:p w:rsidR="00287DDD" w:rsidRPr="007E5AA7" w:rsidRDefault="00287DDD" w:rsidP="00C50BB8">
      <w:pPr>
        <w:rPr>
          <w:szCs w:val="28"/>
        </w:rPr>
      </w:pPr>
      <w:r w:rsidRPr="007E5AA7">
        <w:rPr>
          <w:b/>
          <w:szCs w:val="28"/>
        </w:rPr>
        <w:t>Голова комісії</w:t>
      </w:r>
      <w:r w:rsidRPr="007E5AA7">
        <w:rPr>
          <w:szCs w:val="28"/>
        </w:rPr>
        <w:t xml:space="preserve">: </w:t>
      </w:r>
      <w:r w:rsidR="0009231D" w:rsidRPr="007E5AA7">
        <w:rPr>
          <w:szCs w:val="28"/>
        </w:rPr>
        <w:t xml:space="preserve">Сергій </w:t>
      </w:r>
      <w:r w:rsidRPr="007E5AA7">
        <w:rPr>
          <w:szCs w:val="28"/>
        </w:rPr>
        <w:t xml:space="preserve">Кондратюк </w:t>
      </w:r>
    </w:p>
    <w:p w:rsidR="00287DDD" w:rsidRPr="007E5AA7" w:rsidRDefault="00287DDD" w:rsidP="00C50BB8">
      <w:pPr>
        <w:rPr>
          <w:szCs w:val="28"/>
        </w:rPr>
      </w:pPr>
      <w:r w:rsidRPr="007E5AA7">
        <w:rPr>
          <w:b/>
          <w:szCs w:val="28"/>
        </w:rPr>
        <w:t>Секретар комісії</w:t>
      </w:r>
      <w:r w:rsidRPr="007E5AA7">
        <w:rPr>
          <w:szCs w:val="28"/>
        </w:rPr>
        <w:t xml:space="preserve">: </w:t>
      </w:r>
      <w:r w:rsidR="001557C1">
        <w:rPr>
          <w:szCs w:val="28"/>
        </w:rPr>
        <w:t>Галина Міщанин</w:t>
      </w:r>
      <w:r w:rsidRPr="007E5AA7">
        <w:rPr>
          <w:szCs w:val="28"/>
        </w:rPr>
        <w:t xml:space="preserve"> </w:t>
      </w:r>
    </w:p>
    <w:p w:rsidR="001557C1" w:rsidRPr="00FB3DFB" w:rsidRDefault="001557C1" w:rsidP="00C50BB8">
      <w:pPr>
        <w:rPr>
          <w:b/>
          <w:szCs w:val="28"/>
        </w:rPr>
      </w:pPr>
      <w:r>
        <w:rPr>
          <w:b/>
          <w:szCs w:val="28"/>
        </w:rPr>
        <w:t>Ч</w:t>
      </w:r>
      <w:r w:rsidR="00932924" w:rsidRPr="007E5AA7">
        <w:rPr>
          <w:b/>
          <w:szCs w:val="28"/>
        </w:rPr>
        <w:t>лени комісії:</w:t>
      </w:r>
      <w:r w:rsidR="00FB3DFB">
        <w:rPr>
          <w:b/>
          <w:szCs w:val="28"/>
        </w:rPr>
        <w:t xml:space="preserve"> </w:t>
      </w:r>
      <w:r w:rsidR="00636A83">
        <w:rPr>
          <w:szCs w:val="28"/>
        </w:rPr>
        <w:t xml:space="preserve">Світлана </w:t>
      </w:r>
      <w:proofErr w:type="spellStart"/>
      <w:r w:rsidR="00636A83">
        <w:rPr>
          <w:szCs w:val="28"/>
        </w:rPr>
        <w:t>Ольшанська</w:t>
      </w:r>
      <w:proofErr w:type="spellEnd"/>
      <w:r w:rsidR="00636A83">
        <w:rPr>
          <w:szCs w:val="28"/>
        </w:rPr>
        <w:t>, Андрій Гуменюк</w:t>
      </w:r>
      <w:r w:rsidR="00636A83" w:rsidRPr="00636A83">
        <w:rPr>
          <w:szCs w:val="28"/>
        </w:rPr>
        <w:t>,</w:t>
      </w:r>
      <w:r w:rsidR="00636A83" w:rsidRPr="00FB3DFB">
        <w:rPr>
          <w:szCs w:val="28"/>
        </w:rPr>
        <w:t xml:space="preserve"> </w:t>
      </w:r>
      <w:r w:rsidR="00FB3DFB" w:rsidRPr="00FB3DFB">
        <w:rPr>
          <w:szCs w:val="28"/>
        </w:rPr>
        <w:t>Вікторія Краснопір,</w:t>
      </w:r>
      <w:r w:rsidR="00FB3DFB">
        <w:rPr>
          <w:b/>
          <w:szCs w:val="28"/>
        </w:rPr>
        <w:t xml:space="preserve"> </w:t>
      </w:r>
      <w:r w:rsidR="00FB3DFB">
        <w:rPr>
          <w:szCs w:val="28"/>
        </w:rPr>
        <w:t xml:space="preserve">Андрій </w:t>
      </w:r>
      <w:proofErr w:type="spellStart"/>
      <w:r w:rsidR="00FB3DFB">
        <w:rPr>
          <w:szCs w:val="28"/>
        </w:rPr>
        <w:t>Оніщенко</w:t>
      </w:r>
      <w:proofErr w:type="spellEnd"/>
      <w:r w:rsidR="00FB3DFB">
        <w:rPr>
          <w:szCs w:val="28"/>
        </w:rPr>
        <w:t xml:space="preserve">, Валентина </w:t>
      </w:r>
      <w:proofErr w:type="spellStart"/>
      <w:r w:rsidR="00FB3DFB">
        <w:rPr>
          <w:szCs w:val="28"/>
        </w:rPr>
        <w:t>Тимощук</w:t>
      </w:r>
      <w:proofErr w:type="spellEnd"/>
      <w:r w:rsidR="00FB3DFB">
        <w:rPr>
          <w:szCs w:val="28"/>
        </w:rPr>
        <w:t>, Євгеній Черниш, Олександр Щур</w:t>
      </w:r>
      <w:r w:rsidR="00406080" w:rsidRPr="00406080">
        <w:rPr>
          <w:szCs w:val="28"/>
        </w:rPr>
        <w:t xml:space="preserve">, Валентин </w:t>
      </w:r>
      <w:proofErr w:type="spellStart"/>
      <w:r w:rsidR="00406080" w:rsidRPr="00406080">
        <w:rPr>
          <w:szCs w:val="28"/>
        </w:rPr>
        <w:t>Заріцький</w:t>
      </w:r>
      <w:proofErr w:type="spellEnd"/>
      <w:r w:rsidR="00FB3DFB" w:rsidRPr="00FB3DFB">
        <w:rPr>
          <w:b/>
          <w:szCs w:val="28"/>
        </w:rPr>
        <w:t xml:space="preserve"> </w:t>
      </w:r>
      <w:r w:rsidR="009A3FE2" w:rsidRPr="00FB3DFB">
        <w:rPr>
          <w:b/>
          <w:szCs w:val="28"/>
        </w:rPr>
        <w:t xml:space="preserve"> </w:t>
      </w:r>
    </w:p>
    <w:p w:rsidR="00B432B2" w:rsidRDefault="0094010C" w:rsidP="00C50BB8">
      <w:pPr>
        <w:rPr>
          <w:szCs w:val="28"/>
        </w:rPr>
      </w:pPr>
      <w:r w:rsidRPr="007E5AA7">
        <w:rPr>
          <w:szCs w:val="28"/>
        </w:rPr>
        <w:t>Відсутні</w:t>
      </w:r>
      <w:r w:rsidR="00932924" w:rsidRPr="007E5AA7">
        <w:rPr>
          <w:szCs w:val="28"/>
        </w:rPr>
        <w:t xml:space="preserve">: </w:t>
      </w:r>
      <w:proofErr w:type="spellStart"/>
      <w:r w:rsidR="00636A83">
        <w:rPr>
          <w:szCs w:val="28"/>
        </w:rPr>
        <w:t>Сюзанна</w:t>
      </w:r>
      <w:proofErr w:type="spellEnd"/>
      <w:r w:rsidR="00636A83">
        <w:rPr>
          <w:szCs w:val="28"/>
        </w:rPr>
        <w:t xml:space="preserve"> </w:t>
      </w:r>
      <w:proofErr w:type="spellStart"/>
      <w:r w:rsidR="00636A83">
        <w:rPr>
          <w:szCs w:val="28"/>
        </w:rPr>
        <w:t>Галецька</w:t>
      </w:r>
      <w:proofErr w:type="spellEnd"/>
    </w:p>
    <w:p w:rsidR="00E8420F" w:rsidRPr="007E5AA7" w:rsidRDefault="00E8420F" w:rsidP="00C50BB8">
      <w:pPr>
        <w:rPr>
          <w:szCs w:val="28"/>
        </w:rPr>
      </w:pPr>
    </w:p>
    <w:p w:rsidR="00315812" w:rsidRDefault="00315812" w:rsidP="009F4D7C">
      <w:pPr>
        <w:jc w:val="center"/>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9B7514" w:rsidRPr="007E5AA7" w:rsidRDefault="009B7514" w:rsidP="0009231D">
      <w:pPr>
        <w:rPr>
          <w:b/>
          <w:szCs w:val="28"/>
        </w:rPr>
      </w:pPr>
    </w:p>
    <w:p w:rsidR="006A7F4C" w:rsidRPr="00E65165" w:rsidRDefault="000C2ED6" w:rsidP="006A7F4C">
      <w:pPr>
        <w:ind w:firstLine="0"/>
        <w:rPr>
          <w:szCs w:val="28"/>
        </w:rPr>
      </w:pPr>
      <w:r w:rsidRPr="007E5AA7">
        <w:rPr>
          <w:b/>
          <w:szCs w:val="28"/>
        </w:rPr>
        <w:tab/>
      </w:r>
      <w:r w:rsidR="006A7F4C" w:rsidRPr="00E65165">
        <w:rPr>
          <w:szCs w:val="28"/>
        </w:rPr>
        <w:t xml:space="preserve">1. </w:t>
      </w:r>
      <w:r w:rsidR="003E6E24">
        <w:rPr>
          <w:szCs w:val="28"/>
        </w:rPr>
        <w:t>Про розподіл</w:t>
      </w:r>
      <w:r w:rsidR="00E65165" w:rsidRPr="00E65165">
        <w:rPr>
          <w:szCs w:val="28"/>
        </w:rPr>
        <w:t xml:space="preserve"> </w:t>
      </w:r>
      <w:r w:rsidR="003E6E24">
        <w:rPr>
          <w:szCs w:val="28"/>
        </w:rPr>
        <w:t xml:space="preserve"> функціональних </w:t>
      </w:r>
      <w:r w:rsidR="00E65165" w:rsidRPr="00E65165">
        <w:rPr>
          <w:szCs w:val="28"/>
        </w:rPr>
        <w:t>обов’язків</w:t>
      </w:r>
      <w:r w:rsidR="003E6E24">
        <w:rPr>
          <w:szCs w:val="28"/>
        </w:rPr>
        <w:t xml:space="preserve"> між членами комісії</w:t>
      </w:r>
      <w:r w:rsidR="006A7F4C" w:rsidRPr="00E65165">
        <w:rPr>
          <w:szCs w:val="28"/>
        </w:rPr>
        <w:t>.</w:t>
      </w:r>
    </w:p>
    <w:p w:rsidR="007E5AA7" w:rsidRPr="00E65165" w:rsidRDefault="00082081" w:rsidP="006A7F4C">
      <w:pPr>
        <w:ind w:firstLine="0"/>
        <w:rPr>
          <w:szCs w:val="28"/>
        </w:rPr>
      </w:pPr>
      <w:r>
        <w:rPr>
          <w:szCs w:val="28"/>
        </w:rPr>
        <w:tab/>
        <w:t xml:space="preserve">2.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021A78" w:rsidRPr="00E65165" w:rsidRDefault="00021A78" w:rsidP="00021A78">
      <w:pPr>
        <w:rPr>
          <w:szCs w:val="28"/>
        </w:rPr>
      </w:pPr>
      <w:r w:rsidRPr="00E65165">
        <w:rPr>
          <w:szCs w:val="28"/>
        </w:rPr>
        <w:t>3. Різне.</w:t>
      </w:r>
    </w:p>
    <w:p w:rsidR="00D6149D" w:rsidRPr="007E5AA7" w:rsidRDefault="00D6149D" w:rsidP="006A7F4C">
      <w:pPr>
        <w:tabs>
          <w:tab w:val="left" w:pos="709"/>
        </w:tabs>
        <w:ind w:firstLine="0"/>
        <w:rPr>
          <w:b/>
          <w:szCs w:val="28"/>
        </w:rPr>
      </w:pPr>
    </w:p>
    <w:p w:rsidR="00010FA4" w:rsidRPr="00E65165" w:rsidRDefault="00010FA4" w:rsidP="00010FA4">
      <w:pPr>
        <w:rPr>
          <w:szCs w:val="28"/>
        </w:rPr>
      </w:pPr>
      <w:r w:rsidRPr="00E65165">
        <w:rPr>
          <w:szCs w:val="28"/>
        </w:rPr>
        <w:t>Доповідач: Галина Міщанин – заступник начальника відділу житлового господарства управління житлового господарства міської ради.</w:t>
      </w:r>
    </w:p>
    <w:p w:rsidR="00010FA4" w:rsidRDefault="00010FA4" w:rsidP="00010FA4">
      <w:pPr>
        <w:rPr>
          <w:b/>
          <w:szCs w:val="28"/>
        </w:rPr>
      </w:pPr>
    </w:p>
    <w:p w:rsidR="006C6799" w:rsidRDefault="006C6799" w:rsidP="00010FA4">
      <w:pPr>
        <w:rPr>
          <w:b/>
          <w:szCs w:val="28"/>
        </w:rPr>
      </w:pPr>
      <w:r w:rsidRPr="006C6799">
        <w:rPr>
          <w:b/>
          <w:szCs w:val="28"/>
        </w:rPr>
        <w:t>1. СЛУХАЛИ: Галину Міщанин.</w:t>
      </w:r>
    </w:p>
    <w:p w:rsidR="006C6799" w:rsidRPr="00964963" w:rsidRDefault="006C6799" w:rsidP="006C6799">
      <w:pPr>
        <w:rPr>
          <w:color w:val="FF0000"/>
          <w:szCs w:val="28"/>
        </w:rPr>
      </w:pPr>
      <w:r>
        <w:rPr>
          <w:szCs w:val="28"/>
        </w:rPr>
        <w:t xml:space="preserve">1. </w:t>
      </w:r>
      <w:r w:rsidRPr="006C6799">
        <w:rPr>
          <w:szCs w:val="28"/>
        </w:rPr>
        <w:t>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C6799">
        <w:rPr>
          <w:szCs w:val="28"/>
        </w:rPr>
        <w:t>єВідновлення</w:t>
      </w:r>
      <w:proofErr w:type="spellEnd"/>
      <w:r w:rsidRPr="006C6799">
        <w:rPr>
          <w:szCs w:val="28"/>
        </w:rPr>
        <w:t xml:space="preserve">”, затвердженого постановою Кабінету Міністрів України 21.04.2023 № 381, 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рішенням виконавчого комітету міської ради від 18.05.2023 № 637 </w:t>
      </w:r>
      <w:r w:rsidR="00B368FC">
        <w:rPr>
          <w:szCs w:val="28"/>
        </w:rPr>
        <w:t xml:space="preserve">пропонується </w:t>
      </w:r>
      <w:r>
        <w:rPr>
          <w:szCs w:val="28"/>
        </w:rPr>
        <w:t>затвердити</w:t>
      </w:r>
      <w:r w:rsidRPr="006C6799">
        <w:rPr>
          <w:szCs w:val="28"/>
        </w:rPr>
        <w:t xml:space="preserve"> розподіл</w:t>
      </w:r>
      <w:r w:rsidR="00FA7BB1">
        <w:rPr>
          <w:szCs w:val="28"/>
        </w:rPr>
        <w:t xml:space="preserve"> обов’язків між членами </w:t>
      </w:r>
      <w:r w:rsidR="00FA7BB1" w:rsidRPr="00FA7BB1">
        <w:rPr>
          <w:szCs w:val="28"/>
        </w:rPr>
        <w:t>комісії</w:t>
      </w:r>
      <w:r w:rsidRPr="00FA7BB1">
        <w:rPr>
          <w:szCs w:val="28"/>
        </w:rPr>
        <w:t>.</w:t>
      </w:r>
    </w:p>
    <w:p w:rsidR="006C6799" w:rsidRDefault="006C6799" w:rsidP="006C6799">
      <w:pPr>
        <w:rPr>
          <w:b/>
          <w:szCs w:val="28"/>
        </w:rPr>
      </w:pPr>
    </w:p>
    <w:p w:rsidR="00EF3B94" w:rsidRDefault="00EF3B94" w:rsidP="00EF3B94">
      <w:pPr>
        <w:ind w:firstLine="567"/>
        <w:jc w:val="center"/>
        <w:rPr>
          <w:szCs w:val="28"/>
        </w:rPr>
      </w:pPr>
    </w:p>
    <w:p w:rsidR="00EF3B94" w:rsidRDefault="00EF3B94" w:rsidP="00EF3B94">
      <w:pPr>
        <w:ind w:firstLine="567"/>
        <w:jc w:val="center"/>
        <w:rPr>
          <w:szCs w:val="28"/>
        </w:rPr>
      </w:pPr>
    </w:p>
    <w:p w:rsidR="00EF3B94" w:rsidRDefault="00EF3B94" w:rsidP="00EF3B94">
      <w:pPr>
        <w:ind w:firstLine="567"/>
        <w:jc w:val="center"/>
        <w:rPr>
          <w:szCs w:val="28"/>
        </w:rPr>
      </w:pPr>
      <w:r>
        <w:rPr>
          <w:szCs w:val="28"/>
        </w:rPr>
        <w:lastRenderedPageBreak/>
        <w:t>Розподіл обов’язків</w:t>
      </w:r>
    </w:p>
    <w:p w:rsidR="00EF3B94" w:rsidRDefault="00EF3B94" w:rsidP="00EF3B94">
      <w:pPr>
        <w:ind w:firstLine="567"/>
        <w:jc w:val="center"/>
        <w:rPr>
          <w:szCs w:val="28"/>
        </w:rPr>
      </w:pPr>
      <w:r>
        <w:rPr>
          <w:szCs w:val="28"/>
        </w:rPr>
        <w:t xml:space="preserve">між членами комісії </w:t>
      </w:r>
      <w:r w:rsidRPr="00650B67">
        <w:rPr>
          <w:szCs w:val="28"/>
        </w:rPr>
        <w:t xml:space="preserve">з розгляду питань </w:t>
      </w:r>
    </w:p>
    <w:p w:rsidR="00EF3B94" w:rsidRDefault="00EF3B94" w:rsidP="00EF3B94">
      <w:pPr>
        <w:ind w:firstLine="567"/>
        <w:jc w:val="center"/>
        <w:rPr>
          <w:szCs w:val="28"/>
        </w:rPr>
      </w:pPr>
      <w:r w:rsidRPr="00650B67">
        <w:rPr>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EF3B94" w:rsidRDefault="00EF3B94" w:rsidP="00EF3B94">
      <w:pPr>
        <w:ind w:firstLine="567"/>
        <w:rPr>
          <w:szCs w:val="28"/>
        </w:rPr>
      </w:pPr>
    </w:p>
    <w:p w:rsidR="00EF3B94" w:rsidRDefault="00EF3B94" w:rsidP="00EF3B94">
      <w:pPr>
        <w:ind w:firstLine="567"/>
        <w:rPr>
          <w:szCs w:val="28"/>
        </w:rPr>
      </w:pPr>
      <w:r>
        <w:rPr>
          <w:szCs w:val="28"/>
        </w:rPr>
        <w:t>Голова комісії КОНДРАТЮК Сергій Миколайович:</w:t>
      </w:r>
    </w:p>
    <w:p w:rsidR="00EF3B94" w:rsidRDefault="00EF3B94" w:rsidP="00EF3B94">
      <w:pPr>
        <w:pStyle w:val="a3"/>
        <w:numPr>
          <w:ilvl w:val="0"/>
          <w:numId w:val="12"/>
        </w:numPr>
        <w:spacing w:line="276" w:lineRule="auto"/>
        <w:rPr>
          <w:szCs w:val="28"/>
        </w:rPr>
      </w:pPr>
      <w:r>
        <w:rPr>
          <w:szCs w:val="28"/>
        </w:rPr>
        <w:t>здійснює керівництво діяльністю комісії;</w:t>
      </w:r>
    </w:p>
    <w:p w:rsidR="00EF3B94" w:rsidRDefault="00EF3B94" w:rsidP="00EF3B94">
      <w:pPr>
        <w:pStyle w:val="a3"/>
        <w:numPr>
          <w:ilvl w:val="0"/>
          <w:numId w:val="12"/>
        </w:numPr>
        <w:spacing w:line="276" w:lineRule="auto"/>
        <w:rPr>
          <w:szCs w:val="28"/>
        </w:rPr>
      </w:pPr>
      <w:r>
        <w:rPr>
          <w:szCs w:val="28"/>
        </w:rPr>
        <w:t>призначає засідання комісії;</w:t>
      </w:r>
    </w:p>
    <w:p w:rsidR="00EF3B94" w:rsidRDefault="00EF3B94" w:rsidP="00EF3B94">
      <w:pPr>
        <w:pStyle w:val="a3"/>
        <w:numPr>
          <w:ilvl w:val="0"/>
          <w:numId w:val="12"/>
        </w:numPr>
        <w:spacing w:line="276" w:lineRule="auto"/>
        <w:rPr>
          <w:szCs w:val="28"/>
        </w:rPr>
      </w:pPr>
      <w:r>
        <w:rPr>
          <w:szCs w:val="28"/>
        </w:rPr>
        <w:t>проводить засідання комісії;</w:t>
      </w:r>
    </w:p>
    <w:p w:rsidR="00EF3B94" w:rsidRDefault="00EF3B94" w:rsidP="00EF3B94">
      <w:pPr>
        <w:pStyle w:val="a3"/>
        <w:numPr>
          <w:ilvl w:val="0"/>
          <w:numId w:val="12"/>
        </w:numPr>
        <w:spacing w:line="276" w:lineRule="auto"/>
        <w:rPr>
          <w:szCs w:val="28"/>
        </w:rPr>
      </w:pPr>
      <w:r>
        <w:rPr>
          <w:szCs w:val="28"/>
        </w:rPr>
        <w:t>дає доручення членам комісії;</w:t>
      </w:r>
    </w:p>
    <w:p w:rsidR="00EF3B94" w:rsidRDefault="00EF3B94" w:rsidP="00EF3B94">
      <w:pPr>
        <w:pStyle w:val="a3"/>
        <w:numPr>
          <w:ilvl w:val="0"/>
          <w:numId w:val="12"/>
        </w:numPr>
        <w:spacing w:line="276" w:lineRule="auto"/>
        <w:rPr>
          <w:szCs w:val="28"/>
        </w:rPr>
      </w:pPr>
      <w:r>
        <w:rPr>
          <w:szCs w:val="28"/>
        </w:rPr>
        <w:t>здійснює інші повноваження відповідно до законодавства.</w:t>
      </w:r>
    </w:p>
    <w:p w:rsidR="00EF3B94" w:rsidRDefault="00EF3B94" w:rsidP="00EF3B94">
      <w:pPr>
        <w:pStyle w:val="a3"/>
        <w:ind w:left="927"/>
        <w:rPr>
          <w:szCs w:val="28"/>
        </w:rPr>
      </w:pPr>
    </w:p>
    <w:p w:rsidR="00EF3B94" w:rsidRDefault="00EF3B94" w:rsidP="00EF3B94">
      <w:pPr>
        <w:pStyle w:val="a3"/>
        <w:ind w:left="927" w:hanging="360"/>
        <w:rPr>
          <w:szCs w:val="28"/>
        </w:rPr>
      </w:pPr>
      <w:r>
        <w:rPr>
          <w:szCs w:val="28"/>
        </w:rPr>
        <w:t>Заступник голови комісії ОЛЬШАНСЬКА Світлана Григорівна:</w:t>
      </w:r>
    </w:p>
    <w:p w:rsidR="00EF3B94" w:rsidRDefault="00EF3B94" w:rsidP="00EF3B94">
      <w:pPr>
        <w:pStyle w:val="a3"/>
        <w:numPr>
          <w:ilvl w:val="0"/>
          <w:numId w:val="12"/>
        </w:numPr>
        <w:spacing w:line="276" w:lineRule="auto"/>
        <w:rPr>
          <w:szCs w:val="28"/>
        </w:rPr>
      </w:pPr>
      <w:r>
        <w:rPr>
          <w:szCs w:val="28"/>
        </w:rPr>
        <w:t>у разі відсутності голови комісії здійснює його функції;</w:t>
      </w:r>
    </w:p>
    <w:p w:rsidR="00EF3B94" w:rsidRDefault="00EF3B94" w:rsidP="00EF3B94">
      <w:pPr>
        <w:pStyle w:val="a3"/>
        <w:numPr>
          <w:ilvl w:val="0"/>
          <w:numId w:val="12"/>
        </w:numPr>
        <w:spacing w:line="276" w:lineRule="auto"/>
        <w:rPr>
          <w:szCs w:val="28"/>
        </w:rPr>
      </w:pPr>
      <w:r>
        <w:rPr>
          <w:szCs w:val="28"/>
        </w:rPr>
        <w:t>забезпечує організацію діяльності комісії.</w:t>
      </w:r>
    </w:p>
    <w:p w:rsidR="00EF3B94" w:rsidRDefault="00EF3B94" w:rsidP="00EF3B94">
      <w:pPr>
        <w:pStyle w:val="a3"/>
        <w:ind w:left="927"/>
        <w:rPr>
          <w:szCs w:val="28"/>
        </w:rPr>
      </w:pPr>
    </w:p>
    <w:p w:rsidR="00EF3B94" w:rsidRDefault="00EF3B94" w:rsidP="00EF3B94">
      <w:pPr>
        <w:pStyle w:val="a3"/>
        <w:ind w:left="927" w:hanging="360"/>
        <w:rPr>
          <w:szCs w:val="28"/>
        </w:rPr>
      </w:pPr>
      <w:r>
        <w:rPr>
          <w:szCs w:val="28"/>
        </w:rPr>
        <w:t>Секретар комісії МІЩАНИН Галина Василівна:</w:t>
      </w:r>
    </w:p>
    <w:p w:rsidR="00EF3B94" w:rsidRDefault="00EF3B94" w:rsidP="00EF3B94">
      <w:pPr>
        <w:pStyle w:val="a3"/>
        <w:numPr>
          <w:ilvl w:val="0"/>
          <w:numId w:val="12"/>
        </w:numPr>
        <w:spacing w:line="276" w:lineRule="auto"/>
        <w:rPr>
          <w:szCs w:val="28"/>
        </w:rPr>
      </w:pPr>
      <w:r>
        <w:rPr>
          <w:szCs w:val="28"/>
        </w:rPr>
        <w:t>організовує підготовку до засідання комісії;</w:t>
      </w:r>
    </w:p>
    <w:p w:rsidR="00EF3B94" w:rsidRDefault="00EF3B94" w:rsidP="00EF3B94">
      <w:pPr>
        <w:pStyle w:val="a3"/>
        <w:numPr>
          <w:ilvl w:val="0"/>
          <w:numId w:val="12"/>
        </w:numPr>
        <w:spacing w:line="276" w:lineRule="auto"/>
        <w:rPr>
          <w:szCs w:val="28"/>
        </w:rPr>
      </w:pPr>
      <w:r>
        <w:rPr>
          <w:szCs w:val="28"/>
        </w:rPr>
        <w:t>інформує членів комісії про час та дату проведення;</w:t>
      </w:r>
    </w:p>
    <w:p w:rsidR="00EF3B94" w:rsidRDefault="00EF3B94" w:rsidP="00EF3B94">
      <w:pPr>
        <w:pStyle w:val="a3"/>
        <w:numPr>
          <w:ilvl w:val="0"/>
          <w:numId w:val="12"/>
        </w:numPr>
        <w:spacing w:line="276" w:lineRule="auto"/>
        <w:rPr>
          <w:szCs w:val="28"/>
        </w:rPr>
      </w:pPr>
      <w:r>
        <w:rPr>
          <w:szCs w:val="28"/>
        </w:rPr>
        <w:t xml:space="preserve">готує </w:t>
      </w:r>
      <w:proofErr w:type="spellStart"/>
      <w:r>
        <w:rPr>
          <w:szCs w:val="28"/>
        </w:rPr>
        <w:t>проєкт</w:t>
      </w:r>
      <w:proofErr w:type="spellEnd"/>
      <w:r>
        <w:rPr>
          <w:szCs w:val="28"/>
        </w:rPr>
        <w:t xml:space="preserve"> порядку денного;</w:t>
      </w:r>
    </w:p>
    <w:p w:rsidR="00EF3B94" w:rsidRDefault="00EF3B94" w:rsidP="00EF3B94">
      <w:pPr>
        <w:pStyle w:val="a3"/>
        <w:numPr>
          <w:ilvl w:val="0"/>
          <w:numId w:val="12"/>
        </w:numPr>
        <w:spacing w:line="276" w:lineRule="auto"/>
        <w:rPr>
          <w:szCs w:val="28"/>
        </w:rPr>
      </w:pPr>
      <w:r>
        <w:rPr>
          <w:szCs w:val="28"/>
        </w:rPr>
        <w:t>складає та оформляє протокол засідання комісії;</w:t>
      </w:r>
    </w:p>
    <w:p w:rsidR="00EF3B94" w:rsidRDefault="00EF3B94" w:rsidP="00EF3B94">
      <w:pPr>
        <w:pStyle w:val="a3"/>
        <w:numPr>
          <w:ilvl w:val="0"/>
          <w:numId w:val="12"/>
        </w:numPr>
        <w:spacing w:line="276" w:lineRule="auto"/>
        <w:rPr>
          <w:szCs w:val="28"/>
        </w:rPr>
      </w:pPr>
      <w:r>
        <w:rPr>
          <w:szCs w:val="28"/>
        </w:rPr>
        <w:t>готує рішення, прийняті комісією;</w:t>
      </w:r>
    </w:p>
    <w:p w:rsidR="00EF3B94" w:rsidRDefault="00EF3B94" w:rsidP="00EF3B94">
      <w:pPr>
        <w:pStyle w:val="a3"/>
        <w:numPr>
          <w:ilvl w:val="0"/>
          <w:numId w:val="12"/>
        </w:numPr>
        <w:spacing w:line="276" w:lineRule="auto"/>
        <w:rPr>
          <w:szCs w:val="28"/>
        </w:rPr>
      </w:pPr>
      <w:r>
        <w:rPr>
          <w:szCs w:val="28"/>
        </w:rPr>
        <w:t xml:space="preserve">готує </w:t>
      </w:r>
      <w:proofErr w:type="spellStart"/>
      <w:r>
        <w:rPr>
          <w:szCs w:val="28"/>
        </w:rPr>
        <w:t>проєкти</w:t>
      </w:r>
      <w:proofErr w:type="spellEnd"/>
      <w:r>
        <w:rPr>
          <w:szCs w:val="28"/>
        </w:rPr>
        <w:t xml:space="preserve"> рішень виконавчого комітету міської ради;</w:t>
      </w:r>
    </w:p>
    <w:p w:rsidR="00EF3B94" w:rsidRDefault="00EF3B94" w:rsidP="00EF3B94">
      <w:pPr>
        <w:pStyle w:val="a3"/>
        <w:numPr>
          <w:ilvl w:val="0"/>
          <w:numId w:val="12"/>
        </w:numPr>
        <w:spacing w:line="276" w:lineRule="auto"/>
        <w:rPr>
          <w:szCs w:val="28"/>
        </w:rPr>
      </w:pPr>
      <w:r>
        <w:rPr>
          <w:szCs w:val="28"/>
        </w:rPr>
        <w:t>забезпечує оприлюднення відповідних документів комісії;</w:t>
      </w:r>
    </w:p>
    <w:p w:rsidR="00EF3B94" w:rsidRDefault="00EF3B94" w:rsidP="00EF3B94">
      <w:pPr>
        <w:pStyle w:val="a3"/>
        <w:numPr>
          <w:ilvl w:val="0"/>
          <w:numId w:val="12"/>
        </w:numPr>
        <w:spacing w:line="276" w:lineRule="auto"/>
        <w:rPr>
          <w:szCs w:val="28"/>
        </w:rPr>
      </w:pPr>
      <w:r>
        <w:rPr>
          <w:szCs w:val="28"/>
        </w:rPr>
        <w:t xml:space="preserve">складає </w:t>
      </w:r>
      <w:proofErr w:type="spellStart"/>
      <w:r>
        <w:rPr>
          <w:szCs w:val="28"/>
        </w:rPr>
        <w:t>проєкти</w:t>
      </w:r>
      <w:proofErr w:type="spellEnd"/>
      <w:r>
        <w:rPr>
          <w:szCs w:val="28"/>
        </w:rPr>
        <w:t xml:space="preserve"> запитів до державних органів, органів</w:t>
      </w:r>
      <w:r w:rsidRPr="00185B46">
        <w:rPr>
          <w:szCs w:val="28"/>
        </w:rPr>
        <w:t xml:space="preserve"> місцев</w:t>
      </w:r>
      <w:r>
        <w:rPr>
          <w:szCs w:val="28"/>
        </w:rPr>
        <w:t>ого самоврядування, підприємств, установ, організацій</w:t>
      </w:r>
      <w:r w:rsidRPr="00185B46">
        <w:rPr>
          <w:szCs w:val="28"/>
        </w:rPr>
        <w:t xml:space="preserve">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w:t>
      </w:r>
      <w:r>
        <w:rPr>
          <w:szCs w:val="28"/>
        </w:rPr>
        <w:t>;</w:t>
      </w:r>
    </w:p>
    <w:p w:rsidR="00EF3B94" w:rsidRDefault="00EF3B94" w:rsidP="00EF3B94">
      <w:pPr>
        <w:pStyle w:val="a3"/>
        <w:numPr>
          <w:ilvl w:val="0"/>
          <w:numId w:val="12"/>
        </w:numPr>
        <w:spacing w:line="276" w:lineRule="auto"/>
        <w:rPr>
          <w:szCs w:val="28"/>
        </w:rPr>
      </w:pPr>
      <w:r>
        <w:rPr>
          <w:szCs w:val="28"/>
        </w:rPr>
        <w:t>виконує інші функції за дорученням голови та заступника комісії.</w:t>
      </w:r>
    </w:p>
    <w:p w:rsidR="00EF3B94" w:rsidRDefault="00EF3B94" w:rsidP="00EF3B94">
      <w:pPr>
        <w:rPr>
          <w:szCs w:val="28"/>
        </w:rPr>
      </w:pPr>
    </w:p>
    <w:p w:rsidR="00EF3B94" w:rsidRDefault="00EF3B94" w:rsidP="00EF3B94">
      <w:pPr>
        <w:ind w:firstLine="567"/>
        <w:rPr>
          <w:szCs w:val="28"/>
        </w:rPr>
      </w:pPr>
      <w:r>
        <w:rPr>
          <w:szCs w:val="28"/>
        </w:rPr>
        <w:t>ОНІЩЕНКО Андрій Анатолійович,</w:t>
      </w:r>
    </w:p>
    <w:p w:rsidR="00EF3B94" w:rsidRDefault="00EF3B94" w:rsidP="00EF3B94">
      <w:pPr>
        <w:ind w:firstLine="567"/>
        <w:rPr>
          <w:szCs w:val="28"/>
        </w:rPr>
      </w:pPr>
      <w:r>
        <w:rPr>
          <w:szCs w:val="28"/>
        </w:rPr>
        <w:t>ЩУР Олександр Леонтійович:</w:t>
      </w:r>
    </w:p>
    <w:p w:rsidR="00EF3B94" w:rsidRDefault="00EF3B94" w:rsidP="00EF3B94">
      <w:pPr>
        <w:ind w:firstLine="567"/>
        <w:rPr>
          <w:szCs w:val="28"/>
        </w:rPr>
      </w:pPr>
      <w:r>
        <w:rPr>
          <w:szCs w:val="28"/>
        </w:rPr>
        <w:t>-</w:t>
      </w:r>
      <w:r w:rsidRPr="00A704FB">
        <w:t xml:space="preserve"> </w:t>
      </w:r>
      <w:r>
        <w:rPr>
          <w:szCs w:val="28"/>
        </w:rPr>
        <w:t>забезпечують</w:t>
      </w:r>
      <w:r w:rsidRPr="00A704FB">
        <w:rPr>
          <w:szCs w:val="28"/>
        </w:rPr>
        <w:t xml:space="preserve"> проведення обстеження пошкодженого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rsidR="00EF3B94" w:rsidRDefault="00EF3B94" w:rsidP="00EF3B94">
      <w:pPr>
        <w:ind w:firstLine="567"/>
        <w:rPr>
          <w:szCs w:val="28"/>
        </w:rPr>
      </w:pPr>
      <w:r>
        <w:rPr>
          <w:szCs w:val="28"/>
        </w:rPr>
        <w:t xml:space="preserve">- організовують співпрацю з комісією з організації та проведення обстеження зруйнованих та пошкоджених об’єктів на території Житомирської міської територіальної громади внаслідок збройної агресії </w:t>
      </w:r>
      <w:r>
        <w:rPr>
          <w:szCs w:val="28"/>
        </w:rPr>
        <w:lastRenderedPageBreak/>
        <w:t>російської федерації, утвореної рішенням виконавчого комітету від 15.04.2022 № 236;</w:t>
      </w:r>
    </w:p>
    <w:p w:rsidR="00EF3B94" w:rsidRDefault="00EF3B94" w:rsidP="00EF3B94">
      <w:pPr>
        <w:ind w:firstLine="567"/>
        <w:rPr>
          <w:szCs w:val="28"/>
        </w:rPr>
      </w:pPr>
      <w:r>
        <w:rPr>
          <w:szCs w:val="28"/>
        </w:rPr>
        <w:t>- визначають</w:t>
      </w:r>
      <w:r w:rsidRPr="00F948F5">
        <w:rPr>
          <w:szCs w:val="28"/>
        </w:rPr>
        <w:t xml:space="preserve"> обсяг пошкоджень об’єкта нерухомого майна за даними </w:t>
      </w:r>
      <w:proofErr w:type="spellStart"/>
      <w:r w:rsidRPr="00F948F5">
        <w:rPr>
          <w:szCs w:val="28"/>
        </w:rPr>
        <w:t>акта</w:t>
      </w:r>
      <w:proofErr w:type="spellEnd"/>
      <w:r w:rsidRPr="00F948F5">
        <w:rPr>
          <w:szCs w:val="28"/>
        </w:rPr>
        <w:t xml:space="preserve"> комісійного обстеження, виконаного відповідно до пункту 81 Порядку виконання невідкладних робіт та/або звіту з технічного обстеження відповідно до пункту 81 Порядку проведення обстеження прийнятих в експлуатацію об’єктів будівництва, затвердженого постановою Кабінету Міністрів України від 12 квітня 2017 р. № 257 (Офіційний вісник України, 2017 р., № 33, ст. 1045);</w:t>
      </w:r>
    </w:p>
    <w:p w:rsidR="00EF3B94" w:rsidRDefault="00EF3B94" w:rsidP="00EF3B94">
      <w:pPr>
        <w:ind w:firstLine="567"/>
        <w:rPr>
          <w:szCs w:val="28"/>
        </w:rPr>
      </w:pPr>
      <w:r>
        <w:rPr>
          <w:szCs w:val="28"/>
        </w:rPr>
        <w:t>- заповнюють</w:t>
      </w:r>
      <w:r w:rsidRPr="00B97613">
        <w:rPr>
          <w:szCs w:val="28"/>
        </w:rPr>
        <w:t xml:space="preserve"> чек-лист;</w:t>
      </w:r>
    </w:p>
    <w:p w:rsidR="00EF3B94" w:rsidRDefault="00EF3B94" w:rsidP="00EF3B94">
      <w:pPr>
        <w:ind w:firstLine="567"/>
        <w:rPr>
          <w:szCs w:val="28"/>
        </w:rPr>
      </w:pPr>
      <w:r>
        <w:rPr>
          <w:szCs w:val="28"/>
        </w:rPr>
        <w:t>- ознайомлюють</w:t>
      </w:r>
      <w:r w:rsidRPr="00D83523">
        <w:rPr>
          <w:szCs w:val="28"/>
        </w:rPr>
        <w:t xml:space="preserve"> отримувача компенсації з даними, зафіксованими для заповнення чек-листа, форма якого наведе</w:t>
      </w:r>
      <w:r>
        <w:rPr>
          <w:szCs w:val="28"/>
        </w:rPr>
        <w:t>на в додатку 2</w:t>
      </w:r>
      <w:r w:rsidRPr="00D83523">
        <w:rPr>
          <w:szCs w:val="28"/>
        </w:rPr>
        <w:t>;</w:t>
      </w:r>
    </w:p>
    <w:p w:rsidR="00EF3B94" w:rsidRDefault="00EF3B94" w:rsidP="00EF3B94">
      <w:pPr>
        <w:ind w:firstLine="567"/>
        <w:rPr>
          <w:szCs w:val="28"/>
        </w:rPr>
      </w:pPr>
      <w:r>
        <w:rPr>
          <w:szCs w:val="28"/>
        </w:rPr>
        <w:t>- здійснюють</w:t>
      </w:r>
      <w:r w:rsidRPr="00B97613">
        <w:rPr>
          <w:szCs w:val="28"/>
        </w:rPr>
        <w:t xml:space="preserve"> фотофіксацію пошкоджень об’єкта нерухомого майна, що свідчать про характер та обсяг руйнувань, за кожним видом ремонтних робіт, визначених у чек-листі, у разі недодання результатів фотофіксації до </w:t>
      </w:r>
      <w:proofErr w:type="spellStart"/>
      <w:r w:rsidRPr="00B97613">
        <w:rPr>
          <w:szCs w:val="28"/>
        </w:rPr>
        <w:t>акта</w:t>
      </w:r>
      <w:proofErr w:type="spellEnd"/>
      <w:r w:rsidRPr="00B97613">
        <w:rPr>
          <w:szCs w:val="28"/>
        </w:rPr>
        <w:t xml:space="preserve"> комісійного обстеження</w:t>
      </w:r>
      <w:r>
        <w:rPr>
          <w:szCs w:val="28"/>
        </w:rPr>
        <w:t>.</w:t>
      </w:r>
    </w:p>
    <w:p w:rsidR="00EF3B94" w:rsidRDefault="00EF3B94" w:rsidP="00EF3B94">
      <w:pPr>
        <w:ind w:firstLine="567"/>
        <w:rPr>
          <w:szCs w:val="28"/>
        </w:rPr>
      </w:pPr>
    </w:p>
    <w:p w:rsidR="00EF3B94" w:rsidRPr="00BB5315" w:rsidRDefault="00EF3B94" w:rsidP="00EF3B94">
      <w:pPr>
        <w:ind w:firstLine="567"/>
        <w:rPr>
          <w:szCs w:val="28"/>
        </w:rPr>
      </w:pPr>
      <w:r w:rsidRPr="00BB5315">
        <w:rPr>
          <w:szCs w:val="28"/>
        </w:rPr>
        <w:t xml:space="preserve">ГУМЕНЮК Андрій Віталійович, відповідальний за роботу в </w:t>
      </w:r>
      <w:r w:rsidRPr="00BB5315">
        <w:rPr>
          <w:szCs w:val="28"/>
          <w:shd w:val="clear" w:color="auto" w:fill="FFFFFF"/>
        </w:rPr>
        <w:t>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w:t>
      </w:r>
      <w:r w:rsidRPr="00BB5315">
        <w:rPr>
          <w:szCs w:val="28"/>
        </w:rPr>
        <w:t>:</w:t>
      </w:r>
    </w:p>
    <w:p w:rsidR="00EF3B94" w:rsidRPr="00B97613" w:rsidRDefault="00EF3B94" w:rsidP="00EF3B94">
      <w:pPr>
        <w:pStyle w:val="a3"/>
        <w:numPr>
          <w:ilvl w:val="0"/>
          <w:numId w:val="12"/>
        </w:numPr>
        <w:spacing w:line="276" w:lineRule="auto"/>
        <w:rPr>
          <w:szCs w:val="28"/>
        </w:rPr>
      </w:pPr>
      <w:r w:rsidRPr="00B97613">
        <w:rPr>
          <w:szCs w:val="28"/>
        </w:rPr>
        <w:t>отримує заяви для їх розгляду;</w:t>
      </w:r>
    </w:p>
    <w:p w:rsidR="00EF3B94" w:rsidRDefault="00EF3B94" w:rsidP="00EF3B94">
      <w:pPr>
        <w:pStyle w:val="a3"/>
        <w:numPr>
          <w:ilvl w:val="0"/>
          <w:numId w:val="12"/>
        </w:numPr>
        <w:spacing w:line="276" w:lineRule="auto"/>
        <w:rPr>
          <w:szCs w:val="28"/>
        </w:rPr>
      </w:pPr>
      <w:r w:rsidRPr="00B97613">
        <w:rPr>
          <w:szCs w:val="28"/>
        </w:rPr>
        <w:t>перевіряє надану інформацію в заяві та додані документи;</w:t>
      </w:r>
    </w:p>
    <w:p w:rsidR="00EF3B94" w:rsidRDefault="00EF3B94" w:rsidP="00EF3B94">
      <w:pPr>
        <w:pStyle w:val="a3"/>
        <w:numPr>
          <w:ilvl w:val="0"/>
          <w:numId w:val="12"/>
        </w:numPr>
        <w:spacing w:line="276" w:lineRule="auto"/>
        <w:ind w:left="0" w:firstLine="567"/>
        <w:rPr>
          <w:szCs w:val="28"/>
        </w:rPr>
      </w:pPr>
      <w:r>
        <w:rPr>
          <w:szCs w:val="28"/>
        </w:rPr>
        <w:t xml:space="preserve"> </w:t>
      </w:r>
      <w:r w:rsidRPr="00B97613">
        <w:rPr>
          <w:szCs w:val="28"/>
        </w:rPr>
        <w:t xml:space="preserve">вносить відомості про зупинення/поновлення розгляду заяви із зазначенням інформації та/або документів, які заявник повинен додати, але в межах </w:t>
      </w:r>
      <w:r>
        <w:rPr>
          <w:szCs w:val="28"/>
        </w:rPr>
        <w:t>та відповідно до пункту 13</w:t>
      </w:r>
      <w:r w:rsidRPr="00B97613">
        <w:rPr>
          <w:szCs w:val="28"/>
        </w:rPr>
        <w:t xml:space="preserve"> Порядку;</w:t>
      </w:r>
    </w:p>
    <w:p w:rsidR="00EF3B94" w:rsidRDefault="00EF3B94" w:rsidP="00EF3B94">
      <w:pPr>
        <w:pStyle w:val="a3"/>
        <w:numPr>
          <w:ilvl w:val="0"/>
          <w:numId w:val="12"/>
        </w:numPr>
        <w:spacing w:line="276" w:lineRule="auto"/>
        <w:ind w:left="0" w:firstLine="567"/>
        <w:rPr>
          <w:szCs w:val="28"/>
        </w:rPr>
      </w:pPr>
      <w:r w:rsidRPr="00B97613">
        <w:rPr>
          <w:szCs w:val="28"/>
        </w:rPr>
        <w:t>вносить результати комісійного обстеження у разі його проведення за рішенням цієї комісії;</w:t>
      </w:r>
    </w:p>
    <w:p w:rsidR="00EF3B94" w:rsidRDefault="00EF3B94" w:rsidP="00EF3B94">
      <w:pPr>
        <w:pStyle w:val="a3"/>
        <w:numPr>
          <w:ilvl w:val="0"/>
          <w:numId w:val="12"/>
        </w:numPr>
        <w:spacing w:line="276" w:lineRule="auto"/>
        <w:ind w:left="0" w:firstLine="567"/>
        <w:rPr>
          <w:szCs w:val="28"/>
        </w:rPr>
      </w:pPr>
      <w:r w:rsidRPr="00B97613">
        <w:rPr>
          <w:szCs w:val="28"/>
        </w:rPr>
        <w:t>заповнює за кожним пошкодженим об’єктом чек-лист, результати фотофіксації пошкоджень об’єкта та визначає розмір компенсації;</w:t>
      </w:r>
    </w:p>
    <w:p w:rsidR="00EF3B94" w:rsidRDefault="00EF3B94" w:rsidP="00EF3B94">
      <w:pPr>
        <w:pStyle w:val="a3"/>
        <w:numPr>
          <w:ilvl w:val="0"/>
          <w:numId w:val="12"/>
        </w:numPr>
        <w:spacing w:line="276" w:lineRule="auto"/>
        <w:rPr>
          <w:szCs w:val="28"/>
        </w:rPr>
      </w:pPr>
      <w:r w:rsidRPr="00B97613">
        <w:rPr>
          <w:szCs w:val="28"/>
        </w:rPr>
        <w:t>вносить відомості про надання/відмову у наданні компенсації.</w:t>
      </w:r>
    </w:p>
    <w:p w:rsidR="00EF3B94" w:rsidRDefault="00EF3B94" w:rsidP="00EF3B94">
      <w:pPr>
        <w:rPr>
          <w:szCs w:val="28"/>
        </w:rPr>
      </w:pPr>
    </w:p>
    <w:p w:rsidR="00EF3B94" w:rsidRPr="00B97613" w:rsidRDefault="00EF3B94" w:rsidP="00EF3B94">
      <w:pPr>
        <w:ind w:firstLine="567"/>
        <w:rPr>
          <w:szCs w:val="28"/>
        </w:rPr>
      </w:pPr>
      <w:r>
        <w:rPr>
          <w:szCs w:val="28"/>
        </w:rPr>
        <w:t xml:space="preserve">ГАЛЕЦЬКА </w:t>
      </w:r>
      <w:proofErr w:type="spellStart"/>
      <w:r>
        <w:rPr>
          <w:szCs w:val="28"/>
        </w:rPr>
        <w:t>Сюзанна</w:t>
      </w:r>
      <w:proofErr w:type="spellEnd"/>
      <w:r>
        <w:rPr>
          <w:szCs w:val="28"/>
        </w:rPr>
        <w:t xml:space="preserve"> Леонідівна:</w:t>
      </w:r>
    </w:p>
    <w:p w:rsidR="00EF3B94" w:rsidRPr="00B61BDF" w:rsidRDefault="00EF3B94" w:rsidP="00EF3B94">
      <w:pPr>
        <w:pStyle w:val="a3"/>
        <w:numPr>
          <w:ilvl w:val="0"/>
          <w:numId w:val="12"/>
        </w:numPr>
        <w:spacing w:line="276" w:lineRule="auto"/>
        <w:rPr>
          <w:szCs w:val="28"/>
        </w:rPr>
      </w:pPr>
      <w:r w:rsidRPr="00B97613">
        <w:rPr>
          <w:szCs w:val="28"/>
        </w:rPr>
        <w:t>отримує заяви для їх розгляду;</w:t>
      </w:r>
    </w:p>
    <w:p w:rsidR="00EF3B94" w:rsidRPr="001A46B5" w:rsidRDefault="00EF3B94" w:rsidP="00EF3B94">
      <w:pPr>
        <w:pStyle w:val="a3"/>
        <w:numPr>
          <w:ilvl w:val="0"/>
          <w:numId w:val="12"/>
        </w:numPr>
        <w:spacing w:after="200" w:line="276" w:lineRule="auto"/>
        <w:jc w:val="left"/>
        <w:rPr>
          <w:szCs w:val="28"/>
        </w:rPr>
      </w:pPr>
      <w:r w:rsidRPr="001A46B5">
        <w:rPr>
          <w:szCs w:val="28"/>
        </w:rPr>
        <w:t>перевіряє надану інформа</w:t>
      </w:r>
      <w:r>
        <w:rPr>
          <w:szCs w:val="28"/>
        </w:rPr>
        <w:t>цію в заяві та додані документи.</w:t>
      </w:r>
    </w:p>
    <w:p w:rsidR="00EF3B94" w:rsidRDefault="00EF3B94" w:rsidP="00EF3B94">
      <w:pPr>
        <w:pStyle w:val="a3"/>
        <w:ind w:left="927"/>
        <w:rPr>
          <w:szCs w:val="28"/>
        </w:rPr>
      </w:pPr>
    </w:p>
    <w:p w:rsidR="00EF3B94" w:rsidRDefault="00EF3B94" w:rsidP="00EF3B94">
      <w:pPr>
        <w:pStyle w:val="a3"/>
        <w:ind w:left="927" w:hanging="360"/>
        <w:rPr>
          <w:szCs w:val="28"/>
        </w:rPr>
      </w:pPr>
      <w:r>
        <w:rPr>
          <w:szCs w:val="28"/>
        </w:rPr>
        <w:t xml:space="preserve">ЧЕРНИШ Євгеній Миколайович: </w:t>
      </w:r>
    </w:p>
    <w:p w:rsidR="00EF3B94" w:rsidRDefault="00EF3B94" w:rsidP="00EF3B94">
      <w:pPr>
        <w:pStyle w:val="a3"/>
        <w:numPr>
          <w:ilvl w:val="0"/>
          <w:numId w:val="12"/>
        </w:numPr>
        <w:spacing w:line="276" w:lineRule="auto"/>
        <w:rPr>
          <w:szCs w:val="28"/>
        </w:rPr>
      </w:pPr>
      <w:r>
        <w:rPr>
          <w:szCs w:val="28"/>
        </w:rPr>
        <w:t>здійснює юридичний супровід роботи комісії.</w:t>
      </w:r>
    </w:p>
    <w:p w:rsidR="00EF3B94" w:rsidRDefault="00EF3B94" w:rsidP="00EF3B94">
      <w:pPr>
        <w:rPr>
          <w:szCs w:val="28"/>
        </w:rPr>
      </w:pPr>
    </w:p>
    <w:p w:rsidR="00EF3B94" w:rsidRDefault="00EF3B94" w:rsidP="00EF3B94">
      <w:pPr>
        <w:ind w:firstLine="567"/>
        <w:rPr>
          <w:szCs w:val="28"/>
        </w:rPr>
      </w:pPr>
      <w:r>
        <w:rPr>
          <w:szCs w:val="28"/>
        </w:rPr>
        <w:t>КРАСНОПІР Вікторія Валентинівна:</w:t>
      </w:r>
    </w:p>
    <w:p w:rsidR="00EF3B94" w:rsidRPr="00B61BDF" w:rsidRDefault="00EF3B94" w:rsidP="00EF3B94">
      <w:pPr>
        <w:pStyle w:val="a3"/>
        <w:numPr>
          <w:ilvl w:val="0"/>
          <w:numId w:val="12"/>
        </w:numPr>
        <w:spacing w:line="276" w:lineRule="auto"/>
        <w:rPr>
          <w:szCs w:val="28"/>
        </w:rPr>
      </w:pPr>
      <w:r w:rsidRPr="00B97613">
        <w:rPr>
          <w:szCs w:val="28"/>
        </w:rPr>
        <w:t>отримує заяви для їх розгляду;</w:t>
      </w:r>
    </w:p>
    <w:p w:rsidR="00EF3B94" w:rsidRDefault="00EF3B94" w:rsidP="00EF3B94">
      <w:pPr>
        <w:ind w:firstLine="567"/>
        <w:rPr>
          <w:szCs w:val="28"/>
        </w:rPr>
      </w:pPr>
      <w:r w:rsidRPr="004C1B6E">
        <w:rPr>
          <w:szCs w:val="28"/>
        </w:rPr>
        <w:t>-</w:t>
      </w:r>
      <w:r w:rsidRPr="004C1B6E">
        <w:rPr>
          <w:szCs w:val="28"/>
        </w:rPr>
        <w:tab/>
        <w:t>перевіряє надану інформацію в заяві та додані документи</w:t>
      </w:r>
      <w:r>
        <w:rPr>
          <w:szCs w:val="28"/>
        </w:rPr>
        <w:t>;</w:t>
      </w:r>
    </w:p>
    <w:p w:rsidR="00EF3B94" w:rsidRPr="00766254" w:rsidRDefault="00EF3B94" w:rsidP="00EF3B94">
      <w:pPr>
        <w:pStyle w:val="a3"/>
        <w:numPr>
          <w:ilvl w:val="0"/>
          <w:numId w:val="12"/>
        </w:numPr>
        <w:spacing w:line="276" w:lineRule="auto"/>
        <w:ind w:left="142" w:firstLine="425"/>
        <w:rPr>
          <w:szCs w:val="28"/>
        </w:rPr>
      </w:pPr>
      <w:r w:rsidRPr="00766254">
        <w:rPr>
          <w:szCs w:val="28"/>
        </w:rPr>
        <w:lastRenderedPageBreak/>
        <w:t>встановлює наявність/відсутність права та підстав для надання компенсації та пріоритетного права на отримання компенсації відповідно до пункту 5 Порядку</w:t>
      </w:r>
      <w:r>
        <w:rPr>
          <w:szCs w:val="28"/>
        </w:rPr>
        <w:t>.</w:t>
      </w:r>
    </w:p>
    <w:p w:rsidR="00EF3B94" w:rsidRDefault="00EF3B94" w:rsidP="00EF3B94">
      <w:pPr>
        <w:rPr>
          <w:szCs w:val="28"/>
        </w:rPr>
      </w:pPr>
    </w:p>
    <w:p w:rsidR="00EF3B94" w:rsidRDefault="00EF3B94" w:rsidP="00EF3B94">
      <w:pPr>
        <w:ind w:firstLine="567"/>
        <w:rPr>
          <w:szCs w:val="28"/>
        </w:rPr>
      </w:pPr>
      <w:r>
        <w:rPr>
          <w:szCs w:val="28"/>
        </w:rPr>
        <w:t>ТИМОЩУК Валентина Василівна:</w:t>
      </w:r>
    </w:p>
    <w:p w:rsidR="00EF3B94" w:rsidRPr="005E1C5A" w:rsidRDefault="00EF3B94" w:rsidP="00EF3B94">
      <w:pPr>
        <w:pStyle w:val="a3"/>
        <w:numPr>
          <w:ilvl w:val="0"/>
          <w:numId w:val="12"/>
        </w:numPr>
        <w:spacing w:line="276" w:lineRule="auto"/>
        <w:rPr>
          <w:szCs w:val="28"/>
        </w:rPr>
      </w:pPr>
      <w:r>
        <w:rPr>
          <w:szCs w:val="28"/>
        </w:rPr>
        <w:t>перевіряє відповідність розрахунку розміру компенсації, визначеного Порядком, показнику усередненої вартості одиниці обсягу.</w:t>
      </w:r>
    </w:p>
    <w:p w:rsidR="00EF3B94" w:rsidRDefault="00EF3B94" w:rsidP="00EF3B94">
      <w:pPr>
        <w:rPr>
          <w:szCs w:val="28"/>
        </w:rPr>
      </w:pPr>
    </w:p>
    <w:p w:rsidR="00EF3B94" w:rsidRPr="00B56498" w:rsidRDefault="00EF3B94" w:rsidP="00EF3B94">
      <w:pPr>
        <w:ind w:firstLine="567"/>
        <w:rPr>
          <w:szCs w:val="28"/>
        </w:rPr>
      </w:pPr>
      <w:r>
        <w:rPr>
          <w:szCs w:val="28"/>
        </w:rPr>
        <w:t>ПРЕДСТАВНИК ГОЛОВНОГО УПРАВЛІННЯ НАЦІОНАЛЬНОЇ ПОЛІЦІЇ В ЖИТОМИРСЬКІЙ ОБЛАСТІ - ЗАРІЦЬКИЙ Валентин Миколайович, перевіряє наявність</w:t>
      </w:r>
      <w:r w:rsidRPr="00B56498">
        <w:rPr>
          <w:szCs w:val="28"/>
        </w:rPr>
        <w:t xml:space="preserve"> обмежень щодо отримання компенсації, передбачен</w:t>
      </w:r>
      <w:r>
        <w:rPr>
          <w:szCs w:val="28"/>
        </w:rPr>
        <w:t>их пунктом 4</w:t>
      </w:r>
      <w:r w:rsidRPr="00B56498">
        <w:rPr>
          <w:szCs w:val="28"/>
        </w:rPr>
        <w:t xml:space="preserve"> Порядку: </w:t>
      </w:r>
    </w:p>
    <w:p w:rsidR="00EF3B94" w:rsidRPr="008F49DB" w:rsidRDefault="00EF3B94" w:rsidP="00EF3B94">
      <w:pPr>
        <w:pStyle w:val="a3"/>
        <w:numPr>
          <w:ilvl w:val="0"/>
          <w:numId w:val="12"/>
        </w:numPr>
        <w:spacing w:line="276" w:lineRule="auto"/>
        <w:rPr>
          <w:szCs w:val="28"/>
        </w:rPr>
      </w:pPr>
      <w:r>
        <w:rPr>
          <w:szCs w:val="28"/>
        </w:rPr>
        <w:t>осіб</w:t>
      </w:r>
      <w:r w:rsidRPr="008F49DB">
        <w:rPr>
          <w:szCs w:val="28"/>
        </w:rPr>
        <w:t>, які мають судимість за вчинення кримінальних правопорушень,</w:t>
      </w:r>
      <w:r>
        <w:rPr>
          <w:szCs w:val="28"/>
        </w:rPr>
        <w:t xml:space="preserve"> яким </w:t>
      </w:r>
      <w:r w:rsidRPr="008F49DB">
        <w:rPr>
          <w:szCs w:val="28"/>
        </w:rPr>
        <w:t xml:space="preserve"> </w:t>
      </w:r>
      <w:proofErr w:type="spellStart"/>
      <w:r w:rsidRPr="008F49DB">
        <w:rPr>
          <w:szCs w:val="28"/>
        </w:rPr>
        <w:t>вручено</w:t>
      </w:r>
      <w:proofErr w:type="spellEnd"/>
      <w:r w:rsidRPr="008F49DB">
        <w:rPr>
          <w:szCs w:val="28"/>
        </w:rPr>
        <w:t xml:space="preserve"> підозру про вчинення кримінального правопорушення передбачених розділом І “Злочини проти основ національної безпеки України” Особливої частини Кримінального кодексу України;</w:t>
      </w:r>
    </w:p>
    <w:p w:rsidR="00EF3B94" w:rsidRPr="008F49DB" w:rsidRDefault="00EF3B94" w:rsidP="00EF3B94">
      <w:pPr>
        <w:pStyle w:val="a3"/>
        <w:numPr>
          <w:ilvl w:val="0"/>
          <w:numId w:val="12"/>
        </w:numPr>
        <w:spacing w:line="276" w:lineRule="auto"/>
        <w:rPr>
          <w:szCs w:val="28"/>
        </w:rPr>
      </w:pPr>
      <w:r w:rsidRPr="008F49DB">
        <w:rPr>
          <w:szCs w:val="28"/>
        </w:rPr>
        <w:t>спадкоємці</w:t>
      </w:r>
      <w:r>
        <w:rPr>
          <w:szCs w:val="28"/>
        </w:rPr>
        <w:t>в</w:t>
      </w:r>
      <w:r w:rsidRPr="008F49DB">
        <w:rPr>
          <w:szCs w:val="28"/>
        </w:rPr>
        <w:t xml:space="preserve"> осіб, визначених абзацами другим та третім цього пункту, у разі, коли належний спадкодавцю об’єкт нерухомого майна був пошкоджений за життя такого спадкодавця</w:t>
      </w:r>
      <w:r>
        <w:rPr>
          <w:szCs w:val="28"/>
        </w:rPr>
        <w:t>.</w:t>
      </w:r>
    </w:p>
    <w:p w:rsidR="00EF3B94" w:rsidRDefault="00EF3B94" w:rsidP="00EF3B94">
      <w:pPr>
        <w:ind w:firstLine="567"/>
        <w:rPr>
          <w:szCs w:val="28"/>
        </w:rPr>
      </w:pPr>
    </w:p>
    <w:p w:rsidR="00EF3B94" w:rsidRDefault="00EF3B94" w:rsidP="00EF3B94">
      <w:pPr>
        <w:ind w:firstLine="567"/>
        <w:rPr>
          <w:szCs w:val="28"/>
        </w:rPr>
      </w:pPr>
      <w:r>
        <w:rPr>
          <w:szCs w:val="28"/>
        </w:rPr>
        <w:t>Всі члени комісії:</w:t>
      </w:r>
    </w:p>
    <w:p w:rsidR="00EF3B94" w:rsidRDefault="00EF3B94" w:rsidP="00EF3B94">
      <w:pPr>
        <w:pStyle w:val="a3"/>
        <w:numPr>
          <w:ilvl w:val="0"/>
          <w:numId w:val="12"/>
        </w:numPr>
        <w:spacing w:line="276" w:lineRule="auto"/>
        <w:rPr>
          <w:szCs w:val="28"/>
        </w:rPr>
      </w:pPr>
      <w:r>
        <w:rPr>
          <w:szCs w:val="28"/>
        </w:rPr>
        <w:t>виконують доручення голови та заступника комісії;</w:t>
      </w:r>
    </w:p>
    <w:p w:rsidR="00EF3B94" w:rsidRDefault="00EF3B94" w:rsidP="00EF3B94">
      <w:pPr>
        <w:pStyle w:val="a3"/>
        <w:numPr>
          <w:ilvl w:val="0"/>
          <w:numId w:val="12"/>
        </w:numPr>
        <w:spacing w:line="276" w:lineRule="auto"/>
        <w:rPr>
          <w:szCs w:val="28"/>
        </w:rPr>
      </w:pPr>
      <w:r>
        <w:rPr>
          <w:szCs w:val="28"/>
        </w:rPr>
        <w:t>надають отримувачам компенсації вичерпну інформацію та консультації з питань отримання компенсації у разі їх звернення;</w:t>
      </w:r>
    </w:p>
    <w:p w:rsidR="00EF3B94" w:rsidRPr="00D83523" w:rsidRDefault="00EF3B94" w:rsidP="00EF3B94">
      <w:pPr>
        <w:pStyle w:val="a3"/>
        <w:numPr>
          <w:ilvl w:val="0"/>
          <w:numId w:val="12"/>
        </w:numPr>
        <w:spacing w:line="276" w:lineRule="auto"/>
        <w:rPr>
          <w:szCs w:val="28"/>
        </w:rPr>
      </w:pPr>
      <w:r>
        <w:rPr>
          <w:szCs w:val="28"/>
        </w:rPr>
        <w:t>розглядають</w:t>
      </w:r>
      <w:r w:rsidRPr="00D83523">
        <w:rPr>
          <w:szCs w:val="28"/>
        </w:rPr>
        <w:t xml:space="preserve"> заяви;</w:t>
      </w:r>
    </w:p>
    <w:p w:rsidR="00EF3B94" w:rsidRPr="00D83523" w:rsidRDefault="00EF3B94" w:rsidP="00EF3B94">
      <w:pPr>
        <w:pStyle w:val="a3"/>
        <w:numPr>
          <w:ilvl w:val="0"/>
          <w:numId w:val="12"/>
        </w:numPr>
        <w:spacing w:line="276" w:lineRule="auto"/>
        <w:rPr>
          <w:szCs w:val="28"/>
        </w:rPr>
      </w:pPr>
      <w:r>
        <w:rPr>
          <w:szCs w:val="28"/>
        </w:rPr>
        <w:t>встановлюють</w:t>
      </w:r>
      <w:r w:rsidRPr="00D83523">
        <w:rPr>
          <w:szCs w:val="28"/>
        </w:rPr>
        <w:t xml:space="preserve"> наявність/відсутність права та підстав для надання компенсації та пріоритетного права на отримання компенса</w:t>
      </w:r>
      <w:r>
        <w:rPr>
          <w:szCs w:val="28"/>
        </w:rPr>
        <w:t>ції відповідно до пункту 5</w:t>
      </w:r>
      <w:r w:rsidRPr="00D83523">
        <w:rPr>
          <w:szCs w:val="28"/>
        </w:rPr>
        <w:t xml:space="preserve"> Порядку;</w:t>
      </w:r>
    </w:p>
    <w:p w:rsidR="00EF3B94" w:rsidRPr="00D83523" w:rsidRDefault="00EF3B94" w:rsidP="00EF3B94">
      <w:pPr>
        <w:pStyle w:val="a3"/>
        <w:numPr>
          <w:ilvl w:val="0"/>
          <w:numId w:val="12"/>
        </w:numPr>
        <w:spacing w:line="276" w:lineRule="auto"/>
        <w:rPr>
          <w:szCs w:val="28"/>
        </w:rPr>
      </w:pPr>
      <w:r w:rsidRPr="00D83523">
        <w:rPr>
          <w:szCs w:val="28"/>
        </w:rPr>
        <w:t>прий</w:t>
      </w:r>
      <w:r>
        <w:rPr>
          <w:szCs w:val="28"/>
        </w:rPr>
        <w:t>мають</w:t>
      </w:r>
      <w:r w:rsidRPr="00D83523">
        <w:rPr>
          <w:szCs w:val="28"/>
        </w:rPr>
        <w:t xml:space="preserve"> рішення про зупинення/поновлення розгляду заяви, надання/відмову у наданні</w:t>
      </w:r>
      <w:r>
        <w:rPr>
          <w:szCs w:val="28"/>
        </w:rPr>
        <w:t xml:space="preserve"> компенсації відповідно до Порядку.</w:t>
      </w:r>
    </w:p>
    <w:p w:rsidR="00EF3B94" w:rsidRPr="006C6799" w:rsidRDefault="00EF3B94" w:rsidP="006C6799">
      <w:pPr>
        <w:rPr>
          <w:b/>
          <w:szCs w:val="28"/>
        </w:rPr>
      </w:pPr>
    </w:p>
    <w:p w:rsidR="006C6799" w:rsidRPr="000C11EA" w:rsidRDefault="006C6799" w:rsidP="006C6799">
      <w:pPr>
        <w:rPr>
          <w:szCs w:val="28"/>
        </w:rPr>
      </w:pPr>
      <w:r>
        <w:rPr>
          <w:b/>
          <w:szCs w:val="28"/>
        </w:rPr>
        <w:t xml:space="preserve">ВИРІШИЛИ: </w:t>
      </w:r>
      <w:r w:rsidR="000C11EA" w:rsidRPr="000C11EA">
        <w:rPr>
          <w:szCs w:val="28"/>
        </w:rPr>
        <w:t xml:space="preserve">погодити та затвердити розподіл </w:t>
      </w:r>
      <w:r w:rsidR="00423810" w:rsidRPr="000C11EA">
        <w:rPr>
          <w:szCs w:val="28"/>
        </w:rPr>
        <w:t>обов’язків</w:t>
      </w:r>
      <w:r w:rsidR="000C11EA" w:rsidRPr="000C11EA">
        <w:rPr>
          <w:szCs w:val="28"/>
        </w:rPr>
        <w:t xml:space="preserve"> між членами комісії</w:t>
      </w:r>
      <w:r w:rsidRPr="000C11EA">
        <w:rPr>
          <w:szCs w:val="28"/>
        </w:rPr>
        <w:t xml:space="preserve">. </w:t>
      </w:r>
    </w:p>
    <w:p w:rsidR="006C6799" w:rsidRDefault="006C6799" w:rsidP="006C6799">
      <w:pPr>
        <w:rPr>
          <w:b/>
          <w:szCs w:val="28"/>
        </w:rPr>
      </w:pPr>
      <w:r w:rsidRPr="006C6799">
        <w:rPr>
          <w:b/>
          <w:szCs w:val="28"/>
        </w:rPr>
        <w:t>Голосували: «ОДНОГОЛОСНО».</w:t>
      </w:r>
    </w:p>
    <w:p w:rsidR="006C6799" w:rsidRDefault="006C6799" w:rsidP="00010FA4">
      <w:pPr>
        <w:rPr>
          <w:b/>
          <w:szCs w:val="28"/>
        </w:rPr>
      </w:pPr>
    </w:p>
    <w:p w:rsidR="00010FA4" w:rsidRPr="00010FA4" w:rsidRDefault="006C6799" w:rsidP="00010FA4">
      <w:pPr>
        <w:tabs>
          <w:tab w:val="left" w:pos="709"/>
        </w:tabs>
        <w:rPr>
          <w:b/>
          <w:szCs w:val="28"/>
        </w:rPr>
      </w:pPr>
      <w:r>
        <w:rPr>
          <w:b/>
          <w:szCs w:val="28"/>
        </w:rPr>
        <w:t>2</w:t>
      </w:r>
      <w:r w:rsidR="00010FA4" w:rsidRPr="00010FA4">
        <w:rPr>
          <w:b/>
          <w:szCs w:val="28"/>
        </w:rPr>
        <w:t xml:space="preserve">. СЛУХАЛИ: </w:t>
      </w:r>
      <w:r w:rsidR="00010FA4">
        <w:rPr>
          <w:b/>
          <w:szCs w:val="28"/>
        </w:rPr>
        <w:t>Галину Міщанин</w:t>
      </w:r>
      <w:r w:rsidR="00010FA4" w:rsidRPr="00010FA4">
        <w:rPr>
          <w:b/>
          <w:szCs w:val="28"/>
        </w:rPr>
        <w:t>.</w:t>
      </w:r>
    </w:p>
    <w:p w:rsidR="000A1708" w:rsidRDefault="00010FA4" w:rsidP="00010FA4">
      <w:pPr>
        <w:tabs>
          <w:tab w:val="left" w:pos="709"/>
        </w:tabs>
        <w:ind w:firstLine="0"/>
        <w:rPr>
          <w:b/>
          <w:szCs w:val="28"/>
        </w:rPr>
      </w:pPr>
      <w:r w:rsidRPr="00010FA4">
        <w:rPr>
          <w:b/>
          <w:szCs w:val="28"/>
        </w:rPr>
        <w:tab/>
      </w:r>
    </w:p>
    <w:p w:rsidR="00010FA4" w:rsidRDefault="00010FA4" w:rsidP="000A1708">
      <w:pPr>
        <w:tabs>
          <w:tab w:val="left" w:pos="709"/>
        </w:tabs>
        <w:rPr>
          <w:b/>
          <w:szCs w:val="28"/>
        </w:rPr>
      </w:pPr>
      <w:r w:rsidRPr="00010FA4">
        <w:rPr>
          <w:b/>
          <w:szCs w:val="28"/>
        </w:rPr>
        <w:t xml:space="preserve">По </w:t>
      </w:r>
      <w:r w:rsidR="006C6799">
        <w:rPr>
          <w:b/>
          <w:szCs w:val="28"/>
        </w:rPr>
        <w:t>другому</w:t>
      </w:r>
      <w:r w:rsidRPr="00010FA4">
        <w:rPr>
          <w:b/>
          <w:szCs w:val="28"/>
        </w:rPr>
        <w:t xml:space="preserve"> питанню слухали представлені матеріали:</w:t>
      </w:r>
    </w:p>
    <w:p w:rsidR="00B42418" w:rsidRPr="007E5AA7" w:rsidRDefault="00B42418" w:rsidP="000A1708">
      <w:pPr>
        <w:tabs>
          <w:tab w:val="left" w:pos="709"/>
        </w:tabs>
        <w:rPr>
          <w:b/>
          <w:szCs w:val="28"/>
        </w:rPr>
      </w:pPr>
    </w:p>
    <w:p w:rsidR="00306F64" w:rsidRDefault="0026606C" w:rsidP="00F04ED6">
      <w:pPr>
        <w:tabs>
          <w:tab w:val="left" w:pos="709"/>
        </w:tabs>
        <w:ind w:firstLine="0"/>
        <w:rPr>
          <w:szCs w:val="28"/>
        </w:rPr>
      </w:pPr>
      <w:r w:rsidRPr="007E5AA7">
        <w:rPr>
          <w:b/>
          <w:szCs w:val="28"/>
        </w:rPr>
        <w:tab/>
      </w:r>
      <w:r w:rsidR="00010FA4" w:rsidRPr="00010FA4">
        <w:rPr>
          <w:szCs w:val="28"/>
        </w:rPr>
        <w:t>До розгляду комісії пропонуються: заяви громадян та надані документи з питання</w:t>
      </w:r>
      <w:r w:rsidR="008E252E">
        <w:rPr>
          <w:szCs w:val="28"/>
        </w:rPr>
        <w:t xml:space="preserve"> </w:t>
      </w:r>
      <w:r w:rsidR="008E252E" w:rsidRPr="008E252E">
        <w:rPr>
          <w:szCs w:val="28"/>
        </w:rPr>
        <w:t xml:space="preserve">надання компенсації за пошкоджені об’єкти нерухомого майна </w:t>
      </w:r>
      <w:r w:rsidR="008E252E" w:rsidRPr="008E252E">
        <w:rPr>
          <w:szCs w:val="28"/>
        </w:rPr>
        <w:lastRenderedPageBreak/>
        <w:t>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6A7F4C" w:rsidRDefault="00306F64" w:rsidP="00306F64">
      <w:pPr>
        <w:tabs>
          <w:tab w:val="left" w:pos="709"/>
        </w:tabs>
        <w:rPr>
          <w:szCs w:val="28"/>
        </w:rPr>
      </w:pPr>
      <w:r>
        <w:rPr>
          <w:szCs w:val="28"/>
        </w:rPr>
        <w:t>2.1</w:t>
      </w:r>
      <w:r w:rsidR="00010FA4">
        <w:rPr>
          <w:szCs w:val="28"/>
        </w:rPr>
        <w:t xml:space="preserve">  </w:t>
      </w:r>
      <w:r w:rsidR="005A63CE">
        <w:rPr>
          <w:szCs w:val="28"/>
        </w:rPr>
        <w:t>ОСОБА 1</w:t>
      </w:r>
      <w:r w:rsidR="00EC3716">
        <w:rPr>
          <w:szCs w:val="28"/>
        </w:rPr>
        <w:t xml:space="preserve">, </w:t>
      </w:r>
      <w:r w:rsidR="005A63CE">
        <w:rPr>
          <w:szCs w:val="28"/>
        </w:rPr>
        <w:t>АДРЕСА 1</w:t>
      </w:r>
      <w:r w:rsidR="00EC3716">
        <w:rPr>
          <w:szCs w:val="28"/>
        </w:rPr>
        <w:t>,</w:t>
      </w:r>
      <w:r w:rsidR="00EC3716" w:rsidRPr="00EC3716">
        <w:rPr>
          <w:color w:val="F79646" w:themeColor="accent6"/>
          <w:szCs w:val="28"/>
        </w:rPr>
        <w:t xml:space="preserve"> </w:t>
      </w:r>
      <w:r w:rsidR="00EC3716" w:rsidRPr="00EC3716">
        <w:rPr>
          <w:szCs w:val="28"/>
        </w:rPr>
        <w:t xml:space="preserve">реєстраційний номер заяви </w:t>
      </w:r>
      <w:r w:rsidR="00EC3716">
        <w:rPr>
          <w:szCs w:val="28"/>
        </w:rPr>
        <w:t>в</w:t>
      </w:r>
      <w:r w:rsidR="00EC3716" w:rsidRPr="00EC3716">
        <w:rPr>
          <w:szCs w:val="28"/>
        </w:rPr>
        <w:t xml:space="preserve"> РПЗМ</w:t>
      </w:r>
      <w:r w:rsidR="00EC3716">
        <w:rPr>
          <w:szCs w:val="28"/>
        </w:rPr>
        <w:t xml:space="preserve"> 3В-10.05.2023-</w:t>
      </w:r>
      <w:r w:rsidR="005A63CE">
        <w:rPr>
          <w:szCs w:val="28"/>
        </w:rPr>
        <w:t>ХХХ</w:t>
      </w:r>
      <w:r w:rsidR="00EC3716">
        <w:rPr>
          <w:szCs w:val="28"/>
        </w:rPr>
        <w:t xml:space="preserve">. </w:t>
      </w:r>
      <w:r w:rsidR="00010FA4">
        <w:rPr>
          <w:szCs w:val="28"/>
        </w:rPr>
        <w:t xml:space="preserve">             </w:t>
      </w:r>
      <w:r>
        <w:rPr>
          <w:szCs w:val="28"/>
        </w:rPr>
        <w:t xml:space="preserve">                           </w:t>
      </w:r>
    </w:p>
    <w:p w:rsidR="000F6A46" w:rsidRDefault="00CC30C9" w:rsidP="00EF5558">
      <w:pPr>
        <w:tabs>
          <w:tab w:val="left" w:pos="709"/>
        </w:tabs>
        <w:rPr>
          <w:szCs w:val="28"/>
        </w:rPr>
      </w:pPr>
      <w:r>
        <w:rPr>
          <w:szCs w:val="28"/>
        </w:rPr>
        <w:t>Відсутні</w:t>
      </w:r>
      <w:r w:rsidR="00BD710E">
        <w:rPr>
          <w:szCs w:val="28"/>
        </w:rPr>
        <w:t xml:space="preserve"> </w:t>
      </w:r>
      <w:r w:rsidR="00BC5342">
        <w:rPr>
          <w:szCs w:val="28"/>
        </w:rPr>
        <w:t>підтвердженн</w:t>
      </w:r>
      <w:r>
        <w:rPr>
          <w:szCs w:val="28"/>
        </w:rPr>
        <w:t>я наявності пільги та інформація</w:t>
      </w:r>
      <w:r w:rsidR="00BC5342">
        <w:rPr>
          <w:szCs w:val="28"/>
        </w:rPr>
        <w:t xml:space="preserve"> про відсутність обмежень, встановлених пунктом 4 цього Порядку.</w:t>
      </w:r>
    </w:p>
    <w:p w:rsidR="002D658B" w:rsidRDefault="002D658B" w:rsidP="002D658B">
      <w:pPr>
        <w:tabs>
          <w:tab w:val="left" w:pos="709"/>
        </w:tabs>
        <w:rPr>
          <w:szCs w:val="28"/>
        </w:rPr>
      </w:pPr>
      <w:r>
        <w:rPr>
          <w:szCs w:val="28"/>
        </w:rPr>
        <w:t xml:space="preserve">2.2  </w:t>
      </w:r>
      <w:r w:rsidR="005A63CE">
        <w:rPr>
          <w:szCs w:val="28"/>
        </w:rPr>
        <w:t>ОСОБА 2, АДРЕСА 2</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3В-10.05.2023-</w:t>
      </w:r>
      <w:r w:rsidR="005A63CE">
        <w:rPr>
          <w:szCs w:val="28"/>
        </w:rPr>
        <w:t>ХХХ</w:t>
      </w:r>
      <w:r>
        <w:rPr>
          <w:szCs w:val="28"/>
        </w:rPr>
        <w:t xml:space="preserve">.                                         </w:t>
      </w:r>
    </w:p>
    <w:p w:rsidR="00BC5342" w:rsidRDefault="006A0165" w:rsidP="00EF5558">
      <w:pPr>
        <w:tabs>
          <w:tab w:val="left" w:pos="709"/>
        </w:tabs>
        <w:rPr>
          <w:szCs w:val="28"/>
        </w:rPr>
      </w:pPr>
      <w:r>
        <w:rPr>
          <w:szCs w:val="28"/>
        </w:rPr>
        <w:t>Відсутні</w:t>
      </w:r>
      <w:r w:rsidR="002D658B">
        <w:rPr>
          <w:szCs w:val="28"/>
        </w:rPr>
        <w:t xml:space="preserve"> підтвердження наявності пільги</w:t>
      </w:r>
      <w:r w:rsidR="00F70E14">
        <w:rPr>
          <w:szCs w:val="28"/>
        </w:rPr>
        <w:t xml:space="preserve">, </w:t>
      </w:r>
      <w:r>
        <w:rPr>
          <w:szCs w:val="28"/>
        </w:rPr>
        <w:t>інформація</w:t>
      </w:r>
      <w:r w:rsidR="002D658B">
        <w:rPr>
          <w:szCs w:val="28"/>
        </w:rPr>
        <w:t xml:space="preserve"> про відсутність обмежень, встановлених пунктом 4 цього Порядку</w:t>
      </w:r>
      <w:r>
        <w:rPr>
          <w:szCs w:val="28"/>
        </w:rPr>
        <w:t>, згода</w:t>
      </w:r>
      <w:r w:rsidR="00F70E14">
        <w:rPr>
          <w:szCs w:val="28"/>
        </w:rPr>
        <w:t xml:space="preserve"> співвласників об’єкта на отримання компенсації заявником</w:t>
      </w:r>
      <w:r w:rsidR="002D658B">
        <w:rPr>
          <w:szCs w:val="28"/>
        </w:rPr>
        <w:t>.</w:t>
      </w:r>
    </w:p>
    <w:p w:rsidR="00180CE5" w:rsidRDefault="00180CE5" w:rsidP="00180CE5">
      <w:pPr>
        <w:tabs>
          <w:tab w:val="left" w:pos="709"/>
        </w:tabs>
        <w:rPr>
          <w:szCs w:val="28"/>
        </w:rPr>
      </w:pPr>
      <w:r>
        <w:rPr>
          <w:szCs w:val="28"/>
        </w:rPr>
        <w:t xml:space="preserve">2.3  </w:t>
      </w:r>
      <w:r w:rsidR="005A63CE">
        <w:rPr>
          <w:szCs w:val="28"/>
        </w:rPr>
        <w:t>ОСОБА 3, АДРЕСА 3</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3В-10.05.2023-</w:t>
      </w:r>
      <w:r w:rsidR="005A63CE">
        <w:rPr>
          <w:szCs w:val="28"/>
        </w:rPr>
        <w:t>ХХХ</w:t>
      </w:r>
      <w:r>
        <w:rPr>
          <w:szCs w:val="28"/>
        </w:rPr>
        <w:t xml:space="preserve">.                                         </w:t>
      </w:r>
    </w:p>
    <w:p w:rsidR="00180CE5" w:rsidRDefault="0066639C" w:rsidP="00E71748">
      <w:pPr>
        <w:tabs>
          <w:tab w:val="left" w:pos="709"/>
        </w:tabs>
        <w:rPr>
          <w:szCs w:val="28"/>
        </w:rPr>
      </w:pPr>
      <w:r>
        <w:rPr>
          <w:szCs w:val="28"/>
        </w:rPr>
        <w:t>Відсутня інформація</w:t>
      </w:r>
      <w:r w:rsidR="00180CE5">
        <w:rPr>
          <w:szCs w:val="28"/>
        </w:rPr>
        <w:t xml:space="preserve"> про відсутність обмежень, встановлених пунктом 4 цього Порядку.</w:t>
      </w:r>
    </w:p>
    <w:p w:rsidR="000853DB" w:rsidRDefault="000853DB" w:rsidP="000853DB">
      <w:pPr>
        <w:tabs>
          <w:tab w:val="left" w:pos="709"/>
        </w:tabs>
        <w:rPr>
          <w:szCs w:val="28"/>
        </w:rPr>
      </w:pPr>
      <w:r>
        <w:rPr>
          <w:szCs w:val="28"/>
        </w:rPr>
        <w:t xml:space="preserve">2.4  </w:t>
      </w:r>
      <w:r w:rsidR="00281E6F">
        <w:rPr>
          <w:szCs w:val="28"/>
        </w:rPr>
        <w:t>ОСОБА 4, АДРЕСА 4</w:t>
      </w:r>
      <w:r w:rsidR="00F45DA8">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3В-10.05.2023-</w:t>
      </w:r>
      <w:r w:rsidR="00281E6F">
        <w:rPr>
          <w:szCs w:val="28"/>
        </w:rPr>
        <w:t>ХХХ</w:t>
      </w:r>
      <w:r>
        <w:rPr>
          <w:szCs w:val="28"/>
        </w:rPr>
        <w:t xml:space="preserve">.                                         </w:t>
      </w:r>
    </w:p>
    <w:p w:rsidR="00180CE5" w:rsidRDefault="000F7E48" w:rsidP="00E6591C">
      <w:pPr>
        <w:tabs>
          <w:tab w:val="left" w:pos="709"/>
        </w:tabs>
        <w:rPr>
          <w:szCs w:val="28"/>
        </w:rPr>
      </w:pPr>
      <w:r>
        <w:rPr>
          <w:szCs w:val="28"/>
        </w:rPr>
        <w:t>Відсутня інформація</w:t>
      </w:r>
      <w:r w:rsidR="000853DB">
        <w:rPr>
          <w:szCs w:val="28"/>
        </w:rPr>
        <w:t xml:space="preserve"> про відсутність обмежень, встановлених пунктом 4 цього Порядку.</w:t>
      </w:r>
    </w:p>
    <w:p w:rsidR="00BC56E8" w:rsidRDefault="00BC56E8" w:rsidP="00BC56E8">
      <w:pPr>
        <w:tabs>
          <w:tab w:val="left" w:pos="709"/>
        </w:tabs>
        <w:rPr>
          <w:szCs w:val="28"/>
        </w:rPr>
      </w:pPr>
      <w:r>
        <w:rPr>
          <w:szCs w:val="28"/>
        </w:rPr>
        <w:t xml:space="preserve">2.5  </w:t>
      </w:r>
      <w:r w:rsidR="00281E6F">
        <w:rPr>
          <w:szCs w:val="28"/>
        </w:rPr>
        <w:t>ОСОБА 5, АДРЕСА 5</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4115A9">
        <w:rPr>
          <w:szCs w:val="28"/>
        </w:rPr>
        <w:t>1</w:t>
      </w:r>
      <w:r>
        <w:rPr>
          <w:szCs w:val="28"/>
        </w:rPr>
        <w:t>.05.2023-</w:t>
      </w:r>
      <w:r w:rsidR="00281E6F">
        <w:rPr>
          <w:szCs w:val="28"/>
        </w:rPr>
        <w:t>ХХХ</w:t>
      </w:r>
      <w:r>
        <w:rPr>
          <w:szCs w:val="28"/>
        </w:rPr>
        <w:t xml:space="preserve">.                                         </w:t>
      </w:r>
    </w:p>
    <w:p w:rsidR="00BC56E8" w:rsidRDefault="00956E28" w:rsidP="00E6591C">
      <w:pPr>
        <w:tabs>
          <w:tab w:val="left" w:pos="709"/>
        </w:tabs>
        <w:rPr>
          <w:szCs w:val="28"/>
        </w:rPr>
      </w:pPr>
      <w:r>
        <w:rPr>
          <w:szCs w:val="28"/>
        </w:rPr>
        <w:t>Відсутні</w:t>
      </w:r>
      <w:r w:rsidR="00BC56E8">
        <w:rPr>
          <w:szCs w:val="28"/>
        </w:rPr>
        <w:t xml:space="preserve"> підтвердження наявності пільги</w:t>
      </w:r>
      <w:r w:rsidR="00D523A0">
        <w:rPr>
          <w:szCs w:val="28"/>
        </w:rPr>
        <w:t xml:space="preserve"> та</w:t>
      </w:r>
      <w:r>
        <w:rPr>
          <w:szCs w:val="28"/>
        </w:rPr>
        <w:t xml:space="preserve"> інформація</w:t>
      </w:r>
      <w:r w:rsidR="00BC56E8">
        <w:rPr>
          <w:szCs w:val="28"/>
        </w:rPr>
        <w:t xml:space="preserve"> про відсутність обмежень, встановлених пунктом 4 цього Порядку.</w:t>
      </w:r>
    </w:p>
    <w:p w:rsidR="00214671" w:rsidRDefault="00214671" w:rsidP="00214671">
      <w:pPr>
        <w:tabs>
          <w:tab w:val="left" w:pos="709"/>
        </w:tabs>
        <w:rPr>
          <w:szCs w:val="28"/>
        </w:rPr>
      </w:pPr>
      <w:r>
        <w:rPr>
          <w:szCs w:val="28"/>
        </w:rPr>
        <w:t xml:space="preserve">2.6  </w:t>
      </w:r>
      <w:r w:rsidR="008D1D5A">
        <w:rPr>
          <w:szCs w:val="28"/>
        </w:rPr>
        <w:t>ОСОБА 6, АДРЕСА 6</w:t>
      </w:r>
      <w:r w:rsidR="00F7345C" w:rsidRPr="00F7345C">
        <w:rPr>
          <w:szCs w:val="28"/>
        </w:rPr>
        <w:t>,</w:t>
      </w:r>
      <w:r w:rsidR="00F7345C">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602A12">
        <w:rPr>
          <w:szCs w:val="28"/>
        </w:rPr>
        <w:t>1</w:t>
      </w:r>
      <w:r>
        <w:rPr>
          <w:szCs w:val="28"/>
        </w:rPr>
        <w:t>.05.2023-</w:t>
      </w:r>
      <w:r w:rsidR="008D1D5A">
        <w:rPr>
          <w:szCs w:val="28"/>
        </w:rPr>
        <w:t>ХХХ</w:t>
      </w:r>
      <w:r>
        <w:rPr>
          <w:szCs w:val="28"/>
        </w:rPr>
        <w:t xml:space="preserve">.                                         </w:t>
      </w:r>
    </w:p>
    <w:p w:rsidR="00214671" w:rsidRDefault="009D3524" w:rsidP="00E6591C">
      <w:pPr>
        <w:tabs>
          <w:tab w:val="left" w:pos="709"/>
        </w:tabs>
        <w:rPr>
          <w:szCs w:val="28"/>
        </w:rPr>
      </w:pPr>
      <w:r>
        <w:rPr>
          <w:szCs w:val="28"/>
        </w:rPr>
        <w:t>Відсутні</w:t>
      </w:r>
      <w:r w:rsidR="00214671">
        <w:rPr>
          <w:szCs w:val="28"/>
        </w:rPr>
        <w:t xml:space="preserve"> підтвердження наявності пільги</w:t>
      </w:r>
      <w:r w:rsidR="00925287">
        <w:rPr>
          <w:szCs w:val="28"/>
        </w:rPr>
        <w:t xml:space="preserve"> та</w:t>
      </w:r>
      <w:r>
        <w:rPr>
          <w:szCs w:val="28"/>
        </w:rPr>
        <w:t xml:space="preserve"> інформація</w:t>
      </w:r>
      <w:r w:rsidR="00214671">
        <w:rPr>
          <w:szCs w:val="28"/>
        </w:rPr>
        <w:t xml:space="preserve"> про відсутність обмежень, встановлених пунктом 4 цього Порядку.</w:t>
      </w:r>
    </w:p>
    <w:p w:rsidR="00BA0646" w:rsidRDefault="00BA0646" w:rsidP="00BA0646">
      <w:pPr>
        <w:tabs>
          <w:tab w:val="left" w:pos="709"/>
        </w:tabs>
        <w:rPr>
          <w:szCs w:val="28"/>
        </w:rPr>
      </w:pPr>
      <w:r>
        <w:rPr>
          <w:szCs w:val="28"/>
        </w:rPr>
        <w:t xml:space="preserve">2.7  </w:t>
      </w:r>
      <w:r w:rsidR="008D1D5A">
        <w:rPr>
          <w:szCs w:val="28"/>
        </w:rPr>
        <w:t>ОСОБА 7, АДРЕСА 7</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DB6404">
        <w:rPr>
          <w:szCs w:val="28"/>
        </w:rPr>
        <w:t>1</w:t>
      </w:r>
      <w:r>
        <w:rPr>
          <w:szCs w:val="28"/>
        </w:rPr>
        <w:t>.05.2023-</w:t>
      </w:r>
      <w:r w:rsidR="008D1D5A">
        <w:rPr>
          <w:szCs w:val="28"/>
        </w:rPr>
        <w:t>ХХХ</w:t>
      </w:r>
      <w:r>
        <w:rPr>
          <w:szCs w:val="28"/>
        </w:rPr>
        <w:t xml:space="preserve">.                                         </w:t>
      </w:r>
    </w:p>
    <w:p w:rsidR="00BA0646" w:rsidRDefault="00EA443A" w:rsidP="003C4B73">
      <w:pPr>
        <w:tabs>
          <w:tab w:val="left" w:pos="709"/>
        </w:tabs>
        <w:rPr>
          <w:szCs w:val="28"/>
        </w:rPr>
      </w:pPr>
      <w:r>
        <w:rPr>
          <w:szCs w:val="28"/>
        </w:rPr>
        <w:t>Відсутні</w:t>
      </w:r>
      <w:r w:rsidR="00BA0646">
        <w:rPr>
          <w:szCs w:val="28"/>
        </w:rPr>
        <w:t xml:space="preserve"> підтвердження наявності пільги</w:t>
      </w:r>
      <w:r w:rsidR="000014F4">
        <w:rPr>
          <w:szCs w:val="28"/>
        </w:rPr>
        <w:t xml:space="preserve"> та</w:t>
      </w:r>
      <w:r>
        <w:rPr>
          <w:szCs w:val="28"/>
        </w:rPr>
        <w:t xml:space="preserve"> інформація</w:t>
      </w:r>
      <w:r w:rsidR="00BA0646">
        <w:rPr>
          <w:szCs w:val="28"/>
        </w:rPr>
        <w:t xml:space="preserve"> про відсутність обмежень, встановлених пунктом 4 цього Порядку.</w:t>
      </w:r>
    </w:p>
    <w:p w:rsidR="00157483" w:rsidRDefault="00157483" w:rsidP="00157483">
      <w:pPr>
        <w:tabs>
          <w:tab w:val="left" w:pos="709"/>
        </w:tabs>
        <w:rPr>
          <w:szCs w:val="28"/>
        </w:rPr>
      </w:pPr>
      <w:r>
        <w:rPr>
          <w:szCs w:val="28"/>
        </w:rPr>
        <w:t xml:space="preserve">2.8  </w:t>
      </w:r>
      <w:r w:rsidR="008D1D5A">
        <w:rPr>
          <w:szCs w:val="28"/>
        </w:rPr>
        <w:t>ОСОБА 8, АДРЕСА 8</w:t>
      </w:r>
      <w:r w:rsidR="005365A3" w:rsidRPr="005365A3">
        <w:rPr>
          <w:szCs w:val="28"/>
        </w:rPr>
        <w:t>,</w:t>
      </w:r>
      <w:r w:rsidR="005365A3">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E94A0E">
        <w:rPr>
          <w:szCs w:val="28"/>
        </w:rPr>
        <w:t>1</w:t>
      </w:r>
      <w:r>
        <w:rPr>
          <w:szCs w:val="28"/>
        </w:rPr>
        <w:t>.05.2023-</w:t>
      </w:r>
      <w:r w:rsidR="008D1D5A">
        <w:rPr>
          <w:szCs w:val="28"/>
        </w:rPr>
        <w:t>ХХХ</w:t>
      </w:r>
      <w:r>
        <w:rPr>
          <w:szCs w:val="28"/>
        </w:rPr>
        <w:t xml:space="preserve">.                                         </w:t>
      </w:r>
    </w:p>
    <w:p w:rsidR="00157483" w:rsidRDefault="008465FD" w:rsidP="003C4B73">
      <w:pPr>
        <w:tabs>
          <w:tab w:val="left" w:pos="709"/>
        </w:tabs>
        <w:rPr>
          <w:szCs w:val="28"/>
        </w:rPr>
      </w:pPr>
      <w:r>
        <w:rPr>
          <w:szCs w:val="28"/>
        </w:rPr>
        <w:t>Відсутні</w:t>
      </w:r>
      <w:r w:rsidR="00157483">
        <w:rPr>
          <w:szCs w:val="28"/>
        </w:rPr>
        <w:t xml:space="preserve"> підтвердження наявності пільги</w:t>
      </w:r>
      <w:r w:rsidR="00D270D8">
        <w:rPr>
          <w:szCs w:val="28"/>
        </w:rPr>
        <w:t xml:space="preserve"> та</w:t>
      </w:r>
      <w:r>
        <w:rPr>
          <w:szCs w:val="28"/>
        </w:rPr>
        <w:t xml:space="preserve"> інформація</w:t>
      </w:r>
      <w:r w:rsidR="00157483">
        <w:rPr>
          <w:szCs w:val="28"/>
        </w:rPr>
        <w:t xml:space="preserve"> про відсутність обмежень, встановлених пунктом 4 цього Порядку.</w:t>
      </w:r>
    </w:p>
    <w:p w:rsidR="00B91C95" w:rsidRDefault="00B91C95" w:rsidP="00B91C95">
      <w:pPr>
        <w:tabs>
          <w:tab w:val="left" w:pos="709"/>
        </w:tabs>
        <w:rPr>
          <w:szCs w:val="28"/>
        </w:rPr>
      </w:pPr>
      <w:r>
        <w:rPr>
          <w:szCs w:val="28"/>
        </w:rPr>
        <w:t xml:space="preserve">2.9  </w:t>
      </w:r>
      <w:r w:rsidR="00376F7D">
        <w:rPr>
          <w:szCs w:val="28"/>
        </w:rPr>
        <w:t>ОСОБА 9, АДРЕСА 9</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310842">
        <w:rPr>
          <w:szCs w:val="28"/>
        </w:rPr>
        <w:t>1</w:t>
      </w:r>
      <w:r>
        <w:rPr>
          <w:szCs w:val="28"/>
        </w:rPr>
        <w:t>.05.2023-</w:t>
      </w:r>
      <w:r w:rsidR="00376F7D">
        <w:rPr>
          <w:szCs w:val="28"/>
        </w:rPr>
        <w:t>ХХХ</w:t>
      </w:r>
      <w:r>
        <w:rPr>
          <w:szCs w:val="28"/>
        </w:rPr>
        <w:t xml:space="preserve">.                                         </w:t>
      </w:r>
    </w:p>
    <w:p w:rsidR="00B91C95" w:rsidRDefault="00CB0348" w:rsidP="00723E4C">
      <w:pPr>
        <w:tabs>
          <w:tab w:val="left" w:pos="709"/>
        </w:tabs>
        <w:rPr>
          <w:szCs w:val="28"/>
        </w:rPr>
      </w:pPr>
      <w:r>
        <w:rPr>
          <w:szCs w:val="28"/>
        </w:rPr>
        <w:t>Відсутня інформація</w:t>
      </w:r>
      <w:r w:rsidR="00B91C95">
        <w:rPr>
          <w:szCs w:val="28"/>
        </w:rPr>
        <w:t xml:space="preserve"> про відсутність обмежень, встановлених пунктом 4 цього Порядку.</w:t>
      </w:r>
    </w:p>
    <w:p w:rsidR="00E55D7B" w:rsidRDefault="00E55D7B" w:rsidP="00E55D7B">
      <w:pPr>
        <w:tabs>
          <w:tab w:val="left" w:pos="709"/>
        </w:tabs>
        <w:rPr>
          <w:szCs w:val="28"/>
        </w:rPr>
      </w:pPr>
      <w:r>
        <w:rPr>
          <w:szCs w:val="28"/>
        </w:rPr>
        <w:t xml:space="preserve">2.10  </w:t>
      </w:r>
      <w:r w:rsidR="008429A3" w:rsidRPr="008429A3">
        <w:rPr>
          <w:szCs w:val="28"/>
        </w:rPr>
        <w:t>ОСОБА 1</w:t>
      </w:r>
      <w:r w:rsidR="008429A3">
        <w:rPr>
          <w:szCs w:val="28"/>
        </w:rPr>
        <w:t>0</w:t>
      </w:r>
      <w:r w:rsidR="008429A3" w:rsidRPr="008429A3">
        <w:rPr>
          <w:szCs w:val="28"/>
        </w:rPr>
        <w:t>, АДРЕСА 1</w:t>
      </w:r>
      <w:r w:rsidR="008429A3">
        <w:rPr>
          <w:szCs w:val="28"/>
        </w:rPr>
        <w:t>0</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160814">
        <w:rPr>
          <w:szCs w:val="28"/>
        </w:rPr>
        <w:t>1</w:t>
      </w:r>
      <w:r>
        <w:rPr>
          <w:szCs w:val="28"/>
        </w:rPr>
        <w:t>.05.2023-</w:t>
      </w:r>
      <w:r w:rsidR="008429A3">
        <w:rPr>
          <w:szCs w:val="28"/>
        </w:rPr>
        <w:t>ХХХ</w:t>
      </w:r>
      <w:r>
        <w:rPr>
          <w:szCs w:val="28"/>
        </w:rPr>
        <w:t xml:space="preserve">.                                         </w:t>
      </w:r>
    </w:p>
    <w:p w:rsidR="00E55D7B" w:rsidRPr="00010FA4" w:rsidRDefault="009E381B" w:rsidP="00723E4C">
      <w:pPr>
        <w:tabs>
          <w:tab w:val="left" w:pos="709"/>
        </w:tabs>
        <w:rPr>
          <w:szCs w:val="28"/>
        </w:rPr>
      </w:pPr>
      <w:r>
        <w:rPr>
          <w:szCs w:val="28"/>
        </w:rPr>
        <w:t>Відсутня інформація</w:t>
      </w:r>
      <w:r w:rsidR="00E55D7B">
        <w:rPr>
          <w:szCs w:val="28"/>
        </w:rPr>
        <w:t xml:space="preserve"> про відсутність обмежень, встановлених пунктом 4 цього Порядку.</w:t>
      </w:r>
    </w:p>
    <w:p w:rsidR="00E55D7B" w:rsidRDefault="00E55D7B" w:rsidP="00AA0046">
      <w:pPr>
        <w:ind w:firstLine="0"/>
        <w:rPr>
          <w:szCs w:val="28"/>
        </w:rPr>
      </w:pPr>
      <w:r w:rsidRPr="007E5AA7">
        <w:rPr>
          <w:b/>
          <w:szCs w:val="28"/>
        </w:rPr>
        <w:tab/>
      </w:r>
    </w:p>
    <w:p w:rsidR="0005177C" w:rsidRDefault="0005177C" w:rsidP="0005177C">
      <w:pPr>
        <w:tabs>
          <w:tab w:val="left" w:pos="709"/>
        </w:tabs>
        <w:rPr>
          <w:szCs w:val="28"/>
        </w:rPr>
      </w:pPr>
      <w:r>
        <w:rPr>
          <w:szCs w:val="28"/>
        </w:rPr>
        <w:lastRenderedPageBreak/>
        <w:t xml:space="preserve">2.11  </w:t>
      </w:r>
      <w:r w:rsidR="001A1041" w:rsidRPr="001A1041">
        <w:rPr>
          <w:szCs w:val="28"/>
        </w:rPr>
        <w:t>ОСОБА 1</w:t>
      </w:r>
      <w:r w:rsidR="001A1041">
        <w:rPr>
          <w:szCs w:val="28"/>
        </w:rPr>
        <w:t>1, АДРЕСА 11</w:t>
      </w:r>
      <w:r w:rsidR="001D1F63" w:rsidRPr="001D1F63">
        <w:rPr>
          <w:szCs w:val="28"/>
        </w:rPr>
        <w:t>,</w:t>
      </w:r>
      <w:r w:rsidR="001D1F63">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531D8F">
        <w:rPr>
          <w:szCs w:val="28"/>
        </w:rPr>
        <w:t>1</w:t>
      </w:r>
      <w:r>
        <w:rPr>
          <w:szCs w:val="28"/>
        </w:rPr>
        <w:t>.05.2023-</w:t>
      </w:r>
      <w:r w:rsidR="001A1041">
        <w:rPr>
          <w:szCs w:val="28"/>
        </w:rPr>
        <w:t>ХХХ</w:t>
      </w:r>
      <w:r>
        <w:rPr>
          <w:szCs w:val="28"/>
        </w:rPr>
        <w:t xml:space="preserve">.                                         </w:t>
      </w:r>
    </w:p>
    <w:p w:rsidR="0005177C" w:rsidRDefault="00A3717B" w:rsidP="0018484D">
      <w:pPr>
        <w:tabs>
          <w:tab w:val="left" w:pos="709"/>
        </w:tabs>
        <w:rPr>
          <w:szCs w:val="28"/>
        </w:rPr>
      </w:pPr>
      <w:r>
        <w:rPr>
          <w:szCs w:val="28"/>
        </w:rPr>
        <w:t>Відсутня інформація</w:t>
      </w:r>
      <w:r w:rsidR="0005177C">
        <w:rPr>
          <w:szCs w:val="28"/>
        </w:rPr>
        <w:t xml:space="preserve"> про відсутність обмежень, встановлених пунктом 4 цього Порядку.</w:t>
      </w:r>
    </w:p>
    <w:p w:rsidR="00770E6D" w:rsidRDefault="00770E6D" w:rsidP="00770E6D">
      <w:pPr>
        <w:tabs>
          <w:tab w:val="left" w:pos="709"/>
        </w:tabs>
        <w:rPr>
          <w:szCs w:val="28"/>
        </w:rPr>
      </w:pPr>
      <w:r>
        <w:rPr>
          <w:szCs w:val="28"/>
        </w:rPr>
        <w:t xml:space="preserve">2.12  </w:t>
      </w:r>
      <w:r w:rsidR="001A1041" w:rsidRPr="001A1041">
        <w:rPr>
          <w:szCs w:val="28"/>
        </w:rPr>
        <w:t>ОСОБА 1</w:t>
      </w:r>
      <w:r w:rsidR="001A1041">
        <w:rPr>
          <w:szCs w:val="28"/>
        </w:rPr>
        <w:t>2, АДРЕСА 12</w:t>
      </w:r>
      <w:r w:rsidRPr="00770E6D">
        <w:rPr>
          <w:szCs w:val="28"/>
        </w:rPr>
        <w:t>,</w:t>
      </w:r>
      <w:r>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3В-12.05.2023-</w:t>
      </w:r>
      <w:r w:rsidR="001A1041">
        <w:rPr>
          <w:szCs w:val="28"/>
        </w:rPr>
        <w:t>ХХХ</w:t>
      </w:r>
      <w:r>
        <w:rPr>
          <w:szCs w:val="28"/>
        </w:rPr>
        <w:t xml:space="preserve">.                                         </w:t>
      </w:r>
    </w:p>
    <w:p w:rsidR="00770E6D" w:rsidRDefault="006C049A" w:rsidP="00AF099B">
      <w:pPr>
        <w:tabs>
          <w:tab w:val="left" w:pos="709"/>
        </w:tabs>
        <w:rPr>
          <w:szCs w:val="28"/>
        </w:rPr>
      </w:pPr>
      <w:r>
        <w:rPr>
          <w:szCs w:val="28"/>
        </w:rPr>
        <w:t>Відсутня інформація</w:t>
      </w:r>
      <w:r w:rsidR="00770E6D">
        <w:rPr>
          <w:szCs w:val="28"/>
        </w:rPr>
        <w:t xml:space="preserve"> про відсутність обмежень, встановлених пунктом 4 цього Порядку.</w:t>
      </w:r>
    </w:p>
    <w:p w:rsidR="005E5268" w:rsidRDefault="005E5268" w:rsidP="005E5268">
      <w:pPr>
        <w:tabs>
          <w:tab w:val="left" w:pos="709"/>
        </w:tabs>
        <w:rPr>
          <w:szCs w:val="28"/>
        </w:rPr>
      </w:pPr>
      <w:r>
        <w:rPr>
          <w:szCs w:val="28"/>
        </w:rPr>
        <w:t xml:space="preserve">2.13  </w:t>
      </w:r>
      <w:r w:rsidR="00FA4D44" w:rsidRPr="00FA4D44">
        <w:rPr>
          <w:szCs w:val="28"/>
        </w:rPr>
        <w:t>ОСОБА 1</w:t>
      </w:r>
      <w:r w:rsidR="00FA4D44">
        <w:rPr>
          <w:szCs w:val="28"/>
        </w:rPr>
        <w:t>3, АДРЕСА 13</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974870">
        <w:rPr>
          <w:szCs w:val="28"/>
        </w:rPr>
        <w:t>2</w:t>
      </w:r>
      <w:r>
        <w:rPr>
          <w:szCs w:val="28"/>
        </w:rPr>
        <w:t>.05.2023-</w:t>
      </w:r>
      <w:r w:rsidR="00FA4D44">
        <w:rPr>
          <w:szCs w:val="28"/>
        </w:rPr>
        <w:t>ХХХ</w:t>
      </w:r>
      <w:r>
        <w:rPr>
          <w:szCs w:val="28"/>
        </w:rPr>
        <w:t xml:space="preserve">.                                         </w:t>
      </w:r>
    </w:p>
    <w:p w:rsidR="005E5268" w:rsidRDefault="006D1204" w:rsidP="00AF099B">
      <w:pPr>
        <w:tabs>
          <w:tab w:val="left" w:pos="709"/>
        </w:tabs>
        <w:rPr>
          <w:szCs w:val="28"/>
        </w:rPr>
      </w:pPr>
      <w:r>
        <w:rPr>
          <w:szCs w:val="28"/>
        </w:rPr>
        <w:t>Відсутня інформація</w:t>
      </w:r>
      <w:r w:rsidR="005E5268">
        <w:rPr>
          <w:szCs w:val="28"/>
        </w:rPr>
        <w:t xml:space="preserve"> про відсутність обмежень, встановлених пунктом 4 цього Порядку.</w:t>
      </w:r>
    </w:p>
    <w:p w:rsidR="00D91118" w:rsidRDefault="00D91118" w:rsidP="00D91118">
      <w:pPr>
        <w:tabs>
          <w:tab w:val="left" w:pos="709"/>
        </w:tabs>
        <w:rPr>
          <w:szCs w:val="28"/>
        </w:rPr>
      </w:pPr>
      <w:r>
        <w:rPr>
          <w:szCs w:val="28"/>
        </w:rPr>
        <w:t xml:space="preserve">2.14  </w:t>
      </w:r>
      <w:r w:rsidR="005964A5" w:rsidRPr="005964A5">
        <w:rPr>
          <w:szCs w:val="28"/>
        </w:rPr>
        <w:t>ОСОБА 1</w:t>
      </w:r>
      <w:r w:rsidR="005964A5">
        <w:rPr>
          <w:szCs w:val="28"/>
        </w:rPr>
        <w:t>4, АДРЕСА 14</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3В-14.05.2023-</w:t>
      </w:r>
      <w:r w:rsidR="005964A5">
        <w:rPr>
          <w:szCs w:val="28"/>
        </w:rPr>
        <w:t>ХХХ</w:t>
      </w:r>
      <w:r>
        <w:rPr>
          <w:szCs w:val="28"/>
        </w:rPr>
        <w:t xml:space="preserve">.                                         </w:t>
      </w:r>
    </w:p>
    <w:p w:rsidR="00D91118" w:rsidRDefault="00A22E58" w:rsidP="00D70B2F">
      <w:pPr>
        <w:tabs>
          <w:tab w:val="left" w:pos="709"/>
        </w:tabs>
        <w:rPr>
          <w:szCs w:val="28"/>
        </w:rPr>
      </w:pPr>
      <w:r>
        <w:rPr>
          <w:szCs w:val="28"/>
        </w:rPr>
        <w:t>Відсутні</w:t>
      </w:r>
      <w:r w:rsidR="00D91118">
        <w:rPr>
          <w:szCs w:val="28"/>
        </w:rPr>
        <w:t xml:space="preserve"> підтвердження наявності пільги</w:t>
      </w:r>
      <w:r w:rsidR="00F97285">
        <w:rPr>
          <w:szCs w:val="28"/>
        </w:rPr>
        <w:t xml:space="preserve"> та</w:t>
      </w:r>
      <w:r w:rsidR="00D91118">
        <w:rPr>
          <w:szCs w:val="28"/>
        </w:rPr>
        <w:t xml:space="preserve"> і</w:t>
      </w:r>
      <w:r>
        <w:rPr>
          <w:szCs w:val="28"/>
        </w:rPr>
        <w:t>нформація</w:t>
      </w:r>
      <w:r w:rsidR="00D91118">
        <w:rPr>
          <w:szCs w:val="28"/>
        </w:rPr>
        <w:t xml:space="preserve"> про відсутність обмежень, встановлених пунктом 4 цього Порядку.</w:t>
      </w:r>
    </w:p>
    <w:p w:rsidR="00F61510" w:rsidRDefault="00F61510" w:rsidP="00F61510">
      <w:pPr>
        <w:tabs>
          <w:tab w:val="left" w:pos="709"/>
        </w:tabs>
        <w:rPr>
          <w:szCs w:val="28"/>
        </w:rPr>
      </w:pPr>
      <w:r>
        <w:rPr>
          <w:szCs w:val="28"/>
        </w:rPr>
        <w:t xml:space="preserve">2.15  </w:t>
      </w:r>
      <w:r w:rsidR="005964A5" w:rsidRPr="005964A5">
        <w:rPr>
          <w:szCs w:val="28"/>
        </w:rPr>
        <w:t>ОСОБА 1</w:t>
      </w:r>
      <w:r w:rsidR="005964A5">
        <w:rPr>
          <w:szCs w:val="28"/>
        </w:rPr>
        <w:t>5, АДРЕСА 15</w:t>
      </w:r>
      <w:r>
        <w:rPr>
          <w:szCs w:val="28"/>
        </w:rPr>
        <w:t>,</w:t>
      </w:r>
      <w:r w:rsidRPr="00EC3716">
        <w:rPr>
          <w:color w:val="F79646" w:themeColor="accent6"/>
          <w:szCs w:val="28"/>
        </w:rPr>
        <w:t xml:space="preserve"> </w:t>
      </w:r>
      <w:r w:rsidRPr="00EC3716">
        <w:rPr>
          <w:szCs w:val="28"/>
        </w:rPr>
        <w:t xml:space="preserve">реєстраційний номер заяви </w:t>
      </w:r>
      <w:r>
        <w:rPr>
          <w:szCs w:val="28"/>
        </w:rPr>
        <w:t>в</w:t>
      </w:r>
      <w:r w:rsidRPr="00EC3716">
        <w:rPr>
          <w:szCs w:val="28"/>
        </w:rPr>
        <w:t xml:space="preserve"> РПЗМ</w:t>
      </w:r>
      <w:r>
        <w:rPr>
          <w:szCs w:val="28"/>
        </w:rPr>
        <w:t xml:space="preserve"> 3В-1</w:t>
      </w:r>
      <w:r w:rsidR="00336CCF">
        <w:rPr>
          <w:szCs w:val="28"/>
        </w:rPr>
        <w:t>4</w:t>
      </w:r>
      <w:r>
        <w:rPr>
          <w:szCs w:val="28"/>
        </w:rPr>
        <w:t>.05.2023-</w:t>
      </w:r>
      <w:r w:rsidR="005964A5">
        <w:rPr>
          <w:szCs w:val="28"/>
        </w:rPr>
        <w:t>ХХХ</w:t>
      </w:r>
      <w:r>
        <w:rPr>
          <w:szCs w:val="28"/>
        </w:rPr>
        <w:t xml:space="preserve">.                                         </w:t>
      </w:r>
    </w:p>
    <w:p w:rsidR="00F61510" w:rsidRPr="00010FA4" w:rsidRDefault="00434917" w:rsidP="00D70B2F">
      <w:pPr>
        <w:tabs>
          <w:tab w:val="left" w:pos="709"/>
        </w:tabs>
        <w:rPr>
          <w:szCs w:val="28"/>
        </w:rPr>
      </w:pPr>
      <w:r>
        <w:rPr>
          <w:szCs w:val="28"/>
        </w:rPr>
        <w:t>Відсутні</w:t>
      </w:r>
      <w:r w:rsidR="00F61510">
        <w:rPr>
          <w:szCs w:val="28"/>
        </w:rPr>
        <w:t xml:space="preserve"> підтвердження наявності пільги</w:t>
      </w:r>
      <w:r w:rsidR="005939CD">
        <w:rPr>
          <w:szCs w:val="28"/>
        </w:rPr>
        <w:t xml:space="preserve"> та</w:t>
      </w:r>
      <w:r>
        <w:rPr>
          <w:szCs w:val="28"/>
        </w:rPr>
        <w:t xml:space="preserve"> інформація</w:t>
      </w:r>
      <w:r w:rsidR="00F61510">
        <w:rPr>
          <w:szCs w:val="28"/>
        </w:rPr>
        <w:t xml:space="preserve"> про відсутність обмежень, встановлених пунктом 4 цього Порядку.</w:t>
      </w:r>
    </w:p>
    <w:p w:rsidR="00F61510" w:rsidRDefault="00F61510" w:rsidP="00F61510">
      <w:pPr>
        <w:ind w:firstLine="0"/>
        <w:rPr>
          <w:b/>
          <w:szCs w:val="28"/>
        </w:rPr>
      </w:pPr>
      <w:r w:rsidRPr="007E5AA7">
        <w:rPr>
          <w:b/>
          <w:szCs w:val="28"/>
        </w:rPr>
        <w:tab/>
      </w:r>
      <w:r w:rsidRPr="00010FA4">
        <w:rPr>
          <w:b/>
          <w:szCs w:val="28"/>
        </w:rPr>
        <w:t xml:space="preserve">ВИРІШИЛИ: </w:t>
      </w:r>
    </w:p>
    <w:p w:rsidR="00F61510" w:rsidRDefault="003167DA" w:rsidP="00F61510">
      <w:pPr>
        <w:pStyle w:val="a3"/>
        <w:numPr>
          <w:ilvl w:val="0"/>
          <w:numId w:val="11"/>
        </w:numPr>
        <w:rPr>
          <w:szCs w:val="28"/>
        </w:rPr>
      </w:pPr>
      <w:r>
        <w:rPr>
          <w:szCs w:val="28"/>
        </w:rPr>
        <w:t xml:space="preserve"> зупинити розгляд заяв</w:t>
      </w:r>
      <w:r w:rsidR="00F61510">
        <w:rPr>
          <w:szCs w:val="28"/>
        </w:rPr>
        <w:t xml:space="preserve"> </w:t>
      </w:r>
      <w:r w:rsidR="00F61510" w:rsidRPr="00BE3829">
        <w:rPr>
          <w:szCs w:val="28"/>
        </w:rPr>
        <w:t>щодо надання компенсації на відновлення пошкодженого об’єкту</w:t>
      </w:r>
      <w:r w:rsidR="00F61510">
        <w:rPr>
          <w:szCs w:val="28"/>
        </w:rPr>
        <w:t>.</w:t>
      </w:r>
    </w:p>
    <w:p w:rsidR="00F61510" w:rsidRPr="00BE3829" w:rsidRDefault="00F61510" w:rsidP="00F61510">
      <w:pPr>
        <w:pStyle w:val="a3"/>
        <w:ind w:firstLine="0"/>
        <w:rPr>
          <w:szCs w:val="28"/>
        </w:rPr>
      </w:pPr>
      <w:r>
        <w:rPr>
          <w:szCs w:val="28"/>
        </w:rPr>
        <w:t>Підстава:</w:t>
      </w:r>
      <w:r w:rsidRPr="00144699">
        <w:rPr>
          <w:szCs w:val="28"/>
        </w:rPr>
        <w:t xml:space="preserve"> </w:t>
      </w:r>
      <w:r w:rsidR="00B13413">
        <w:rPr>
          <w:szCs w:val="28"/>
        </w:rPr>
        <w:t xml:space="preserve">абзац 7 пункту 8, </w:t>
      </w:r>
      <w:r w:rsidR="003167DA">
        <w:rPr>
          <w:szCs w:val="28"/>
        </w:rPr>
        <w:t>абзац</w:t>
      </w:r>
      <w:r w:rsidR="0079159D">
        <w:rPr>
          <w:szCs w:val="28"/>
        </w:rPr>
        <w:t>и</w:t>
      </w:r>
      <w:r w:rsidR="003167DA">
        <w:rPr>
          <w:szCs w:val="28"/>
        </w:rPr>
        <w:t xml:space="preserve"> </w:t>
      </w:r>
      <w:r w:rsidR="008953A7">
        <w:rPr>
          <w:szCs w:val="28"/>
        </w:rPr>
        <w:t>8</w:t>
      </w:r>
      <w:r w:rsidR="00E44C88">
        <w:rPr>
          <w:szCs w:val="28"/>
        </w:rPr>
        <w:t>, 10</w:t>
      </w:r>
      <w:r w:rsidR="003167DA">
        <w:rPr>
          <w:szCs w:val="28"/>
        </w:rPr>
        <w:t xml:space="preserve"> </w:t>
      </w:r>
      <w:r w:rsidRPr="00BC5342">
        <w:rPr>
          <w:szCs w:val="28"/>
        </w:rPr>
        <w:t>пункт</w:t>
      </w:r>
      <w:r>
        <w:rPr>
          <w:szCs w:val="28"/>
        </w:rPr>
        <w:t>у</w:t>
      </w:r>
      <w:r w:rsidRPr="00BC5342">
        <w:rPr>
          <w:szCs w:val="28"/>
        </w:rPr>
        <w:t xml:space="preserve"> 14</w:t>
      </w:r>
      <w:r w:rsidRPr="00144699">
        <w:rPr>
          <w:color w:val="F79646" w:themeColor="accent6"/>
          <w:szCs w:val="28"/>
        </w:rPr>
        <w:t xml:space="preserve"> </w:t>
      </w:r>
      <w:r w:rsidRPr="00144699">
        <w:rPr>
          <w:szCs w:val="28"/>
        </w:rPr>
        <w:t>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144699">
        <w:rPr>
          <w:szCs w:val="28"/>
        </w:rPr>
        <w:t>єВідновлення</w:t>
      </w:r>
      <w:proofErr w:type="spellEnd"/>
      <w:r w:rsidRPr="00144699">
        <w:rPr>
          <w:szCs w:val="28"/>
        </w:rPr>
        <w:t>”, затвердженого постановою Кабінету Міністрів</w:t>
      </w:r>
      <w:r>
        <w:rPr>
          <w:szCs w:val="28"/>
        </w:rPr>
        <w:t xml:space="preserve"> України від 21.04.2023р. №</w:t>
      </w:r>
      <w:r w:rsidR="00B13413">
        <w:rPr>
          <w:szCs w:val="28"/>
        </w:rPr>
        <w:t xml:space="preserve"> 381</w:t>
      </w:r>
      <w:r>
        <w:rPr>
          <w:szCs w:val="28"/>
        </w:rPr>
        <w:t>.</w:t>
      </w:r>
    </w:p>
    <w:p w:rsidR="00F61510" w:rsidRPr="00BE3829" w:rsidRDefault="00F61510" w:rsidP="00F61510">
      <w:pPr>
        <w:pStyle w:val="a3"/>
        <w:numPr>
          <w:ilvl w:val="0"/>
          <w:numId w:val="11"/>
        </w:numPr>
        <w:rPr>
          <w:szCs w:val="28"/>
        </w:rPr>
      </w:pPr>
      <w:r w:rsidRPr="00BE3829">
        <w:rPr>
          <w:szCs w:val="28"/>
        </w:rPr>
        <w:t>підготувати рішення комісії про зупине</w:t>
      </w:r>
      <w:r w:rsidR="00792B93">
        <w:rPr>
          <w:szCs w:val="28"/>
        </w:rPr>
        <w:t>ння розгляду заяв</w:t>
      </w:r>
      <w:r>
        <w:rPr>
          <w:szCs w:val="28"/>
        </w:rPr>
        <w:t xml:space="preserve"> </w:t>
      </w:r>
      <w:r w:rsidRPr="00306F64">
        <w:rPr>
          <w:szCs w:val="28"/>
        </w:rPr>
        <w:t xml:space="preserve">відповідно до </w:t>
      </w:r>
      <w:r w:rsidR="00792B93">
        <w:rPr>
          <w:szCs w:val="28"/>
        </w:rPr>
        <w:t xml:space="preserve">підпунктів 2.1 – 2.15 </w:t>
      </w:r>
      <w:r w:rsidRPr="00306F64">
        <w:rPr>
          <w:szCs w:val="28"/>
        </w:rPr>
        <w:t xml:space="preserve">пункту </w:t>
      </w:r>
      <w:r w:rsidR="00792B93">
        <w:rPr>
          <w:szCs w:val="28"/>
        </w:rPr>
        <w:t>2</w:t>
      </w:r>
      <w:r w:rsidRPr="00306F64">
        <w:rPr>
          <w:szCs w:val="28"/>
        </w:rPr>
        <w:t xml:space="preserve"> цього протоколу</w:t>
      </w:r>
      <w:r>
        <w:rPr>
          <w:szCs w:val="28"/>
        </w:rPr>
        <w:t>.</w:t>
      </w:r>
    </w:p>
    <w:p w:rsidR="00F61510" w:rsidRPr="00BE3829" w:rsidRDefault="00F61510" w:rsidP="00F61510">
      <w:pPr>
        <w:pStyle w:val="a3"/>
        <w:numPr>
          <w:ilvl w:val="0"/>
          <w:numId w:val="11"/>
        </w:numPr>
        <w:rPr>
          <w:szCs w:val="28"/>
        </w:rPr>
      </w:pPr>
      <w:r w:rsidRPr="00BE3829">
        <w:rPr>
          <w:szCs w:val="28"/>
        </w:rPr>
        <w:t>по</w:t>
      </w:r>
      <w:r w:rsidR="00FB621E">
        <w:rPr>
          <w:szCs w:val="28"/>
        </w:rPr>
        <w:t>відомити про це рішення заявників</w:t>
      </w:r>
      <w:r>
        <w:rPr>
          <w:szCs w:val="28"/>
        </w:rPr>
        <w:t>.</w:t>
      </w:r>
      <w:r w:rsidRPr="00BE3829">
        <w:rPr>
          <w:szCs w:val="28"/>
        </w:rPr>
        <w:t xml:space="preserve"> </w:t>
      </w:r>
    </w:p>
    <w:p w:rsidR="00F61510" w:rsidRPr="002D658B" w:rsidRDefault="00F61510" w:rsidP="00F61510">
      <w:pPr>
        <w:pStyle w:val="a3"/>
        <w:numPr>
          <w:ilvl w:val="0"/>
          <w:numId w:val="11"/>
        </w:numPr>
        <w:rPr>
          <w:szCs w:val="28"/>
        </w:rPr>
      </w:pPr>
      <w:proofErr w:type="spellStart"/>
      <w:r w:rsidRPr="00BE3829">
        <w:rPr>
          <w:szCs w:val="28"/>
        </w:rPr>
        <w:t>внести</w:t>
      </w:r>
      <w:proofErr w:type="spellEnd"/>
      <w:r w:rsidRPr="00BE3829">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w:t>
      </w:r>
      <w:r w:rsidR="00FB621E">
        <w:rPr>
          <w:szCs w:val="28"/>
        </w:rPr>
        <w:t>Федерації проти України до заяв</w:t>
      </w:r>
      <w:r w:rsidRPr="00BE3829">
        <w:rPr>
          <w:szCs w:val="28"/>
        </w:rPr>
        <w:t xml:space="preserve">  відомості про це рішення та його </w:t>
      </w:r>
      <w:proofErr w:type="spellStart"/>
      <w:r w:rsidRPr="00BE3829">
        <w:rPr>
          <w:szCs w:val="28"/>
        </w:rPr>
        <w:t>скан</w:t>
      </w:r>
      <w:proofErr w:type="spellEnd"/>
      <w:r w:rsidRPr="00BE3829">
        <w:rPr>
          <w:szCs w:val="28"/>
        </w:rPr>
        <w:t>-копію.</w:t>
      </w:r>
    </w:p>
    <w:p w:rsidR="00F61510" w:rsidRPr="00FB4E2C" w:rsidRDefault="00F61510" w:rsidP="00F61510">
      <w:pPr>
        <w:ind w:firstLine="0"/>
        <w:rPr>
          <w:szCs w:val="28"/>
        </w:rPr>
      </w:pPr>
      <w:r w:rsidRPr="00010FA4">
        <w:rPr>
          <w:b/>
          <w:szCs w:val="28"/>
        </w:rPr>
        <w:tab/>
        <w:t>Голосували: «ОДНОГОЛОСНО».</w:t>
      </w:r>
    </w:p>
    <w:p w:rsidR="00F61510" w:rsidRDefault="00F61510" w:rsidP="00736C19">
      <w:pPr>
        <w:pStyle w:val="a3"/>
        <w:tabs>
          <w:tab w:val="left" w:pos="709"/>
        </w:tabs>
        <w:ind w:left="0" w:firstLine="0"/>
        <w:rPr>
          <w:szCs w:val="28"/>
        </w:rPr>
      </w:pPr>
    </w:p>
    <w:p w:rsidR="00842454" w:rsidRPr="00842454" w:rsidRDefault="00842454" w:rsidP="00842454">
      <w:pPr>
        <w:ind w:firstLine="0"/>
        <w:rPr>
          <w:b/>
          <w:szCs w:val="28"/>
        </w:rPr>
      </w:pPr>
      <w:r>
        <w:rPr>
          <w:b/>
          <w:szCs w:val="28"/>
        </w:rPr>
        <w:t xml:space="preserve">          </w:t>
      </w:r>
      <w:r w:rsidR="00076995">
        <w:rPr>
          <w:b/>
          <w:szCs w:val="28"/>
        </w:rPr>
        <w:t>3</w:t>
      </w:r>
      <w:r w:rsidRPr="00842454">
        <w:rPr>
          <w:b/>
          <w:szCs w:val="28"/>
        </w:rPr>
        <w:t xml:space="preserve">. СЛУХАЛИ: </w:t>
      </w:r>
      <w:r>
        <w:rPr>
          <w:b/>
          <w:szCs w:val="28"/>
        </w:rPr>
        <w:t>Галину Міщанин</w:t>
      </w:r>
      <w:r w:rsidRPr="00842454">
        <w:rPr>
          <w:b/>
          <w:szCs w:val="28"/>
        </w:rPr>
        <w:t>.</w:t>
      </w:r>
    </w:p>
    <w:p w:rsidR="0002437E" w:rsidRPr="0002437E" w:rsidRDefault="00842454" w:rsidP="0002437E">
      <w:pPr>
        <w:ind w:firstLine="0"/>
        <w:rPr>
          <w:szCs w:val="28"/>
        </w:rPr>
      </w:pPr>
      <w:r w:rsidRPr="00842454">
        <w:rPr>
          <w:b/>
          <w:szCs w:val="28"/>
        </w:rPr>
        <w:tab/>
      </w:r>
      <w:r w:rsidR="00A458C6" w:rsidRPr="000614F4">
        <w:rPr>
          <w:szCs w:val="28"/>
        </w:rPr>
        <w:t>3.1</w:t>
      </w:r>
      <w:r w:rsidR="00A458C6">
        <w:rPr>
          <w:b/>
          <w:szCs w:val="28"/>
        </w:rPr>
        <w:t xml:space="preserve"> </w:t>
      </w:r>
      <w:r w:rsidR="0002437E">
        <w:rPr>
          <w:szCs w:val="28"/>
        </w:rPr>
        <w:t>З</w:t>
      </w:r>
      <w:r w:rsidR="0002437E" w:rsidRPr="0002437E">
        <w:rPr>
          <w:szCs w:val="28"/>
        </w:rPr>
        <w:t xml:space="preserve"> метою  проведення перевірки наявності обмежень щодо отримання компенса</w:t>
      </w:r>
      <w:r w:rsidR="00FE44E9">
        <w:rPr>
          <w:szCs w:val="28"/>
        </w:rPr>
        <w:t>ції, передбачених пунктом</w:t>
      </w:r>
      <w:r w:rsidR="0002437E" w:rsidRPr="0002437E">
        <w:rPr>
          <w:szCs w:val="28"/>
        </w:rPr>
        <w:t xml:space="preserve"> 4 Порядку, </w:t>
      </w:r>
      <w:r w:rsidR="0002437E">
        <w:rPr>
          <w:szCs w:val="28"/>
        </w:rPr>
        <w:t xml:space="preserve">пропонується направити лист до ГУНП в Житомирській області стосовно осіб, яким </w:t>
      </w:r>
      <w:proofErr w:type="spellStart"/>
      <w:r w:rsidR="0002437E">
        <w:rPr>
          <w:szCs w:val="28"/>
        </w:rPr>
        <w:t>зупинено</w:t>
      </w:r>
      <w:proofErr w:type="spellEnd"/>
      <w:r w:rsidR="0002437E">
        <w:rPr>
          <w:szCs w:val="28"/>
        </w:rPr>
        <w:t xml:space="preserve"> розгляд заяви у зв’язку з відсутністю інформації про відсутність обм</w:t>
      </w:r>
      <w:r w:rsidR="00AA01C5">
        <w:rPr>
          <w:szCs w:val="28"/>
        </w:rPr>
        <w:t>ежень</w:t>
      </w:r>
      <w:r w:rsidR="00DC0A40">
        <w:rPr>
          <w:szCs w:val="28"/>
        </w:rPr>
        <w:t>, згідно</w:t>
      </w:r>
      <w:r w:rsidR="00DC0A40" w:rsidRPr="00DC0A40">
        <w:rPr>
          <w:szCs w:val="28"/>
        </w:rPr>
        <w:t xml:space="preserve"> пункту </w:t>
      </w:r>
      <w:r w:rsidR="00DC0A40">
        <w:rPr>
          <w:szCs w:val="28"/>
        </w:rPr>
        <w:t>2</w:t>
      </w:r>
      <w:r w:rsidR="00DC0A40" w:rsidRPr="00DC0A40">
        <w:rPr>
          <w:szCs w:val="28"/>
        </w:rPr>
        <w:t xml:space="preserve"> цього протоколу</w:t>
      </w:r>
      <w:r w:rsidR="0002437E">
        <w:rPr>
          <w:szCs w:val="28"/>
        </w:rPr>
        <w:t xml:space="preserve">. </w:t>
      </w:r>
    </w:p>
    <w:p w:rsidR="00842454" w:rsidRPr="00842454" w:rsidRDefault="00842454" w:rsidP="0002437E">
      <w:pPr>
        <w:ind w:firstLine="0"/>
        <w:rPr>
          <w:b/>
          <w:szCs w:val="28"/>
        </w:rPr>
      </w:pPr>
      <w:r w:rsidRPr="00842454">
        <w:rPr>
          <w:b/>
          <w:szCs w:val="28"/>
        </w:rPr>
        <w:lastRenderedPageBreak/>
        <w:tab/>
      </w:r>
    </w:p>
    <w:p w:rsidR="00842454" w:rsidRPr="00B139DD" w:rsidRDefault="00842454" w:rsidP="00B139DD">
      <w:pPr>
        <w:rPr>
          <w:szCs w:val="28"/>
        </w:rPr>
      </w:pPr>
      <w:r w:rsidRPr="00842454">
        <w:rPr>
          <w:b/>
          <w:szCs w:val="28"/>
        </w:rPr>
        <w:t xml:space="preserve">ВИРІШИЛИ: </w:t>
      </w:r>
      <w:r w:rsidRPr="0002437E">
        <w:rPr>
          <w:szCs w:val="28"/>
        </w:rPr>
        <w:t xml:space="preserve">підготувати </w:t>
      </w:r>
      <w:r w:rsidR="0002437E" w:rsidRPr="0002437E">
        <w:rPr>
          <w:szCs w:val="28"/>
        </w:rPr>
        <w:t>запит</w:t>
      </w:r>
      <w:r w:rsidRPr="0002437E">
        <w:rPr>
          <w:szCs w:val="28"/>
        </w:rPr>
        <w:t xml:space="preserve"> відповідно до пункту </w:t>
      </w:r>
      <w:r w:rsidR="0002437E" w:rsidRPr="0002437E">
        <w:rPr>
          <w:szCs w:val="28"/>
        </w:rPr>
        <w:t>3</w:t>
      </w:r>
      <w:r w:rsidRPr="0002437E">
        <w:rPr>
          <w:szCs w:val="28"/>
        </w:rPr>
        <w:t xml:space="preserve"> цього протоколу.</w:t>
      </w:r>
    </w:p>
    <w:p w:rsidR="00E11FA2" w:rsidRPr="007E5AA7" w:rsidRDefault="00842454" w:rsidP="00842454">
      <w:pPr>
        <w:ind w:firstLine="0"/>
        <w:rPr>
          <w:szCs w:val="28"/>
          <w:lang w:val="ru-RU"/>
        </w:rPr>
      </w:pPr>
      <w:r w:rsidRPr="00842454">
        <w:rPr>
          <w:b/>
          <w:szCs w:val="28"/>
        </w:rPr>
        <w:tab/>
        <w:t>Голосували: «ОДНОГОЛОСНО».</w:t>
      </w:r>
      <w:r w:rsidR="00891488" w:rsidRPr="007E5AA7">
        <w:rPr>
          <w:b/>
          <w:szCs w:val="28"/>
        </w:rPr>
        <w:tab/>
      </w:r>
    </w:p>
    <w:p w:rsidR="00842454" w:rsidRDefault="00842454" w:rsidP="00E12D20">
      <w:pPr>
        <w:ind w:firstLine="0"/>
        <w:rPr>
          <w:szCs w:val="28"/>
        </w:rPr>
      </w:pPr>
    </w:p>
    <w:p w:rsidR="000614F4" w:rsidRDefault="000614F4" w:rsidP="000614F4">
      <w:pPr>
        <w:rPr>
          <w:szCs w:val="28"/>
        </w:rPr>
      </w:pPr>
      <w:r>
        <w:rPr>
          <w:szCs w:val="28"/>
        </w:rPr>
        <w:t>3.2 Обговорювали постанову Кабінету Міністрів України від 30.05.2023 № 565 «Про внесення змін до постанови Кабінету Міністрів України від 21.04.2023 № 381».</w:t>
      </w:r>
    </w:p>
    <w:p w:rsidR="00842454" w:rsidRDefault="00842454" w:rsidP="00E12D20">
      <w:pPr>
        <w:ind w:firstLine="0"/>
        <w:rPr>
          <w:szCs w:val="28"/>
        </w:rPr>
      </w:pPr>
    </w:p>
    <w:p w:rsidR="00842454" w:rsidRDefault="00842454" w:rsidP="00E12D20">
      <w:pPr>
        <w:ind w:firstLine="0"/>
        <w:rPr>
          <w:szCs w:val="28"/>
        </w:rPr>
      </w:pPr>
    </w:p>
    <w:p w:rsidR="00F95CEE" w:rsidRPr="007E5AA7" w:rsidRDefault="00F95CEE" w:rsidP="00E12D20">
      <w:pPr>
        <w:ind w:firstLine="0"/>
        <w:rPr>
          <w:szCs w:val="28"/>
        </w:rPr>
      </w:pPr>
      <w:r w:rsidRPr="007E5AA7">
        <w:rPr>
          <w:szCs w:val="28"/>
        </w:rPr>
        <w:t xml:space="preserve">Голова комісії -                         </w:t>
      </w:r>
      <w:r w:rsidRPr="007E5AA7">
        <w:rPr>
          <w:szCs w:val="28"/>
        </w:rPr>
        <w:tab/>
        <w:t xml:space="preserve">        </w:t>
      </w:r>
    </w:p>
    <w:p w:rsidR="00F95CEE" w:rsidRPr="007E5AA7" w:rsidRDefault="00F95CEE" w:rsidP="00F95CEE">
      <w:pPr>
        <w:tabs>
          <w:tab w:val="left" w:pos="6660"/>
          <w:tab w:val="left" w:pos="7088"/>
        </w:tabs>
        <w:ind w:firstLine="0"/>
        <w:rPr>
          <w:szCs w:val="28"/>
        </w:rPr>
      </w:pPr>
      <w:r w:rsidRPr="007E5AA7">
        <w:rPr>
          <w:szCs w:val="28"/>
        </w:rPr>
        <w:t>заступник міського голови</w:t>
      </w:r>
    </w:p>
    <w:p w:rsidR="00F95CEE" w:rsidRPr="007E5AA7" w:rsidRDefault="00F95CEE" w:rsidP="00466C0C">
      <w:pPr>
        <w:tabs>
          <w:tab w:val="left" w:pos="6237"/>
          <w:tab w:val="left" w:pos="6660"/>
          <w:tab w:val="left" w:pos="7088"/>
        </w:tabs>
        <w:ind w:firstLine="0"/>
        <w:rPr>
          <w:szCs w:val="28"/>
        </w:rPr>
      </w:pPr>
      <w:r w:rsidRPr="007E5AA7">
        <w:rPr>
          <w:szCs w:val="28"/>
        </w:rPr>
        <w:t xml:space="preserve">з питань діяльності виконавчих </w:t>
      </w:r>
    </w:p>
    <w:p w:rsidR="00F95CEE" w:rsidRPr="007E5AA7" w:rsidRDefault="00F95CEE" w:rsidP="00F95CEE">
      <w:pPr>
        <w:tabs>
          <w:tab w:val="left" w:pos="6237"/>
        </w:tabs>
        <w:ind w:firstLine="0"/>
        <w:rPr>
          <w:szCs w:val="28"/>
        </w:rPr>
      </w:pPr>
      <w:r w:rsidRPr="007E5AA7">
        <w:rPr>
          <w:szCs w:val="28"/>
        </w:rPr>
        <w:t xml:space="preserve">органів ради </w:t>
      </w:r>
      <w:r w:rsidR="00F42740">
        <w:rPr>
          <w:szCs w:val="28"/>
        </w:rPr>
        <w:t xml:space="preserve">                             /підпис існує/</w:t>
      </w:r>
      <w:r w:rsidRPr="007E5AA7">
        <w:rPr>
          <w:szCs w:val="28"/>
        </w:rPr>
        <w:tab/>
        <w:t>Сергій КОНДРАТЮК</w:t>
      </w:r>
    </w:p>
    <w:p w:rsidR="009C14C0" w:rsidRPr="007E5AA7" w:rsidRDefault="009C14C0" w:rsidP="00F95CEE">
      <w:pPr>
        <w:tabs>
          <w:tab w:val="left" w:pos="7088"/>
        </w:tabs>
        <w:rPr>
          <w:szCs w:val="28"/>
        </w:rPr>
      </w:pPr>
    </w:p>
    <w:p w:rsidR="0069756D" w:rsidRDefault="0069756D" w:rsidP="00F95CEE">
      <w:pPr>
        <w:tabs>
          <w:tab w:val="left" w:pos="7088"/>
        </w:tabs>
        <w:rPr>
          <w:szCs w:val="28"/>
        </w:rPr>
      </w:pPr>
    </w:p>
    <w:p w:rsidR="00E53C4D" w:rsidRPr="007E5AA7" w:rsidRDefault="00E53C4D" w:rsidP="00F95CEE">
      <w:pPr>
        <w:tabs>
          <w:tab w:val="left" w:pos="7088"/>
        </w:tabs>
        <w:rPr>
          <w:szCs w:val="28"/>
        </w:rPr>
      </w:pPr>
    </w:p>
    <w:p w:rsidR="00731E31" w:rsidRPr="007E5AA7" w:rsidRDefault="00826FF0" w:rsidP="00C40E85">
      <w:pPr>
        <w:tabs>
          <w:tab w:val="left" w:pos="6237"/>
        </w:tabs>
        <w:ind w:firstLine="0"/>
        <w:rPr>
          <w:b/>
          <w:szCs w:val="28"/>
        </w:rPr>
      </w:pPr>
      <w:r>
        <w:rPr>
          <w:szCs w:val="28"/>
        </w:rPr>
        <w:t>Секретар комісії</w:t>
      </w:r>
      <w:r w:rsidR="00C40E85" w:rsidRPr="007E5AA7">
        <w:rPr>
          <w:szCs w:val="28"/>
        </w:rPr>
        <w:t xml:space="preserve"> </w:t>
      </w:r>
      <w:r w:rsidR="00F42740">
        <w:rPr>
          <w:szCs w:val="28"/>
        </w:rPr>
        <w:t xml:space="preserve">                      </w:t>
      </w:r>
      <w:r w:rsidR="00F42740" w:rsidRPr="00F42740">
        <w:rPr>
          <w:szCs w:val="28"/>
        </w:rPr>
        <w:t>/підпис існує/</w:t>
      </w:r>
      <w:bookmarkStart w:id="0" w:name="_GoBack"/>
      <w:bookmarkEnd w:id="0"/>
      <w:r w:rsidR="00C40E85" w:rsidRPr="007E5AA7">
        <w:rPr>
          <w:szCs w:val="28"/>
        </w:rPr>
        <w:tab/>
      </w:r>
      <w:r>
        <w:rPr>
          <w:szCs w:val="28"/>
        </w:rPr>
        <w:t>Галина МІЩАНИН</w:t>
      </w:r>
      <w:r w:rsidR="001873DD" w:rsidRPr="007E5AA7">
        <w:rPr>
          <w:b/>
          <w:szCs w:val="28"/>
        </w:rPr>
        <w:t xml:space="preserve"> </w:t>
      </w:r>
    </w:p>
    <w:sectPr w:rsidR="00731E31" w:rsidRPr="007E5AA7"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BC" w:rsidRDefault="007C7BBC" w:rsidP="00DA1248">
      <w:r>
        <w:separator/>
      </w:r>
    </w:p>
  </w:endnote>
  <w:endnote w:type="continuationSeparator" w:id="0">
    <w:p w:rsidR="007C7BBC" w:rsidRDefault="007C7BBC"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BC" w:rsidRDefault="007C7BBC" w:rsidP="00DA1248">
      <w:r>
        <w:separator/>
      </w:r>
    </w:p>
  </w:footnote>
  <w:footnote w:type="continuationSeparator" w:id="0">
    <w:p w:rsidR="007C7BBC" w:rsidRDefault="007C7BBC"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0228C1">
        <w:pPr>
          <w:pStyle w:val="aa"/>
          <w:jc w:val="center"/>
        </w:pPr>
        <w:r>
          <w:fldChar w:fldCharType="begin"/>
        </w:r>
        <w:r w:rsidR="00DA1248">
          <w:instrText>PAGE   \* MERGEFORMAT</w:instrText>
        </w:r>
        <w:r>
          <w:fldChar w:fldCharType="separate"/>
        </w:r>
        <w:r w:rsidR="00F42740" w:rsidRPr="00F42740">
          <w:rPr>
            <w:noProof/>
            <w:lang w:val="ru-RU"/>
          </w:rPr>
          <w:t>8</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14F4"/>
    <w:rsid w:val="00001A9A"/>
    <w:rsid w:val="00001D47"/>
    <w:rsid w:val="00001FA9"/>
    <w:rsid w:val="000021C1"/>
    <w:rsid w:val="000025AD"/>
    <w:rsid w:val="00002EC6"/>
    <w:rsid w:val="0000349A"/>
    <w:rsid w:val="000049DD"/>
    <w:rsid w:val="0000554D"/>
    <w:rsid w:val="00005763"/>
    <w:rsid w:val="00005794"/>
    <w:rsid w:val="00006949"/>
    <w:rsid w:val="00006C7C"/>
    <w:rsid w:val="00006DA2"/>
    <w:rsid w:val="00007411"/>
    <w:rsid w:val="00010D1F"/>
    <w:rsid w:val="00010FA4"/>
    <w:rsid w:val="00011009"/>
    <w:rsid w:val="00011B2E"/>
    <w:rsid w:val="0001261D"/>
    <w:rsid w:val="00012CB8"/>
    <w:rsid w:val="00013281"/>
    <w:rsid w:val="00014069"/>
    <w:rsid w:val="00014160"/>
    <w:rsid w:val="000143EC"/>
    <w:rsid w:val="000144E6"/>
    <w:rsid w:val="0001562E"/>
    <w:rsid w:val="00015D49"/>
    <w:rsid w:val="00016843"/>
    <w:rsid w:val="0001746B"/>
    <w:rsid w:val="000177AC"/>
    <w:rsid w:val="00017B9D"/>
    <w:rsid w:val="00020296"/>
    <w:rsid w:val="00020407"/>
    <w:rsid w:val="00020810"/>
    <w:rsid w:val="0002105D"/>
    <w:rsid w:val="000210DA"/>
    <w:rsid w:val="000214A2"/>
    <w:rsid w:val="00021A78"/>
    <w:rsid w:val="000220E6"/>
    <w:rsid w:val="0002271F"/>
    <w:rsid w:val="00022899"/>
    <w:rsid w:val="000228C1"/>
    <w:rsid w:val="00022994"/>
    <w:rsid w:val="00023D32"/>
    <w:rsid w:val="0002437E"/>
    <w:rsid w:val="00024F6A"/>
    <w:rsid w:val="00025234"/>
    <w:rsid w:val="000262C8"/>
    <w:rsid w:val="00026CCC"/>
    <w:rsid w:val="0002796F"/>
    <w:rsid w:val="00027AB0"/>
    <w:rsid w:val="00030069"/>
    <w:rsid w:val="00030360"/>
    <w:rsid w:val="00030B6F"/>
    <w:rsid w:val="00030F53"/>
    <w:rsid w:val="0003113F"/>
    <w:rsid w:val="000312B6"/>
    <w:rsid w:val="0003221D"/>
    <w:rsid w:val="00032B04"/>
    <w:rsid w:val="000332D6"/>
    <w:rsid w:val="000333F5"/>
    <w:rsid w:val="00034823"/>
    <w:rsid w:val="00034859"/>
    <w:rsid w:val="00034952"/>
    <w:rsid w:val="00035620"/>
    <w:rsid w:val="00035EB0"/>
    <w:rsid w:val="00036493"/>
    <w:rsid w:val="000377E5"/>
    <w:rsid w:val="00037907"/>
    <w:rsid w:val="00037AF0"/>
    <w:rsid w:val="000401F6"/>
    <w:rsid w:val="0004065B"/>
    <w:rsid w:val="000409DF"/>
    <w:rsid w:val="00040A02"/>
    <w:rsid w:val="00040EFE"/>
    <w:rsid w:val="0004194E"/>
    <w:rsid w:val="00041DB3"/>
    <w:rsid w:val="00042CB1"/>
    <w:rsid w:val="00042DCA"/>
    <w:rsid w:val="000438CD"/>
    <w:rsid w:val="00043CD2"/>
    <w:rsid w:val="00043EDB"/>
    <w:rsid w:val="00043FAB"/>
    <w:rsid w:val="00044748"/>
    <w:rsid w:val="0004492D"/>
    <w:rsid w:val="000455F5"/>
    <w:rsid w:val="000465C8"/>
    <w:rsid w:val="00046618"/>
    <w:rsid w:val="0004679A"/>
    <w:rsid w:val="00047946"/>
    <w:rsid w:val="00047C94"/>
    <w:rsid w:val="00050415"/>
    <w:rsid w:val="0005061C"/>
    <w:rsid w:val="000509BE"/>
    <w:rsid w:val="00050B6C"/>
    <w:rsid w:val="00050E78"/>
    <w:rsid w:val="000513B7"/>
    <w:rsid w:val="0005177C"/>
    <w:rsid w:val="000521A4"/>
    <w:rsid w:val="0005283E"/>
    <w:rsid w:val="00052E3F"/>
    <w:rsid w:val="00053B0D"/>
    <w:rsid w:val="00053CC3"/>
    <w:rsid w:val="000540CB"/>
    <w:rsid w:val="0005502A"/>
    <w:rsid w:val="00055528"/>
    <w:rsid w:val="0005617A"/>
    <w:rsid w:val="000564FD"/>
    <w:rsid w:val="00056FB4"/>
    <w:rsid w:val="00057836"/>
    <w:rsid w:val="00057A41"/>
    <w:rsid w:val="00057AFE"/>
    <w:rsid w:val="00057CCE"/>
    <w:rsid w:val="0006000C"/>
    <w:rsid w:val="000614F4"/>
    <w:rsid w:val="000617C2"/>
    <w:rsid w:val="00062078"/>
    <w:rsid w:val="0006213C"/>
    <w:rsid w:val="000626C0"/>
    <w:rsid w:val="00062F10"/>
    <w:rsid w:val="0006314A"/>
    <w:rsid w:val="00064163"/>
    <w:rsid w:val="0006481C"/>
    <w:rsid w:val="00066462"/>
    <w:rsid w:val="000665A7"/>
    <w:rsid w:val="00067059"/>
    <w:rsid w:val="00067067"/>
    <w:rsid w:val="0006770D"/>
    <w:rsid w:val="00070380"/>
    <w:rsid w:val="00070561"/>
    <w:rsid w:val="00070CC3"/>
    <w:rsid w:val="000710C3"/>
    <w:rsid w:val="000711BB"/>
    <w:rsid w:val="0007201B"/>
    <w:rsid w:val="000720F4"/>
    <w:rsid w:val="000724F8"/>
    <w:rsid w:val="00072925"/>
    <w:rsid w:val="0007380B"/>
    <w:rsid w:val="00073830"/>
    <w:rsid w:val="00073EEA"/>
    <w:rsid w:val="000748DB"/>
    <w:rsid w:val="000750B8"/>
    <w:rsid w:val="000754A5"/>
    <w:rsid w:val="0007572A"/>
    <w:rsid w:val="0007696A"/>
    <w:rsid w:val="00076995"/>
    <w:rsid w:val="00077172"/>
    <w:rsid w:val="0007744C"/>
    <w:rsid w:val="00077B18"/>
    <w:rsid w:val="00080240"/>
    <w:rsid w:val="00080A94"/>
    <w:rsid w:val="00080DBA"/>
    <w:rsid w:val="0008186D"/>
    <w:rsid w:val="00081AFD"/>
    <w:rsid w:val="00081BD3"/>
    <w:rsid w:val="00082081"/>
    <w:rsid w:val="000829E4"/>
    <w:rsid w:val="00082A01"/>
    <w:rsid w:val="00082D95"/>
    <w:rsid w:val="00083097"/>
    <w:rsid w:val="0008375E"/>
    <w:rsid w:val="000844B1"/>
    <w:rsid w:val="0008471F"/>
    <w:rsid w:val="000847F7"/>
    <w:rsid w:val="000853DB"/>
    <w:rsid w:val="00085471"/>
    <w:rsid w:val="00085661"/>
    <w:rsid w:val="00085F3B"/>
    <w:rsid w:val="000864E1"/>
    <w:rsid w:val="000865EE"/>
    <w:rsid w:val="00087A53"/>
    <w:rsid w:val="000900EE"/>
    <w:rsid w:val="00090A7F"/>
    <w:rsid w:val="00090BD1"/>
    <w:rsid w:val="0009117F"/>
    <w:rsid w:val="000911F9"/>
    <w:rsid w:val="0009231D"/>
    <w:rsid w:val="000923BF"/>
    <w:rsid w:val="000929D1"/>
    <w:rsid w:val="00092BAC"/>
    <w:rsid w:val="000932B4"/>
    <w:rsid w:val="000951F6"/>
    <w:rsid w:val="0009549C"/>
    <w:rsid w:val="000954C1"/>
    <w:rsid w:val="000957E1"/>
    <w:rsid w:val="00096343"/>
    <w:rsid w:val="0009742B"/>
    <w:rsid w:val="0009798B"/>
    <w:rsid w:val="000A00C5"/>
    <w:rsid w:val="000A03E6"/>
    <w:rsid w:val="000A0556"/>
    <w:rsid w:val="000A0FB4"/>
    <w:rsid w:val="000A1043"/>
    <w:rsid w:val="000A1708"/>
    <w:rsid w:val="000A2C08"/>
    <w:rsid w:val="000A3CCF"/>
    <w:rsid w:val="000A3E52"/>
    <w:rsid w:val="000A4DC5"/>
    <w:rsid w:val="000A4EC6"/>
    <w:rsid w:val="000A50B2"/>
    <w:rsid w:val="000A5611"/>
    <w:rsid w:val="000A57A6"/>
    <w:rsid w:val="000A586E"/>
    <w:rsid w:val="000A60D2"/>
    <w:rsid w:val="000A66E6"/>
    <w:rsid w:val="000A68B8"/>
    <w:rsid w:val="000A6FA5"/>
    <w:rsid w:val="000B0094"/>
    <w:rsid w:val="000B0123"/>
    <w:rsid w:val="000B023F"/>
    <w:rsid w:val="000B11D6"/>
    <w:rsid w:val="000B28C3"/>
    <w:rsid w:val="000B2925"/>
    <w:rsid w:val="000B2DDD"/>
    <w:rsid w:val="000B2E3E"/>
    <w:rsid w:val="000B2F0E"/>
    <w:rsid w:val="000B32F4"/>
    <w:rsid w:val="000B375F"/>
    <w:rsid w:val="000B3B3A"/>
    <w:rsid w:val="000B49CB"/>
    <w:rsid w:val="000B5918"/>
    <w:rsid w:val="000B5C38"/>
    <w:rsid w:val="000C0D5D"/>
    <w:rsid w:val="000C0DF7"/>
    <w:rsid w:val="000C11EA"/>
    <w:rsid w:val="000C193C"/>
    <w:rsid w:val="000C1F36"/>
    <w:rsid w:val="000C2437"/>
    <w:rsid w:val="000C2E35"/>
    <w:rsid w:val="000C2ED6"/>
    <w:rsid w:val="000C330D"/>
    <w:rsid w:val="000C4D3B"/>
    <w:rsid w:val="000C57A8"/>
    <w:rsid w:val="000C6CDE"/>
    <w:rsid w:val="000C7A0C"/>
    <w:rsid w:val="000C7EC8"/>
    <w:rsid w:val="000C7EE9"/>
    <w:rsid w:val="000D00D2"/>
    <w:rsid w:val="000D0F7D"/>
    <w:rsid w:val="000D1C54"/>
    <w:rsid w:val="000D1EDD"/>
    <w:rsid w:val="000D2433"/>
    <w:rsid w:val="000D2A67"/>
    <w:rsid w:val="000D3278"/>
    <w:rsid w:val="000D3CC4"/>
    <w:rsid w:val="000D3F78"/>
    <w:rsid w:val="000D41C2"/>
    <w:rsid w:val="000D463A"/>
    <w:rsid w:val="000D4BBA"/>
    <w:rsid w:val="000D64A8"/>
    <w:rsid w:val="000D6608"/>
    <w:rsid w:val="000D7123"/>
    <w:rsid w:val="000D7393"/>
    <w:rsid w:val="000D7544"/>
    <w:rsid w:val="000D7E03"/>
    <w:rsid w:val="000E00B4"/>
    <w:rsid w:val="000E04A8"/>
    <w:rsid w:val="000E0773"/>
    <w:rsid w:val="000E0BA8"/>
    <w:rsid w:val="000E0E5A"/>
    <w:rsid w:val="000E106E"/>
    <w:rsid w:val="000E1F5E"/>
    <w:rsid w:val="000E24D3"/>
    <w:rsid w:val="000E25E6"/>
    <w:rsid w:val="000E3191"/>
    <w:rsid w:val="000E368B"/>
    <w:rsid w:val="000E4753"/>
    <w:rsid w:val="000E5108"/>
    <w:rsid w:val="000E534D"/>
    <w:rsid w:val="000E5A25"/>
    <w:rsid w:val="000E5E5D"/>
    <w:rsid w:val="000E6A74"/>
    <w:rsid w:val="000E6B70"/>
    <w:rsid w:val="000E7418"/>
    <w:rsid w:val="000E7BAA"/>
    <w:rsid w:val="000F0453"/>
    <w:rsid w:val="000F072C"/>
    <w:rsid w:val="000F26B1"/>
    <w:rsid w:val="000F32BB"/>
    <w:rsid w:val="000F336A"/>
    <w:rsid w:val="000F3C43"/>
    <w:rsid w:val="000F45BA"/>
    <w:rsid w:val="000F4AAB"/>
    <w:rsid w:val="000F4B6F"/>
    <w:rsid w:val="000F580D"/>
    <w:rsid w:val="000F6299"/>
    <w:rsid w:val="000F6A46"/>
    <w:rsid w:val="000F79EB"/>
    <w:rsid w:val="000F7E48"/>
    <w:rsid w:val="001012CA"/>
    <w:rsid w:val="00101371"/>
    <w:rsid w:val="001023C9"/>
    <w:rsid w:val="001023E8"/>
    <w:rsid w:val="00102DD9"/>
    <w:rsid w:val="001032BA"/>
    <w:rsid w:val="00103837"/>
    <w:rsid w:val="00104131"/>
    <w:rsid w:val="00104CF6"/>
    <w:rsid w:val="00105240"/>
    <w:rsid w:val="00106E22"/>
    <w:rsid w:val="00107CC8"/>
    <w:rsid w:val="0011030D"/>
    <w:rsid w:val="0011066D"/>
    <w:rsid w:val="001110C4"/>
    <w:rsid w:val="00111B04"/>
    <w:rsid w:val="0011225A"/>
    <w:rsid w:val="00112751"/>
    <w:rsid w:val="001127C4"/>
    <w:rsid w:val="00112B0E"/>
    <w:rsid w:val="00112F17"/>
    <w:rsid w:val="00114FEE"/>
    <w:rsid w:val="00115985"/>
    <w:rsid w:val="00115E23"/>
    <w:rsid w:val="00116822"/>
    <w:rsid w:val="00116982"/>
    <w:rsid w:val="00116B28"/>
    <w:rsid w:val="00117101"/>
    <w:rsid w:val="001179EE"/>
    <w:rsid w:val="001212C8"/>
    <w:rsid w:val="00121C79"/>
    <w:rsid w:val="0012261B"/>
    <w:rsid w:val="00123CF4"/>
    <w:rsid w:val="001252F7"/>
    <w:rsid w:val="00125FC7"/>
    <w:rsid w:val="00126ABF"/>
    <w:rsid w:val="00126B55"/>
    <w:rsid w:val="00126F74"/>
    <w:rsid w:val="0013027C"/>
    <w:rsid w:val="00131CAA"/>
    <w:rsid w:val="00131F6B"/>
    <w:rsid w:val="00132084"/>
    <w:rsid w:val="00132EBE"/>
    <w:rsid w:val="0013344D"/>
    <w:rsid w:val="00133459"/>
    <w:rsid w:val="00133DFA"/>
    <w:rsid w:val="00133F82"/>
    <w:rsid w:val="00135343"/>
    <w:rsid w:val="00135726"/>
    <w:rsid w:val="00136776"/>
    <w:rsid w:val="0013695B"/>
    <w:rsid w:val="00136ADB"/>
    <w:rsid w:val="00136C9D"/>
    <w:rsid w:val="0013704D"/>
    <w:rsid w:val="001372AD"/>
    <w:rsid w:val="00137835"/>
    <w:rsid w:val="00137EF5"/>
    <w:rsid w:val="00140387"/>
    <w:rsid w:val="0014127F"/>
    <w:rsid w:val="00141754"/>
    <w:rsid w:val="001425A7"/>
    <w:rsid w:val="00142616"/>
    <w:rsid w:val="00142B2F"/>
    <w:rsid w:val="00142F43"/>
    <w:rsid w:val="00142F5C"/>
    <w:rsid w:val="00143360"/>
    <w:rsid w:val="001434E7"/>
    <w:rsid w:val="00143A91"/>
    <w:rsid w:val="00143C87"/>
    <w:rsid w:val="00143E85"/>
    <w:rsid w:val="0014428C"/>
    <w:rsid w:val="00144699"/>
    <w:rsid w:val="001454E9"/>
    <w:rsid w:val="0014597D"/>
    <w:rsid w:val="001465BD"/>
    <w:rsid w:val="00146CF3"/>
    <w:rsid w:val="0015061A"/>
    <w:rsid w:val="0015061C"/>
    <w:rsid w:val="00151249"/>
    <w:rsid w:val="001512B0"/>
    <w:rsid w:val="00152AAF"/>
    <w:rsid w:val="00153FB1"/>
    <w:rsid w:val="00154043"/>
    <w:rsid w:val="001549C8"/>
    <w:rsid w:val="00155491"/>
    <w:rsid w:val="0015556F"/>
    <w:rsid w:val="001557C1"/>
    <w:rsid w:val="001565B8"/>
    <w:rsid w:val="00156C7C"/>
    <w:rsid w:val="00156D67"/>
    <w:rsid w:val="00157483"/>
    <w:rsid w:val="001574B0"/>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8C8"/>
    <w:rsid w:val="00166142"/>
    <w:rsid w:val="00166327"/>
    <w:rsid w:val="00166700"/>
    <w:rsid w:val="00166C66"/>
    <w:rsid w:val="00166D79"/>
    <w:rsid w:val="00167588"/>
    <w:rsid w:val="00170E06"/>
    <w:rsid w:val="00171BAC"/>
    <w:rsid w:val="00171D89"/>
    <w:rsid w:val="00172C9D"/>
    <w:rsid w:val="00173566"/>
    <w:rsid w:val="00173FBF"/>
    <w:rsid w:val="0017418B"/>
    <w:rsid w:val="00174F6F"/>
    <w:rsid w:val="00175680"/>
    <w:rsid w:val="00175D7E"/>
    <w:rsid w:val="00177122"/>
    <w:rsid w:val="00177251"/>
    <w:rsid w:val="00177978"/>
    <w:rsid w:val="00180028"/>
    <w:rsid w:val="00180C2C"/>
    <w:rsid w:val="00180CE5"/>
    <w:rsid w:val="00180F3E"/>
    <w:rsid w:val="001810FE"/>
    <w:rsid w:val="00181128"/>
    <w:rsid w:val="00181E02"/>
    <w:rsid w:val="0018302A"/>
    <w:rsid w:val="00183434"/>
    <w:rsid w:val="001841E4"/>
    <w:rsid w:val="0018422D"/>
    <w:rsid w:val="0018484D"/>
    <w:rsid w:val="00184D16"/>
    <w:rsid w:val="001866A7"/>
    <w:rsid w:val="00186A7F"/>
    <w:rsid w:val="001873DD"/>
    <w:rsid w:val="00187843"/>
    <w:rsid w:val="0019008C"/>
    <w:rsid w:val="00190B7F"/>
    <w:rsid w:val="0019153D"/>
    <w:rsid w:val="00191968"/>
    <w:rsid w:val="00191D80"/>
    <w:rsid w:val="00191EEB"/>
    <w:rsid w:val="001924A4"/>
    <w:rsid w:val="00192749"/>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BE8"/>
    <w:rsid w:val="001A0DAA"/>
    <w:rsid w:val="001A1041"/>
    <w:rsid w:val="001A233D"/>
    <w:rsid w:val="001A292A"/>
    <w:rsid w:val="001A313C"/>
    <w:rsid w:val="001A486C"/>
    <w:rsid w:val="001A4B08"/>
    <w:rsid w:val="001A4D4F"/>
    <w:rsid w:val="001A5416"/>
    <w:rsid w:val="001A7211"/>
    <w:rsid w:val="001B058F"/>
    <w:rsid w:val="001B07BC"/>
    <w:rsid w:val="001B113C"/>
    <w:rsid w:val="001B118D"/>
    <w:rsid w:val="001B2145"/>
    <w:rsid w:val="001B32FF"/>
    <w:rsid w:val="001B4198"/>
    <w:rsid w:val="001B4D5E"/>
    <w:rsid w:val="001B5157"/>
    <w:rsid w:val="001B58D7"/>
    <w:rsid w:val="001B6001"/>
    <w:rsid w:val="001B695F"/>
    <w:rsid w:val="001B6E41"/>
    <w:rsid w:val="001B6F15"/>
    <w:rsid w:val="001C015A"/>
    <w:rsid w:val="001C0788"/>
    <w:rsid w:val="001C0CCD"/>
    <w:rsid w:val="001C10DE"/>
    <w:rsid w:val="001C246E"/>
    <w:rsid w:val="001C26D5"/>
    <w:rsid w:val="001C2D8A"/>
    <w:rsid w:val="001C2E0E"/>
    <w:rsid w:val="001C3192"/>
    <w:rsid w:val="001C4C98"/>
    <w:rsid w:val="001C6E63"/>
    <w:rsid w:val="001C711B"/>
    <w:rsid w:val="001D062E"/>
    <w:rsid w:val="001D08E7"/>
    <w:rsid w:val="001D0CCB"/>
    <w:rsid w:val="001D1995"/>
    <w:rsid w:val="001D1F63"/>
    <w:rsid w:val="001D20CE"/>
    <w:rsid w:val="001D3B90"/>
    <w:rsid w:val="001D4C71"/>
    <w:rsid w:val="001D57A4"/>
    <w:rsid w:val="001D64B6"/>
    <w:rsid w:val="001D6548"/>
    <w:rsid w:val="001D6D02"/>
    <w:rsid w:val="001D7BD3"/>
    <w:rsid w:val="001E055D"/>
    <w:rsid w:val="001E14A6"/>
    <w:rsid w:val="001E22B9"/>
    <w:rsid w:val="001E26A6"/>
    <w:rsid w:val="001E476E"/>
    <w:rsid w:val="001E5352"/>
    <w:rsid w:val="001E571B"/>
    <w:rsid w:val="001E69DA"/>
    <w:rsid w:val="001E6DA8"/>
    <w:rsid w:val="001E6F2A"/>
    <w:rsid w:val="001E765F"/>
    <w:rsid w:val="001F000F"/>
    <w:rsid w:val="001F0400"/>
    <w:rsid w:val="001F0924"/>
    <w:rsid w:val="001F1278"/>
    <w:rsid w:val="001F1580"/>
    <w:rsid w:val="001F238A"/>
    <w:rsid w:val="001F268C"/>
    <w:rsid w:val="001F3722"/>
    <w:rsid w:val="001F4082"/>
    <w:rsid w:val="001F52B0"/>
    <w:rsid w:val="001F67D9"/>
    <w:rsid w:val="001F7C86"/>
    <w:rsid w:val="001F7E92"/>
    <w:rsid w:val="001F7EDE"/>
    <w:rsid w:val="002002AC"/>
    <w:rsid w:val="00201612"/>
    <w:rsid w:val="002018F5"/>
    <w:rsid w:val="00202016"/>
    <w:rsid w:val="00202C9C"/>
    <w:rsid w:val="002030C0"/>
    <w:rsid w:val="0020319D"/>
    <w:rsid w:val="00203621"/>
    <w:rsid w:val="00203AF8"/>
    <w:rsid w:val="002042F6"/>
    <w:rsid w:val="00205590"/>
    <w:rsid w:val="00206743"/>
    <w:rsid w:val="00206765"/>
    <w:rsid w:val="0020735F"/>
    <w:rsid w:val="00207E13"/>
    <w:rsid w:val="0021068E"/>
    <w:rsid w:val="002112FA"/>
    <w:rsid w:val="00211386"/>
    <w:rsid w:val="002117DD"/>
    <w:rsid w:val="00211B0D"/>
    <w:rsid w:val="00211CD3"/>
    <w:rsid w:val="00212094"/>
    <w:rsid w:val="0021210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55"/>
    <w:rsid w:val="00217B94"/>
    <w:rsid w:val="00217EBC"/>
    <w:rsid w:val="00220347"/>
    <w:rsid w:val="002207B6"/>
    <w:rsid w:val="00220F0D"/>
    <w:rsid w:val="00221A8C"/>
    <w:rsid w:val="00221F85"/>
    <w:rsid w:val="002224EF"/>
    <w:rsid w:val="00223079"/>
    <w:rsid w:val="00223290"/>
    <w:rsid w:val="00223B1B"/>
    <w:rsid w:val="002249DB"/>
    <w:rsid w:val="002261A8"/>
    <w:rsid w:val="00226BA9"/>
    <w:rsid w:val="002274BC"/>
    <w:rsid w:val="00227A67"/>
    <w:rsid w:val="00227D21"/>
    <w:rsid w:val="00230004"/>
    <w:rsid w:val="002301B2"/>
    <w:rsid w:val="002306F3"/>
    <w:rsid w:val="00230A60"/>
    <w:rsid w:val="002317A4"/>
    <w:rsid w:val="00232278"/>
    <w:rsid w:val="00233A12"/>
    <w:rsid w:val="00233E2C"/>
    <w:rsid w:val="00234CD6"/>
    <w:rsid w:val="00234DE5"/>
    <w:rsid w:val="002368C9"/>
    <w:rsid w:val="00236B91"/>
    <w:rsid w:val="0023747C"/>
    <w:rsid w:val="002377FD"/>
    <w:rsid w:val="00237C9E"/>
    <w:rsid w:val="0024044D"/>
    <w:rsid w:val="00240F7B"/>
    <w:rsid w:val="002410DD"/>
    <w:rsid w:val="00241452"/>
    <w:rsid w:val="00241B65"/>
    <w:rsid w:val="00242876"/>
    <w:rsid w:val="00242AA4"/>
    <w:rsid w:val="00242F0B"/>
    <w:rsid w:val="0024349F"/>
    <w:rsid w:val="00243A95"/>
    <w:rsid w:val="00243EF5"/>
    <w:rsid w:val="0024406C"/>
    <w:rsid w:val="002455BD"/>
    <w:rsid w:val="0024626D"/>
    <w:rsid w:val="00247D81"/>
    <w:rsid w:val="00247F62"/>
    <w:rsid w:val="00250167"/>
    <w:rsid w:val="00250F0D"/>
    <w:rsid w:val="00251D43"/>
    <w:rsid w:val="002528AA"/>
    <w:rsid w:val="00252F74"/>
    <w:rsid w:val="00253371"/>
    <w:rsid w:val="00253603"/>
    <w:rsid w:val="00254152"/>
    <w:rsid w:val="00254923"/>
    <w:rsid w:val="00254FB7"/>
    <w:rsid w:val="00255261"/>
    <w:rsid w:val="00255424"/>
    <w:rsid w:val="00255754"/>
    <w:rsid w:val="00255FD2"/>
    <w:rsid w:val="0025611C"/>
    <w:rsid w:val="002570B6"/>
    <w:rsid w:val="002575BB"/>
    <w:rsid w:val="00257C31"/>
    <w:rsid w:val="0026074F"/>
    <w:rsid w:val="00260A7B"/>
    <w:rsid w:val="00261368"/>
    <w:rsid w:val="00262800"/>
    <w:rsid w:val="00263E27"/>
    <w:rsid w:val="00263F6A"/>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7079C"/>
    <w:rsid w:val="0027108C"/>
    <w:rsid w:val="00271DF1"/>
    <w:rsid w:val="00272092"/>
    <w:rsid w:val="00272184"/>
    <w:rsid w:val="0027294E"/>
    <w:rsid w:val="0027335B"/>
    <w:rsid w:val="00273AF9"/>
    <w:rsid w:val="002742E4"/>
    <w:rsid w:val="00274B0A"/>
    <w:rsid w:val="00274BD6"/>
    <w:rsid w:val="002758A7"/>
    <w:rsid w:val="00275A97"/>
    <w:rsid w:val="00276EFB"/>
    <w:rsid w:val="00277F0C"/>
    <w:rsid w:val="00280092"/>
    <w:rsid w:val="0028099D"/>
    <w:rsid w:val="002810CE"/>
    <w:rsid w:val="002818F5"/>
    <w:rsid w:val="00281E6F"/>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D81"/>
    <w:rsid w:val="00291D93"/>
    <w:rsid w:val="0029219A"/>
    <w:rsid w:val="002925BA"/>
    <w:rsid w:val="00292784"/>
    <w:rsid w:val="0029279E"/>
    <w:rsid w:val="002929CA"/>
    <w:rsid w:val="00292D75"/>
    <w:rsid w:val="00293EA3"/>
    <w:rsid w:val="00293F7C"/>
    <w:rsid w:val="0029445F"/>
    <w:rsid w:val="00294780"/>
    <w:rsid w:val="002955CE"/>
    <w:rsid w:val="00295C9F"/>
    <w:rsid w:val="00295E11"/>
    <w:rsid w:val="00296BD4"/>
    <w:rsid w:val="0029770E"/>
    <w:rsid w:val="002A08FD"/>
    <w:rsid w:val="002A0DA3"/>
    <w:rsid w:val="002A1582"/>
    <w:rsid w:val="002A2354"/>
    <w:rsid w:val="002A25D2"/>
    <w:rsid w:val="002A3247"/>
    <w:rsid w:val="002A3990"/>
    <w:rsid w:val="002A49DB"/>
    <w:rsid w:val="002A4CFA"/>
    <w:rsid w:val="002A4DAB"/>
    <w:rsid w:val="002A5B7C"/>
    <w:rsid w:val="002A64D5"/>
    <w:rsid w:val="002A6C4E"/>
    <w:rsid w:val="002A7C36"/>
    <w:rsid w:val="002B015C"/>
    <w:rsid w:val="002B1C27"/>
    <w:rsid w:val="002B1DBC"/>
    <w:rsid w:val="002B2A87"/>
    <w:rsid w:val="002B2FB9"/>
    <w:rsid w:val="002B30DD"/>
    <w:rsid w:val="002B3100"/>
    <w:rsid w:val="002B31F6"/>
    <w:rsid w:val="002B3C58"/>
    <w:rsid w:val="002B3E6B"/>
    <w:rsid w:val="002B3EEB"/>
    <w:rsid w:val="002B3F54"/>
    <w:rsid w:val="002B44C0"/>
    <w:rsid w:val="002B4780"/>
    <w:rsid w:val="002B5629"/>
    <w:rsid w:val="002B569F"/>
    <w:rsid w:val="002B581E"/>
    <w:rsid w:val="002B5A06"/>
    <w:rsid w:val="002B6130"/>
    <w:rsid w:val="002B6DEF"/>
    <w:rsid w:val="002B7376"/>
    <w:rsid w:val="002B73E6"/>
    <w:rsid w:val="002B7497"/>
    <w:rsid w:val="002C0C9E"/>
    <w:rsid w:val="002C10B4"/>
    <w:rsid w:val="002C1D34"/>
    <w:rsid w:val="002C1F3E"/>
    <w:rsid w:val="002C2313"/>
    <w:rsid w:val="002C24CD"/>
    <w:rsid w:val="002C2D3D"/>
    <w:rsid w:val="002C2E2C"/>
    <w:rsid w:val="002C2EC5"/>
    <w:rsid w:val="002C33D4"/>
    <w:rsid w:val="002C38BB"/>
    <w:rsid w:val="002C38C3"/>
    <w:rsid w:val="002C3A48"/>
    <w:rsid w:val="002C3F77"/>
    <w:rsid w:val="002C4198"/>
    <w:rsid w:val="002C4A6E"/>
    <w:rsid w:val="002C4E9C"/>
    <w:rsid w:val="002C588B"/>
    <w:rsid w:val="002C612E"/>
    <w:rsid w:val="002C6E51"/>
    <w:rsid w:val="002C74DC"/>
    <w:rsid w:val="002D02E1"/>
    <w:rsid w:val="002D0691"/>
    <w:rsid w:val="002D0A82"/>
    <w:rsid w:val="002D156C"/>
    <w:rsid w:val="002D1CA7"/>
    <w:rsid w:val="002D22B5"/>
    <w:rsid w:val="002D264A"/>
    <w:rsid w:val="002D2804"/>
    <w:rsid w:val="002D29D5"/>
    <w:rsid w:val="002D35C8"/>
    <w:rsid w:val="002D3AC2"/>
    <w:rsid w:val="002D4886"/>
    <w:rsid w:val="002D658B"/>
    <w:rsid w:val="002D6ADC"/>
    <w:rsid w:val="002D7A4B"/>
    <w:rsid w:val="002E0049"/>
    <w:rsid w:val="002E01F4"/>
    <w:rsid w:val="002E05E0"/>
    <w:rsid w:val="002E08F8"/>
    <w:rsid w:val="002E099A"/>
    <w:rsid w:val="002E14C8"/>
    <w:rsid w:val="002E168F"/>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7E1D"/>
    <w:rsid w:val="002F0D9B"/>
    <w:rsid w:val="002F134A"/>
    <w:rsid w:val="002F16FA"/>
    <w:rsid w:val="002F18DF"/>
    <w:rsid w:val="002F19B5"/>
    <w:rsid w:val="002F1B07"/>
    <w:rsid w:val="002F2529"/>
    <w:rsid w:val="002F2713"/>
    <w:rsid w:val="002F2798"/>
    <w:rsid w:val="002F2C3A"/>
    <w:rsid w:val="002F335D"/>
    <w:rsid w:val="002F3BDF"/>
    <w:rsid w:val="002F40A7"/>
    <w:rsid w:val="002F4425"/>
    <w:rsid w:val="002F44F9"/>
    <w:rsid w:val="002F45CF"/>
    <w:rsid w:val="002F5F42"/>
    <w:rsid w:val="002F6C5E"/>
    <w:rsid w:val="002F6D27"/>
    <w:rsid w:val="002F6D70"/>
    <w:rsid w:val="002F6E35"/>
    <w:rsid w:val="002F717F"/>
    <w:rsid w:val="002F7EBF"/>
    <w:rsid w:val="00300CDB"/>
    <w:rsid w:val="00301670"/>
    <w:rsid w:val="0030189D"/>
    <w:rsid w:val="00301DC3"/>
    <w:rsid w:val="00301F07"/>
    <w:rsid w:val="00302EA8"/>
    <w:rsid w:val="00303005"/>
    <w:rsid w:val="00303172"/>
    <w:rsid w:val="003038A1"/>
    <w:rsid w:val="003038A8"/>
    <w:rsid w:val="00303E8F"/>
    <w:rsid w:val="00303F2A"/>
    <w:rsid w:val="0030418E"/>
    <w:rsid w:val="00304499"/>
    <w:rsid w:val="0030452B"/>
    <w:rsid w:val="00304644"/>
    <w:rsid w:val="00304DE9"/>
    <w:rsid w:val="00305B60"/>
    <w:rsid w:val="003062F6"/>
    <w:rsid w:val="0030682A"/>
    <w:rsid w:val="0030683C"/>
    <w:rsid w:val="00306CC3"/>
    <w:rsid w:val="00306E58"/>
    <w:rsid w:val="00306F64"/>
    <w:rsid w:val="00307CD9"/>
    <w:rsid w:val="00310842"/>
    <w:rsid w:val="0031144B"/>
    <w:rsid w:val="0031192E"/>
    <w:rsid w:val="003126BA"/>
    <w:rsid w:val="00312ED6"/>
    <w:rsid w:val="00313015"/>
    <w:rsid w:val="00313373"/>
    <w:rsid w:val="003133CF"/>
    <w:rsid w:val="003136CA"/>
    <w:rsid w:val="0031498F"/>
    <w:rsid w:val="00315745"/>
    <w:rsid w:val="00315812"/>
    <w:rsid w:val="003167DA"/>
    <w:rsid w:val="003170DF"/>
    <w:rsid w:val="0032122C"/>
    <w:rsid w:val="00322478"/>
    <w:rsid w:val="003225D7"/>
    <w:rsid w:val="00322665"/>
    <w:rsid w:val="0032277B"/>
    <w:rsid w:val="003228C4"/>
    <w:rsid w:val="00322E4A"/>
    <w:rsid w:val="00323262"/>
    <w:rsid w:val="003236FC"/>
    <w:rsid w:val="0032402A"/>
    <w:rsid w:val="003243AC"/>
    <w:rsid w:val="0032576F"/>
    <w:rsid w:val="00326121"/>
    <w:rsid w:val="003268E2"/>
    <w:rsid w:val="00326C4E"/>
    <w:rsid w:val="00327941"/>
    <w:rsid w:val="00327D3E"/>
    <w:rsid w:val="0033074B"/>
    <w:rsid w:val="003314E8"/>
    <w:rsid w:val="003325EC"/>
    <w:rsid w:val="00332E3A"/>
    <w:rsid w:val="00333020"/>
    <w:rsid w:val="00333B70"/>
    <w:rsid w:val="00333ED3"/>
    <w:rsid w:val="00334065"/>
    <w:rsid w:val="003340D1"/>
    <w:rsid w:val="003358F9"/>
    <w:rsid w:val="00335D4C"/>
    <w:rsid w:val="00335F93"/>
    <w:rsid w:val="00336076"/>
    <w:rsid w:val="003367C0"/>
    <w:rsid w:val="003368C1"/>
    <w:rsid w:val="00336CCF"/>
    <w:rsid w:val="00340DD6"/>
    <w:rsid w:val="003410F1"/>
    <w:rsid w:val="003412DF"/>
    <w:rsid w:val="003413B4"/>
    <w:rsid w:val="003417FA"/>
    <w:rsid w:val="003418AE"/>
    <w:rsid w:val="00341F46"/>
    <w:rsid w:val="0034242F"/>
    <w:rsid w:val="00344107"/>
    <w:rsid w:val="003443ED"/>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F89"/>
    <w:rsid w:val="00353669"/>
    <w:rsid w:val="00353C26"/>
    <w:rsid w:val="0035489A"/>
    <w:rsid w:val="00355E0E"/>
    <w:rsid w:val="003562C2"/>
    <w:rsid w:val="00356408"/>
    <w:rsid w:val="003566FD"/>
    <w:rsid w:val="00356A92"/>
    <w:rsid w:val="00356CCB"/>
    <w:rsid w:val="00356E93"/>
    <w:rsid w:val="003573E7"/>
    <w:rsid w:val="00357ADB"/>
    <w:rsid w:val="00357D51"/>
    <w:rsid w:val="00361269"/>
    <w:rsid w:val="003645ED"/>
    <w:rsid w:val="0036476C"/>
    <w:rsid w:val="003647BD"/>
    <w:rsid w:val="00365FE9"/>
    <w:rsid w:val="00366152"/>
    <w:rsid w:val="0036657C"/>
    <w:rsid w:val="003666F8"/>
    <w:rsid w:val="00366C87"/>
    <w:rsid w:val="00370538"/>
    <w:rsid w:val="00370B0A"/>
    <w:rsid w:val="003714B5"/>
    <w:rsid w:val="00371B43"/>
    <w:rsid w:val="00372034"/>
    <w:rsid w:val="00372A3C"/>
    <w:rsid w:val="00372BE6"/>
    <w:rsid w:val="00372FD2"/>
    <w:rsid w:val="003747CE"/>
    <w:rsid w:val="00375A75"/>
    <w:rsid w:val="00375E70"/>
    <w:rsid w:val="003763A0"/>
    <w:rsid w:val="00376C3A"/>
    <w:rsid w:val="00376F7D"/>
    <w:rsid w:val="00377218"/>
    <w:rsid w:val="00377821"/>
    <w:rsid w:val="00377A27"/>
    <w:rsid w:val="003808C2"/>
    <w:rsid w:val="003808C3"/>
    <w:rsid w:val="0038207C"/>
    <w:rsid w:val="00382626"/>
    <w:rsid w:val="003836E3"/>
    <w:rsid w:val="00383FD9"/>
    <w:rsid w:val="0038597E"/>
    <w:rsid w:val="003860FA"/>
    <w:rsid w:val="003867D8"/>
    <w:rsid w:val="00386891"/>
    <w:rsid w:val="00386BF3"/>
    <w:rsid w:val="003873A1"/>
    <w:rsid w:val="00387884"/>
    <w:rsid w:val="00387C3B"/>
    <w:rsid w:val="00387C6B"/>
    <w:rsid w:val="003903D7"/>
    <w:rsid w:val="003904F6"/>
    <w:rsid w:val="003918B8"/>
    <w:rsid w:val="003918C4"/>
    <w:rsid w:val="0039204D"/>
    <w:rsid w:val="0039224F"/>
    <w:rsid w:val="00392BE2"/>
    <w:rsid w:val="00392D81"/>
    <w:rsid w:val="003938E6"/>
    <w:rsid w:val="00393B91"/>
    <w:rsid w:val="00393DEF"/>
    <w:rsid w:val="003944EC"/>
    <w:rsid w:val="00396377"/>
    <w:rsid w:val="003964E3"/>
    <w:rsid w:val="00396C1A"/>
    <w:rsid w:val="00396F01"/>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46C3"/>
    <w:rsid w:val="003A479F"/>
    <w:rsid w:val="003A55A5"/>
    <w:rsid w:val="003A6583"/>
    <w:rsid w:val="003A670D"/>
    <w:rsid w:val="003A712C"/>
    <w:rsid w:val="003A7179"/>
    <w:rsid w:val="003B06A3"/>
    <w:rsid w:val="003B0B1E"/>
    <w:rsid w:val="003B2B13"/>
    <w:rsid w:val="003B330C"/>
    <w:rsid w:val="003B3C1D"/>
    <w:rsid w:val="003B40AA"/>
    <w:rsid w:val="003B4694"/>
    <w:rsid w:val="003B4C03"/>
    <w:rsid w:val="003B4DCE"/>
    <w:rsid w:val="003B4DD2"/>
    <w:rsid w:val="003B65ED"/>
    <w:rsid w:val="003B6B3B"/>
    <w:rsid w:val="003B70EC"/>
    <w:rsid w:val="003B7C4F"/>
    <w:rsid w:val="003C0037"/>
    <w:rsid w:val="003C074A"/>
    <w:rsid w:val="003C10F8"/>
    <w:rsid w:val="003C1F2C"/>
    <w:rsid w:val="003C28E9"/>
    <w:rsid w:val="003C30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F1A"/>
    <w:rsid w:val="003D4AE9"/>
    <w:rsid w:val="003D5793"/>
    <w:rsid w:val="003D6A99"/>
    <w:rsid w:val="003D6DDB"/>
    <w:rsid w:val="003D76F4"/>
    <w:rsid w:val="003D7A80"/>
    <w:rsid w:val="003E05AD"/>
    <w:rsid w:val="003E0DFA"/>
    <w:rsid w:val="003E11A1"/>
    <w:rsid w:val="003E1476"/>
    <w:rsid w:val="003E14D2"/>
    <w:rsid w:val="003E17A9"/>
    <w:rsid w:val="003E2019"/>
    <w:rsid w:val="003E2E9C"/>
    <w:rsid w:val="003E3106"/>
    <w:rsid w:val="003E3303"/>
    <w:rsid w:val="003E4AA7"/>
    <w:rsid w:val="003E57FC"/>
    <w:rsid w:val="003E61DC"/>
    <w:rsid w:val="003E624A"/>
    <w:rsid w:val="003E62A7"/>
    <w:rsid w:val="003E66A7"/>
    <w:rsid w:val="003E675C"/>
    <w:rsid w:val="003E6E24"/>
    <w:rsid w:val="003E7C37"/>
    <w:rsid w:val="003F04C8"/>
    <w:rsid w:val="003F0EB9"/>
    <w:rsid w:val="003F1F61"/>
    <w:rsid w:val="003F20C4"/>
    <w:rsid w:val="003F2547"/>
    <w:rsid w:val="003F27D7"/>
    <w:rsid w:val="003F2B64"/>
    <w:rsid w:val="003F2F9B"/>
    <w:rsid w:val="003F334C"/>
    <w:rsid w:val="003F391D"/>
    <w:rsid w:val="003F441D"/>
    <w:rsid w:val="003F4A35"/>
    <w:rsid w:val="003F4CF4"/>
    <w:rsid w:val="003F4DBC"/>
    <w:rsid w:val="003F4FF8"/>
    <w:rsid w:val="003F5045"/>
    <w:rsid w:val="003F59B7"/>
    <w:rsid w:val="003F5ACB"/>
    <w:rsid w:val="003F5C23"/>
    <w:rsid w:val="003F6552"/>
    <w:rsid w:val="003F7E7F"/>
    <w:rsid w:val="003F7F3A"/>
    <w:rsid w:val="004000D0"/>
    <w:rsid w:val="00400367"/>
    <w:rsid w:val="00400A29"/>
    <w:rsid w:val="0040112A"/>
    <w:rsid w:val="00401AC3"/>
    <w:rsid w:val="00402700"/>
    <w:rsid w:val="00402939"/>
    <w:rsid w:val="0040326F"/>
    <w:rsid w:val="004036DE"/>
    <w:rsid w:val="00404658"/>
    <w:rsid w:val="004047DA"/>
    <w:rsid w:val="00405018"/>
    <w:rsid w:val="00405B96"/>
    <w:rsid w:val="00406080"/>
    <w:rsid w:val="00406357"/>
    <w:rsid w:val="0040656A"/>
    <w:rsid w:val="00406E02"/>
    <w:rsid w:val="004074D0"/>
    <w:rsid w:val="004078DE"/>
    <w:rsid w:val="004108AE"/>
    <w:rsid w:val="0041095B"/>
    <w:rsid w:val="004115A9"/>
    <w:rsid w:val="0041173B"/>
    <w:rsid w:val="00411EA0"/>
    <w:rsid w:val="00412087"/>
    <w:rsid w:val="00413307"/>
    <w:rsid w:val="00414026"/>
    <w:rsid w:val="00414222"/>
    <w:rsid w:val="004142FA"/>
    <w:rsid w:val="00414601"/>
    <w:rsid w:val="0041596E"/>
    <w:rsid w:val="00415C51"/>
    <w:rsid w:val="00415FE1"/>
    <w:rsid w:val="004161FF"/>
    <w:rsid w:val="00416EBA"/>
    <w:rsid w:val="00416F34"/>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7CB4"/>
    <w:rsid w:val="00427EB9"/>
    <w:rsid w:val="0043069C"/>
    <w:rsid w:val="00430D42"/>
    <w:rsid w:val="00432037"/>
    <w:rsid w:val="00432389"/>
    <w:rsid w:val="0043238F"/>
    <w:rsid w:val="00432779"/>
    <w:rsid w:val="00433A03"/>
    <w:rsid w:val="0043431C"/>
    <w:rsid w:val="00434917"/>
    <w:rsid w:val="00434DB3"/>
    <w:rsid w:val="00434FEF"/>
    <w:rsid w:val="00435931"/>
    <w:rsid w:val="00435F0E"/>
    <w:rsid w:val="00436527"/>
    <w:rsid w:val="0043761B"/>
    <w:rsid w:val="00437696"/>
    <w:rsid w:val="00437A76"/>
    <w:rsid w:val="00437C3F"/>
    <w:rsid w:val="0044076E"/>
    <w:rsid w:val="00441EDF"/>
    <w:rsid w:val="004437BA"/>
    <w:rsid w:val="00443DA6"/>
    <w:rsid w:val="004443D8"/>
    <w:rsid w:val="00444490"/>
    <w:rsid w:val="0044459A"/>
    <w:rsid w:val="00444B5F"/>
    <w:rsid w:val="00444B78"/>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E25"/>
    <w:rsid w:val="00456CD3"/>
    <w:rsid w:val="00456F15"/>
    <w:rsid w:val="00457D80"/>
    <w:rsid w:val="00460105"/>
    <w:rsid w:val="004606C1"/>
    <w:rsid w:val="00461177"/>
    <w:rsid w:val="004613B8"/>
    <w:rsid w:val="004628C1"/>
    <w:rsid w:val="00462CC4"/>
    <w:rsid w:val="00462E45"/>
    <w:rsid w:val="004630F9"/>
    <w:rsid w:val="004639EB"/>
    <w:rsid w:val="00464658"/>
    <w:rsid w:val="004658A6"/>
    <w:rsid w:val="00465C99"/>
    <w:rsid w:val="00466C0C"/>
    <w:rsid w:val="0046752A"/>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8000D"/>
    <w:rsid w:val="00480953"/>
    <w:rsid w:val="00480AB8"/>
    <w:rsid w:val="00480C52"/>
    <w:rsid w:val="004814BA"/>
    <w:rsid w:val="004822BF"/>
    <w:rsid w:val="0048237D"/>
    <w:rsid w:val="00483161"/>
    <w:rsid w:val="0048362F"/>
    <w:rsid w:val="00483B10"/>
    <w:rsid w:val="004843E7"/>
    <w:rsid w:val="00484625"/>
    <w:rsid w:val="00485017"/>
    <w:rsid w:val="0048526F"/>
    <w:rsid w:val="00485F2B"/>
    <w:rsid w:val="00486818"/>
    <w:rsid w:val="00486B0C"/>
    <w:rsid w:val="00486BDA"/>
    <w:rsid w:val="00487B29"/>
    <w:rsid w:val="00487FAA"/>
    <w:rsid w:val="004910C3"/>
    <w:rsid w:val="004914D8"/>
    <w:rsid w:val="00491EF2"/>
    <w:rsid w:val="004926BF"/>
    <w:rsid w:val="00492C1A"/>
    <w:rsid w:val="00492DF6"/>
    <w:rsid w:val="00493012"/>
    <w:rsid w:val="004933E8"/>
    <w:rsid w:val="00494741"/>
    <w:rsid w:val="004947D6"/>
    <w:rsid w:val="0049520C"/>
    <w:rsid w:val="0049567D"/>
    <w:rsid w:val="00495AE3"/>
    <w:rsid w:val="00495FDB"/>
    <w:rsid w:val="00496156"/>
    <w:rsid w:val="00496369"/>
    <w:rsid w:val="0049668A"/>
    <w:rsid w:val="00496D14"/>
    <w:rsid w:val="00496DA3"/>
    <w:rsid w:val="00497B47"/>
    <w:rsid w:val="00497EA4"/>
    <w:rsid w:val="004A0982"/>
    <w:rsid w:val="004A10DA"/>
    <w:rsid w:val="004A1E2F"/>
    <w:rsid w:val="004A2718"/>
    <w:rsid w:val="004A28AA"/>
    <w:rsid w:val="004A325A"/>
    <w:rsid w:val="004A32E8"/>
    <w:rsid w:val="004A394D"/>
    <w:rsid w:val="004A3CAF"/>
    <w:rsid w:val="004A3FF5"/>
    <w:rsid w:val="004A477F"/>
    <w:rsid w:val="004A4A21"/>
    <w:rsid w:val="004A4DE0"/>
    <w:rsid w:val="004A57E5"/>
    <w:rsid w:val="004A6279"/>
    <w:rsid w:val="004A6669"/>
    <w:rsid w:val="004A6DE1"/>
    <w:rsid w:val="004A766D"/>
    <w:rsid w:val="004A7B05"/>
    <w:rsid w:val="004B0FC9"/>
    <w:rsid w:val="004B1795"/>
    <w:rsid w:val="004B179B"/>
    <w:rsid w:val="004B17A4"/>
    <w:rsid w:val="004B1E71"/>
    <w:rsid w:val="004B24C5"/>
    <w:rsid w:val="004B2B86"/>
    <w:rsid w:val="004B2D82"/>
    <w:rsid w:val="004B3255"/>
    <w:rsid w:val="004B4030"/>
    <w:rsid w:val="004B4178"/>
    <w:rsid w:val="004B499C"/>
    <w:rsid w:val="004B53FC"/>
    <w:rsid w:val="004B571E"/>
    <w:rsid w:val="004B5AE2"/>
    <w:rsid w:val="004B5E91"/>
    <w:rsid w:val="004B5F43"/>
    <w:rsid w:val="004B5F9D"/>
    <w:rsid w:val="004B6713"/>
    <w:rsid w:val="004C0035"/>
    <w:rsid w:val="004C04AE"/>
    <w:rsid w:val="004C0A37"/>
    <w:rsid w:val="004C1CFD"/>
    <w:rsid w:val="004C2B0B"/>
    <w:rsid w:val="004C30D7"/>
    <w:rsid w:val="004C30FD"/>
    <w:rsid w:val="004C3B6F"/>
    <w:rsid w:val="004C458C"/>
    <w:rsid w:val="004C4735"/>
    <w:rsid w:val="004C50B8"/>
    <w:rsid w:val="004C514D"/>
    <w:rsid w:val="004C51D9"/>
    <w:rsid w:val="004C57D2"/>
    <w:rsid w:val="004C6032"/>
    <w:rsid w:val="004C6530"/>
    <w:rsid w:val="004C660D"/>
    <w:rsid w:val="004C6A54"/>
    <w:rsid w:val="004C7C39"/>
    <w:rsid w:val="004D02B9"/>
    <w:rsid w:val="004D0C42"/>
    <w:rsid w:val="004D221D"/>
    <w:rsid w:val="004D24B3"/>
    <w:rsid w:val="004D2674"/>
    <w:rsid w:val="004D2692"/>
    <w:rsid w:val="004D2AEC"/>
    <w:rsid w:val="004D311D"/>
    <w:rsid w:val="004D34E4"/>
    <w:rsid w:val="004D391B"/>
    <w:rsid w:val="004D4011"/>
    <w:rsid w:val="004D4159"/>
    <w:rsid w:val="004D4706"/>
    <w:rsid w:val="004D4B6B"/>
    <w:rsid w:val="004D5087"/>
    <w:rsid w:val="004D56E3"/>
    <w:rsid w:val="004D5B56"/>
    <w:rsid w:val="004D5E3D"/>
    <w:rsid w:val="004D6B82"/>
    <w:rsid w:val="004D7912"/>
    <w:rsid w:val="004D7AA3"/>
    <w:rsid w:val="004D7BBF"/>
    <w:rsid w:val="004D7C68"/>
    <w:rsid w:val="004E1186"/>
    <w:rsid w:val="004E1C18"/>
    <w:rsid w:val="004E206A"/>
    <w:rsid w:val="004E2459"/>
    <w:rsid w:val="004E3D66"/>
    <w:rsid w:val="004E47E5"/>
    <w:rsid w:val="004E53D2"/>
    <w:rsid w:val="004E60D0"/>
    <w:rsid w:val="004E7D65"/>
    <w:rsid w:val="004E7ECD"/>
    <w:rsid w:val="004F0418"/>
    <w:rsid w:val="004F04B0"/>
    <w:rsid w:val="004F0BC2"/>
    <w:rsid w:val="004F1E07"/>
    <w:rsid w:val="004F2C04"/>
    <w:rsid w:val="004F2CAB"/>
    <w:rsid w:val="004F2D66"/>
    <w:rsid w:val="004F36A6"/>
    <w:rsid w:val="004F3BC5"/>
    <w:rsid w:val="004F4124"/>
    <w:rsid w:val="004F4378"/>
    <w:rsid w:val="004F43E6"/>
    <w:rsid w:val="004F4B71"/>
    <w:rsid w:val="004F4CE7"/>
    <w:rsid w:val="004F526A"/>
    <w:rsid w:val="004F5A48"/>
    <w:rsid w:val="004F62A6"/>
    <w:rsid w:val="004F6BAC"/>
    <w:rsid w:val="004F7B4B"/>
    <w:rsid w:val="00500618"/>
    <w:rsid w:val="005029E7"/>
    <w:rsid w:val="00503AF4"/>
    <w:rsid w:val="005041E6"/>
    <w:rsid w:val="00504314"/>
    <w:rsid w:val="0050526F"/>
    <w:rsid w:val="00505D9E"/>
    <w:rsid w:val="005065C7"/>
    <w:rsid w:val="00506B5C"/>
    <w:rsid w:val="00506BDB"/>
    <w:rsid w:val="00506DF8"/>
    <w:rsid w:val="00507410"/>
    <w:rsid w:val="00510A43"/>
    <w:rsid w:val="00510B99"/>
    <w:rsid w:val="00510DAA"/>
    <w:rsid w:val="00510ED0"/>
    <w:rsid w:val="00511502"/>
    <w:rsid w:val="005136CC"/>
    <w:rsid w:val="00514055"/>
    <w:rsid w:val="005140AA"/>
    <w:rsid w:val="0051490D"/>
    <w:rsid w:val="00515004"/>
    <w:rsid w:val="0051575F"/>
    <w:rsid w:val="00515995"/>
    <w:rsid w:val="00515E09"/>
    <w:rsid w:val="00516077"/>
    <w:rsid w:val="00516F63"/>
    <w:rsid w:val="005179C3"/>
    <w:rsid w:val="005200F0"/>
    <w:rsid w:val="0052055F"/>
    <w:rsid w:val="00520BA5"/>
    <w:rsid w:val="0052159E"/>
    <w:rsid w:val="00522DBD"/>
    <w:rsid w:val="005235DF"/>
    <w:rsid w:val="00523690"/>
    <w:rsid w:val="00523ADF"/>
    <w:rsid w:val="00523B33"/>
    <w:rsid w:val="005241B8"/>
    <w:rsid w:val="00524A61"/>
    <w:rsid w:val="00524C4A"/>
    <w:rsid w:val="00525312"/>
    <w:rsid w:val="00526000"/>
    <w:rsid w:val="00526CC2"/>
    <w:rsid w:val="00527097"/>
    <w:rsid w:val="00527943"/>
    <w:rsid w:val="00530DEE"/>
    <w:rsid w:val="005310CE"/>
    <w:rsid w:val="00531271"/>
    <w:rsid w:val="00531D8F"/>
    <w:rsid w:val="00531F46"/>
    <w:rsid w:val="005324FB"/>
    <w:rsid w:val="00532F59"/>
    <w:rsid w:val="005334E5"/>
    <w:rsid w:val="00533C5F"/>
    <w:rsid w:val="00533D3E"/>
    <w:rsid w:val="00534DC1"/>
    <w:rsid w:val="0053629F"/>
    <w:rsid w:val="005365A3"/>
    <w:rsid w:val="00536859"/>
    <w:rsid w:val="00537AAA"/>
    <w:rsid w:val="005401A4"/>
    <w:rsid w:val="00540709"/>
    <w:rsid w:val="005413EC"/>
    <w:rsid w:val="005425A9"/>
    <w:rsid w:val="005428BA"/>
    <w:rsid w:val="00542D81"/>
    <w:rsid w:val="00542F93"/>
    <w:rsid w:val="0054319A"/>
    <w:rsid w:val="005435E8"/>
    <w:rsid w:val="005437B3"/>
    <w:rsid w:val="005444CB"/>
    <w:rsid w:val="00544ADA"/>
    <w:rsid w:val="00544B8A"/>
    <w:rsid w:val="00545752"/>
    <w:rsid w:val="005457E8"/>
    <w:rsid w:val="005461A1"/>
    <w:rsid w:val="00546ADA"/>
    <w:rsid w:val="0054783F"/>
    <w:rsid w:val="00550609"/>
    <w:rsid w:val="005518DF"/>
    <w:rsid w:val="00551AA0"/>
    <w:rsid w:val="00551C48"/>
    <w:rsid w:val="00551D54"/>
    <w:rsid w:val="00552188"/>
    <w:rsid w:val="00552B9D"/>
    <w:rsid w:val="0055345C"/>
    <w:rsid w:val="00553B16"/>
    <w:rsid w:val="00553B47"/>
    <w:rsid w:val="00553C26"/>
    <w:rsid w:val="00553D7A"/>
    <w:rsid w:val="00554F89"/>
    <w:rsid w:val="00555692"/>
    <w:rsid w:val="005574C9"/>
    <w:rsid w:val="00557675"/>
    <w:rsid w:val="00560830"/>
    <w:rsid w:val="00560C80"/>
    <w:rsid w:val="005613C7"/>
    <w:rsid w:val="0056155E"/>
    <w:rsid w:val="0056215A"/>
    <w:rsid w:val="00562584"/>
    <w:rsid w:val="0056272A"/>
    <w:rsid w:val="00562FB8"/>
    <w:rsid w:val="0056438D"/>
    <w:rsid w:val="0056559E"/>
    <w:rsid w:val="00565BD0"/>
    <w:rsid w:val="00565DD7"/>
    <w:rsid w:val="00566124"/>
    <w:rsid w:val="0056629B"/>
    <w:rsid w:val="005665FE"/>
    <w:rsid w:val="00566E7B"/>
    <w:rsid w:val="00566F7A"/>
    <w:rsid w:val="00567087"/>
    <w:rsid w:val="005670E1"/>
    <w:rsid w:val="00567B6C"/>
    <w:rsid w:val="00567C19"/>
    <w:rsid w:val="00570443"/>
    <w:rsid w:val="00570D12"/>
    <w:rsid w:val="00570FC9"/>
    <w:rsid w:val="00571715"/>
    <w:rsid w:val="00571CF4"/>
    <w:rsid w:val="00572677"/>
    <w:rsid w:val="005726EE"/>
    <w:rsid w:val="0057283B"/>
    <w:rsid w:val="00572F03"/>
    <w:rsid w:val="0057305C"/>
    <w:rsid w:val="005735F1"/>
    <w:rsid w:val="00574219"/>
    <w:rsid w:val="0057484A"/>
    <w:rsid w:val="00575428"/>
    <w:rsid w:val="00575761"/>
    <w:rsid w:val="005757B5"/>
    <w:rsid w:val="00575959"/>
    <w:rsid w:val="00576841"/>
    <w:rsid w:val="00576E6C"/>
    <w:rsid w:val="005777CD"/>
    <w:rsid w:val="00577D8A"/>
    <w:rsid w:val="00577EAB"/>
    <w:rsid w:val="00580706"/>
    <w:rsid w:val="00580832"/>
    <w:rsid w:val="00580845"/>
    <w:rsid w:val="00580CD8"/>
    <w:rsid w:val="00580E05"/>
    <w:rsid w:val="00580FEB"/>
    <w:rsid w:val="00581887"/>
    <w:rsid w:val="00581A51"/>
    <w:rsid w:val="00581B49"/>
    <w:rsid w:val="00582CFC"/>
    <w:rsid w:val="005839B3"/>
    <w:rsid w:val="005841AD"/>
    <w:rsid w:val="005843CF"/>
    <w:rsid w:val="0058487A"/>
    <w:rsid w:val="00585CF9"/>
    <w:rsid w:val="00590B7F"/>
    <w:rsid w:val="005911B7"/>
    <w:rsid w:val="005916F8"/>
    <w:rsid w:val="005930FC"/>
    <w:rsid w:val="00593394"/>
    <w:rsid w:val="005939CD"/>
    <w:rsid w:val="00593ABC"/>
    <w:rsid w:val="00594872"/>
    <w:rsid w:val="00595100"/>
    <w:rsid w:val="00595625"/>
    <w:rsid w:val="005959E1"/>
    <w:rsid w:val="005960FC"/>
    <w:rsid w:val="00596493"/>
    <w:rsid w:val="005964A5"/>
    <w:rsid w:val="00596500"/>
    <w:rsid w:val="005965FE"/>
    <w:rsid w:val="005971F8"/>
    <w:rsid w:val="005A0492"/>
    <w:rsid w:val="005A1049"/>
    <w:rsid w:val="005A1456"/>
    <w:rsid w:val="005A14BB"/>
    <w:rsid w:val="005A21C7"/>
    <w:rsid w:val="005A31F8"/>
    <w:rsid w:val="005A4D4D"/>
    <w:rsid w:val="005A4F8C"/>
    <w:rsid w:val="005A5A26"/>
    <w:rsid w:val="005A63CE"/>
    <w:rsid w:val="005A7C9A"/>
    <w:rsid w:val="005B00B4"/>
    <w:rsid w:val="005B01F9"/>
    <w:rsid w:val="005B127B"/>
    <w:rsid w:val="005B1415"/>
    <w:rsid w:val="005B1796"/>
    <w:rsid w:val="005B29A6"/>
    <w:rsid w:val="005B35DF"/>
    <w:rsid w:val="005B4180"/>
    <w:rsid w:val="005B4739"/>
    <w:rsid w:val="005B4B31"/>
    <w:rsid w:val="005B5BF0"/>
    <w:rsid w:val="005B5E72"/>
    <w:rsid w:val="005B5FBC"/>
    <w:rsid w:val="005B77E0"/>
    <w:rsid w:val="005C02E9"/>
    <w:rsid w:val="005C0575"/>
    <w:rsid w:val="005C094C"/>
    <w:rsid w:val="005C0F0B"/>
    <w:rsid w:val="005C196B"/>
    <w:rsid w:val="005C2407"/>
    <w:rsid w:val="005C2581"/>
    <w:rsid w:val="005C291F"/>
    <w:rsid w:val="005C37C7"/>
    <w:rsid w:val="005C42E1"/>
    <w:rsid w:val="005C42F8"/>
    <w:rsid w:val="005C4949"/>
    <w:rsid w:val="005C4990"/>
    <w:rsid w:val="005C4D51"/>
    <w:rsid w:val="005C4F55"/>
    <w:rsid w:val="005C54E6"/>
    <w:rsid w:val="005C5850"/>
    <w:rsid w:val="005C60B4"/>
    <w:rsid w:val="005C720E"/>
    <w:rsid w:val="005C77AF"/>
    <w:rsid w:val="005D0439"/>
    <w:rsid w:val="005D06A6"/>
    <w:rsid w:val="005D10D4"/>
    <w:rsid w:val="005D16A5"/>
    <w:rsid w:val="005D25BF"/>
    <w:rsid w:val="005D2632"/>
    <w:rsid w:val="005D31A7"/>
    <w:rsid w:val="005D349B"/>
    <w:rsid w:val="005D3A92"/>
    <w:rsid w:val="005D4B6F"/>
    <w:rsid w:val="005D4CE5"/>
    <w:rsid w:val="005D4F96"/>
    <w:rsid w:val="005D61EF"/>
    <w:rsid w:val="005D686F"/>
    <w:rsid w:val="005D6EA8"/>
    <w:rsid w:val="005D7CBC"/>
    <w:rsid w:val="005D7FE2"/>
    <w:rsid w:val="005E2E6E"/>
    <w:rsid w:val="005E3655"/>
    <w:rsid w:val="005E3A7B"/>
    <w:rsid w:val="005E4099"/>
    <w:rsid w:val="005E4108"/>
    <w:rsid w:val="005E449E"/>
    <w:rsid w:val="005E4C5F"/>
    <w:rsid w:val="005E4F25"/>
    <w:rsid w:val="005E5268"/>
    <w:rsid w:val="005E615D"/>
    <w:rsid w:val="005E62EC"/>
    <w:rsid w:val="005E6339"/>
    <w:rsid w:val="005E6953"/>
    <w:rsid w:val="005E6A00"/>
    <w:rsid w:val="005E6A64"/>
    <w:rsid w:val="005E7B52"/>
    <w:rsid w:val="005F1499"/>
    <w:rsid w:val="005F14AF"/>
    <w:rsid w:val="005F25BA"/>
    <w:rsid w:val="005F295B"/>
    <w:rsid w:val="005F2A66"/>
    <w:rsid w:val="005F2F0F"/>
    <w:rsid w:val="005F31F2"/>
    <w:rsid w:val="005F3254"/>
    <w:rsid w:val="005F338B"/>
    <w:rsid w:val="005F3895"/>
    <w:rsid w:val="005F3B87"/>
    <w:rsid w:val="005F4A3A"/>
    <w:rsid w:val="005F4B30"/>
    <w:rsid w:val="005F4C4D"/>
    <w:rsid w:val="005F5346"/>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56E"/>
    <w:rsid w:val="00602694"/>
    <w:rsid w:val="00602A12"/>
    <w:rsid w:val="00602A88"/>
    <w:rsid w:val="00602B6D"/>
    <w:rsid w:val="00603040"/>
    <w:rsid w:val="006039C1"/>
    <w:rsid w:val="00603FD5"/>
    <w:rsid w:val="00604065"/>
    <w:rsid w:val="00605464"/>
    <w:rsid w:val="0060568D"/>
    <w:rsid w:val="006058FC"/>
    <w:rsid w:val="00605EE9"/>
    <w:rsid w:val="00606F04"/>
    <w:rsid w:val="00610503"/>
    <w:rsid w:val="00610DEB"/>
    <w:rsid w:val="00611C30"/>
    <w:rsid w:val="00612882"/>
    <w:rsid w:val="00613630"/>
    <w:rsid w:val="006136E3"/>
    <w:rsid w:val="00614A01"/>
    <w:rsid w:val="00615433"/>
    <w:rsid w:val="00616051"/>
    <w:rsid w:val="00616E5B"/>
    <w:rsid w:val="0061760A"/>
    <w:rsid w:val="00617878"/>
    <w:rsid w:val="0062149E"/>
    <w:rsid w:val="00621B8A"/>
    <w:rsid w:val="00622129"/>
    <w:rsid w:val="006221D9"/>
    <w:rsid w:val="00622255"/>
    <w:rsid w:val="00622D7F"/>
    <w:rsid w:val="00623746"/>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2276"/>
    <w:rsid w:val="00633233"/>
    <w:rsid w:val="0063331E"/>
    <w:rsid w:val="00633975"/>
    <w:rsid w:val="00633DFA"/>
    <w:rsid w:val="00633F15"/>
    <w:rsid w:val="006344A6"/>
    <w:rsid w:val="0063538C"/>
    <w:rsid w:val="006354E6"/>
    <w:rsid w:val="00636423"/>
    <w:rsid w:val="00636A83"/>
    <w:rsid w:val="00637F48"/>
    <w:rsid w:val="0064015C"/>
    <w:rsid w:val="00640615"/>
    <w:rsid w:val="00640ED9"/>
    <w:rsid w:val="00640FD0"/>
    <w:rsid w:val="0064120C"/>
    <w:rsid w:val="0064125E"/>
    <w:rsid w:val="006413EF"/>
    <w:rsid w:val="0064163E"/>
    <w:rsid w:val="00642045"/>
    <w:rsid w:val="0064217B"/>
    <w:rsid w:val="0064276E"/>
    <w:rsid w:val="00642862"/>
    <w:rsid w:val="00644BB9"/>
    <w:rsid w:val="006456E4"/>
    <w:rsid w:val="006477B6"/>
    <w:rsid w:val="00650703"/>
    <w:rsid w:val="006509AE"/>
    <w:rsid w:val="006509F9"/>
    <w:rsid w:val="00650A94"/>
    <w:rsid w:val="0065145C"/>
    <w:rsid w:val="00651718"/>
    <w:rsid w:val="00651F44"/>
    <w:rsid w:val="00652900"/>
    <w:rsid w:val="00653688"/>
    <w:rsid w:val="006551F4"/>
    <w:rsid w:val="00656200"/>
    <w:rsid w:val="00657080"/>
    <w:rsid w:val="006607E0"/>
    <w:rsid w:val="00660A09"/>
    <w:rsid w:val="0066103C"/>
    <w:rsid w:val="006614F9"/>
    <w:rsid w:val="00661DBE"/>
    <w:rsid w:val="0066223A"/>
    <w:rsid w:val="00663347"/>
    <w:rsid w:val="006636EE"/>
    <w:rsid w:val="00663EC2"/>
    <w:rsid w:val="006642C4"/>
    <w:rsid w:val="006645D9"/>
    <w:rsid w:val="006651B1"/>
    <w:rsid w:val="00665858"/>
    <w:rsid w:val="0066606A"/>
    <w:rsid w:val="0066639C"/>
    <w:rsid w:val="006663C0"/>
    <w:rsid w:val="006665D5"/>
    <w:rsid w:val="0066672E"/>
    <w:rsid w:val="006670FC"/>
    <w:rsid w:val="00670218"/>
    <w:rsid w:val="00670268"/>
    <w:rsid w:val="00670A28"/>
    <w:rsid w:val="00670BC2"/>
    <w:rsid w:val="006712F9"/>
    <w:rsid w:val="00671D9E"/>
    <w:rsid w:val="00671EA4"/>
    <w:rsid w:val="006726AD"/>
    <w:rsid w:val="006727D6"/>
    <w:rsid w:val="00673FA1"/>
    <w:rsid w:val="006745AA"/>
    <w:rsid w:val="0067609E"/>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AE1"/>
    <w:rsid w:val="00683B2D"/>
    <w:rsid w:val="0068464F"/>
    <w:rsid w:val="006860EB"/>
    <w:rsid w:val="00686611"/>
    <w:rsid w:val="00686A76"/>
    <w:rsid w:val="00686C37"/>
    <w:rsid w:val="006876C4"/>
    <w:rsid w:val="006900A7"/>
    <w:rsid w:val="00690A3D"/>
    <w:rsid w:val="0069177B"/>
    <w:rsid w:val="006926AE"/>
    <w:rsid w:val="00692756"/>
    <w:rsid w:val="006930CF"/>
    <w:rsid w:val="00693E53"/>
    <w:rsid w:val="0069448E"/>
    <w:rsid w:val="006957CF"/>
    <w:rsid w:val="0069586F"/>
    <w:rsid w:val="0069602C"/>
    <w:rsid w:val="00696457"/>
    <w:rsid w:val="00696876"/>
    <w:rsid w:val="0069695E"/>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F43"/>
    <w:rsid w:val="006A5C6A"/>
    <w:rsid w:val="006A7D95"/>
    <w:rsid w:val="006A7F4C"/>
    <w:rsid w:val="006B0DAB"/>
    <w:rsid w:val="006B12D8"/>
    <w:rsid w:val="006B1A13"/>
    <w:rsid w:val="006B23A8"/>
    <w:rsid w:val="006B2A8A"/>
    <w:rsid w:val="006B2CD3"/>
    <w:rsid w:val="006B2D94"/>
    <w:rsid w:val="006B2F83"/>
    <w:rsid w:val="006B3112"/>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473B"/>
    <w:rsid w:val="006C4B98"/>
    <w:rsid w:val="006C4C08"/>
    <w:rsid w:val="006C5BBA"/>
    <w:rsid w:val="006C5BC3"/>
    <w:rsid w:val="006C5FFA"/>
    <w:rsid w:val="006C6799"/>
    <w:rsid w:val="006C726B"/>
    <w:rsid w:val="006C7E19"/>
    <w:rsid w:val="006D028A"/>
    <w:rsid w:val="006D1204"/>
    <w:rsid w:val="006D1589"/>
    <w:rsid w:val="006D21B2"/>
    <w:rsid w:val="006D36C2"/>
    <w:rsid w:val="006D58F1"/>
    <w:rsid w:val="006D5928"/>
    <w:rsid w:val="006D5A75"/>
    <w:rsid w:val="006D61D2"/>
    <w:rsid w:val="006D65F0"/>
    <w:rsid w:val="006D6949"/>
    <w:rsid w:val="006D7415"/>
    <w:rsid w:val="006D758E"/>
    <w:rsid w:val="006D7EA8"/>
    <w:rsid w:val="006E00D5"/>
    <w:rsid w:val="006E06A9"/>
    <w:rsid w:val="006E11B5"/>
    <w:rsid w:val="006E1AEE"/>
    <w:rsid w:val="006E1F43"/>
    <w:rsid w:val="006E2395"/>
    <w:rsid w:val="006E27C2"/>
    <w:rsid w:val="006E29E8"/>
    <w:rsid w:val="006E338B"/>
    <w:rsid w:val="006E386B"/>
    <w:rsid w:val="006E3AFD"/>
    <w:rsid w:val="006E3F57"/>
    <w:rsid w:val="006E5ACB"/>
    <w:rsid w:val="006E5F0B"/>
    <w:rsid w:val="006E5FA3"/>
    <w:rsid w:val="006E72D9"/>
    <w:rsid w:val="006F0138"/>
    <w:rsid w:val="006F102B"/>
    <w:rsid w:val="006F1883"/>
    <w:rsid w:val="006F1C42"/>
    <w:rsid w:val="006F1FAE"/>
    <w:rsid w:val="006F24A1"/>
    <w:rsid w:val="006F2736"/>
    <w:rsid w:val="006F2891"/>
    <w:rsid w:val="006F2A06"/>
    <w:rsid w:val="006F2A6C"/>
    <w:rsid w:val="006F3BCB"/>
    <w:rsid w:val="006F3CB2"/>
    <w:rsid w:val="006F43F5"/>
    <w:rsid w:val="006F4F8A"/>
    <w:rsid w:val="006F4FD0"/>
    <w:rsid w:val="006F5713"/>
    <w:rsid w:val="006F6236"/>
    <w:rsid w:val="006F66E1"/>
    <w:rsid w:val="006F7794"/>
    <w:rsid w:val="00701197"/>
    <w:rsid w:val="00701644"/>
    <w:rsid w:val="00701FD6"/>
    <w:rsid w:val="00702219"/>
    <w:rsid w:val="007022B2"/>
    <w:rsid w:val="007026CB"/>
    <w:rsid w:val="0070278C"/>
    <w:rsid w:val="0070288B"/>
    <w:rsid w:val="007030CF"/>
    <w:rsid w:val="007039CA"/>
    <w:rsid w:val="00703F41"/>
    <w:rsid w:val="00703FE0"/>
    <w:rsid w:val="00704635"/>
    <w:rsid w:val="007046D1"/>
    <w:rsid w:val="007047DD"/>
    <w:rsid w:val="00704909"/>
    <w:rsid w:val="00704E80"/>
    <w:rsid w:val="00706A02"/>
    <w:rsid w:val="00706CF4"/>
    <w:rsid w:val="00706D44"/>
    <w:rsid w:val="00706E1B"/>
    <w:rsid w:val="00707340"/>
    <w:rsid w:val="007077DD"/>
    <w:rsid w:val="0070789A"/>
    <w:rsid w:val="00707E32"/>
    <w:rsid w:val="0071085E"/>
    <w:rsid w:val="00713409"/>
    <w:rsid w:val="007134EA"/>
    <w:rsid w:val="00713C66"/>
    <w:rsid w:val="00713F53"/>
    <w:rsid w:val="00714319"/>
    <w:rsid w:val="007145C1"/>
    <w:rsid w:val="00714E89"/>
    <w:rsid w:val="00714F4C"/>
    <w:rsid w:val="00715338"/>
    <w:rsid w:val="00715581"/>
    <w:rsid w:val="007156CE"/>
    <w:rsid w:val="0071581B"/>
    <w:rsid w:val="00715E8D"/>
    <w:rsid w:val="0071603C"/>
    <w:rsid w:val="007163CA"/>
    <w:rsid w:val="007164D2"/>
    <w:rsid w:val="0071696C"/>
    <w:rsid w:val="00716C62"/>
    <w:rsid w:val="007170D7"/>
    <w:rsid w:val="0071747F"/>
    <w:rsid w:val="00717F14"/>
    <w:rsid w:val="00717F4D"/>
    <w:rsid w:val="00720ADF"/>
    <w:rsid w:val="00720F4A"/>
    <w:rsid w:val="007210A9"/>
    <w:rsid w:val="00721D48"/>
    <w:rsid w:val="007228FB"/>
    <w:rsid w:val="00723395"/>
    <w:rsid w:val="00723E4C"/>
    <w:rsid w:val="00723FE9"/>
    <w:rsid w:val="00724714"/>
    <w:rsid w:val="007247BF"/>
    <w:rsid w:val="00725753"/>
    <w:rsid w:val="00725DC7"/>
    <w:rsid w:val="00725F80"/>
    <w:rsid w:val="00726440"/>
    <w:rsid w:val="007264B3"/>
    <w:rsid w:val="00726D25"/>
    <w:rsid w:val="00727942"/>
    <w:rsid w:val="007300E7"/>
    <w:rsid w:val="0073050A"/>
    <w:rsid w:val="00730AC7"/>
    <w:rsid w:val="00731E31"/>
    <w:rsid w:val="00732117"/>
    <w:rsid w:val="0073273A"/>
    <w:rsid w:val="00732A9A"/>
    <w:rsid w:val="00733D65"/>
    <w:rsid w:val="007344CC"/>
    <w:rsid w:val="00734BCC"/>
    <w:rsid w:val="00734EF7"/>
    <w:rsid w:val="007357B1"/>
    <w:rsid w:val="00735C98"/>
    <w:rsid w:val="007369FD"/>
    <w:rsid w:val="00736B3B"/>
    <w:rsid w:val="00736C19"/>
    <w:rsid w:val="00736E6A"/>
    <w:rsid w:val="00737750"/>
    <w:rsid w:val="00737C9F"/>
    <w:rsid w:val="007401A2"/>
    <w:rsid w:val="007407D8"/>
    <w:rsid w:val="0074220F"/>
    <w:rsid w:val="0074281C"/>
    <w:rsid w:val="00743CB6"/>
    <w:rsid w:val="00744869"/>
    <w:rsid w:val="00744926"/>
    <w:rsid w:val="00745693"/>
    <w:rsid w:val="00745D98"/>
    <w:rsid w:val="0074691F"/>
    <w:rsid w:val="0074707B"/>
    <w:rsid w:val="007474D6"/>
    <w:rsid w:val="00747BDD"/>
    <w:rsid w:val="0075029D"/>
    <w:rsid w:val="00750B1C"/>
    <w:rsid w:val="00751E40"/>
    <w:rsid w:val="00752963"/>
    <w:rsid w:val="0075372E"/>
    <w:rsid w:val="00753BEF"/>
    <w:rsid w:val="007541AC"/>
    <w:rsid w:val="0075513E"/>
    <w:rsid w:val="007555B1"/>
    <w:rsid w:val="00756433"/>
    <w:rsid w:val="007567E1"/>
    <w:rsid w:val="00756A29"/>
    <w:rsid w:val="00756C68"/>
    <w:rsid w:val="00757621"/>
    <w:rsid w:val="00757832"/>
    <w:rsid w:val="00757D84"/>
    <w:rsid w:val="00760328"/>
    <w:rsid w:val="00760D61"/>
    <w:rsid w:val="0076183D"/>
    <w:rsid w:val="00761D68"/>
    <w:rsid w:val="00761E25"/>
    <w:rsid w:val="00762235"/>
    <w:rsid w:val="007628F5"/>
    <w:rsid w:val="007639A2"/>
    <w:rsid w:val="00763DB8"/>
    <w:rsid w:val="00763F5E"/>
    <w:rsid w:val="00764F03"/>
    <w:rsid w:val="007654B0"/>
    <w:rsid w:val="007660B7"/>
    <w:rsid w:val="00766DA3"/>
    <w:rsid w:val="007703BD"/>
    <w:rsid w:val="00770544"/>
    <w:rsid w:val="0077061E"/>
    <w:rsid w:val="00770E6D"/>
    <w:rsid w:val="00771A00"/>
    <w:rsid w:val="00771E07"/>
    <w:rsid w:val="00772A59"/>
    <w:rsid w:val="00772BC5"/>
    <w:rsid w:val="00773261"/>
    <w:rsid w:val="00773B7A"/>
    <w:rsid w:val="00774195"/>
    <w:rsid w:val="00775BF9"/>
    <w:rsid w:val="00776167"/>
    <w:rsid w:val="00777B74"/>
    <w:rsid w:val="0078092B"/>
    <w:rsid w:val="00781530"/>
    <w:rsid w:val="007819F9"/>
    <w:rsid w:val="0078299C"/>
    <w:rsid w:val="00782B4B"/>
    <w:rsid w:val="007847DA"/>
    <w:rsid w:val="00784870"/>
    <w:rsid w:val="00784CB5"/>
    <w:rsid w:val="00785C5E"/>
    <w:rsid w:val="00785C66"/>
    <w:rsid w:val="00787C9B"/>
    <w:rsid w:val="00787EDE"/>
    <w:rsid w:val="00790800"/>
    <w:rsid w:val="0079159D"/>
    <w:rsid w:val="007915DF"/>
    <w:rsid w:val="00792B93"/>
    <w:rsid w:val="00792EBC"/>
    <w:rsid w:val="007931B6"/>
    <w:rsid w:val="00793BF3"/>
    <w:rsid w:val="00794393"/>
    <w:rsid w:val="007945DD"/>
    <w:rsid w:val="00795171"/>
    <w:rsid w:val="00795608"/>
    <w:rsid w:val="00795ABB"/>
    <w:rsid w:val="00797EB7"/>
    <w:rsid w:val="007A0F23"/>
    <w:rsid w:val="007A15FB"/>
    <w:rsid w:val="007A1E09"/>
    <w:rsid w:val="007A24B9"/>
    <w:rsid w:val="007A2B16"/>
    <w:rsid w:val="007A2FE5"/>
    <w:rsid w:val="007A33B9"/>
    <w:rsid w:val="007A3419"/>
    <w:rsid w:val="007A352B"/>
    <w:rsid w:val="007A362D"/>
    <w:rsid w:val="007A36B8"/>
    <w:rsid w:val="007A393C"/>
    <w:rsid w:val="007A3CE4"/>
    <w:rsid w:val="007A3FEC"/>
    <w:rsid w:val="007A43A6"/>
    <w:rsid w:val="007A4E44"/>
    <w:rsid w:val="007A59E1"/>
    <w:rsid w:val="007A62A3"/>
    <w:rsid w:val="007A6877"/>
    <w:rsid w:val="007A7245"/>
    <w:rsid w:val="007A7882"/>
    <w:rsid w:val="007B0DB5"/>
    <w:rsid w:val="007B15E4"/>
    <w:rsid w:val="007B1C78"/>
    <w:rsid w:val="007B23B8"/>
    <w:rsid w:val="007B2CD2"/>
    <w:rsid w:val="007B3557"/>
    <w:rsid w:val="007B3C13"/>
    <w:rsid w:val="007B40D6"/>
    <w:rsid w:val="007B40F4"/>
    <w:rsid w:val="007B42CD"/>
    <w:rsid w:val="007B433D"/>
    <w:rsid w:val="007B472C"/>
    <w:rsid w:val="007B4FA2"/>
    <w:rsid w:val="007B5824"/>
    <w:rsid w:val="007B5993"/>
    <w:rsid w:val="007B5CAF"/>
    <w:rsid w:val="007B769D"/>
    <w:rsid w:val="007B7A11"/>
    <w:rsid w:val="007B7EA1"/>
    <w:rsid w:val="007C018A"/>
    <w:rsid w:val="007C01C1"/>
    <w:rsid w:val="007C028E"/>
    <w:rsid w:val="007C09A7"/>
    <w:rsid w:val="007C0B8B"/>
    <w:rsid w:val="007C2D4D"/>
    <w:rsid w:val="007C3120"/>
    <w:rsid w:val="007C323A"/>
    <w:rsid w:val="007C33B3"/>
    <w:rsid w:val="007C3888"/>
    <w:rsid w:val="007C3F03"/>
    <w:rsid w:val="007C4318"/>
    <w:rsid w:val="007C44F3"/>
    <w:rsid w:val="007C4C4A"/>
    <w:rsid w:val="007C56DD"/>
    <w:rsid w:val="007C58A0"/>
    <w:rsid w:val="007C6020"/>
    <w:rsid w:val="007C6D2A"/>
    <w:rsid w:val="007C7AE2"/>
    <w:rsid w:val="007C7BBC"/>
    <w:rsid w:val="007D03BA"/>
    <w:rsid w:val="007D04A0"/>
    <w:rsid w:val="007D0886"/>
    <w:rsid w:val="007D0BC7"/>
    <w:rsid w:val="007D113E"/>
    <w:rsid w:val="007D11A1"/>
    <w:rsid w:val="007D1F45"/>
    <w:rsid w:val="007D2237"/>
    <w:rsid w:val="007D3A0B"/>
    <w:rsid w:val="007D4699"/>
    <w:rsid w:val="007D5B8D"/>
    <w:rsid w:val="007D5F9F"/>
    <w:rsid w:val="007D7186"/>
    <w:rsid w:val="007D7783"/>
    <w:rsid w:val="007E034F"/>
    <w:rsid w:val="007E1580"/>
    <w:rsid w:val="007E1D2A"/>
    <w:rsid w:val="007E244C"/>
    <w:rsid w:val="007E2508"/>
    <w:rsid w:val="007E2A4C"/>
    <w:rsid w:val="007E31C1"/>
    <w:rsid w:val="007E3B31"/>
    <w:rsid w:val="007E44CC"/>
    <w:rsid w:val="007E5266"/>
    <w:rsid w:val="007E5AA7"/>
    <w:rsid w:val="007E5CBE"/>
    <w:rsid w:val="007E6445"/>
    <w:rsid w:val="007E644D"/>
    <w:rsid w:val="007E78B9"/>
    <w:rsid w:val="007E7EAE"/>
    <w:rsid w:val="007F0CF4"/>
    <w:rsid w:val="007F13B4"/>
    <w:rsid w:val="007F1481"/>
    <w:rsid w:val="007F1733"/>
    <w:rsid w:val="007F17A1"/>
    <w:rsid w:val="007F1EFA"/>
    <w:rsid w:val="007F2814"/>
    <w:rsid w:val="007F5765"/>
    <w:rsid w:val="007F660F"/>
    <w:rsid w:val="007F705D"/>
    <w:rsid w:val="007F741D"/>
    <w:rsid w:val="007F7BAC"/>
    <w:rsid w:val="007F7C0A"/>
    <w:rsid w:val="0080028F"/>
    <w:rsid w:val="0080078F"/>
    <w:rsid w:val="0080080E"/>
    <w:rsid w:val="00800ABE"/>
    <w:rsid w:val="00803C5A"/>
    <w:rsid w:val="00804916"/>
    <w:rsid w:val="00804ECF"/>
    <w:rsid w:val="00806F9B"/>
    <w:rsid w:val="00807A58"/>
    <w:rsid w:val="00807D0E"/>
    <w:rsid w:val="00810120"/>
    <w:rsid w:val="0081032C"/>
    <w:rsid w:val="00810A69"/>
    <w:rsid w:val="0081113A"/>
    <w:rsid w:val="00811B82"/>
    <w:rsid w:val="00812047"/>
    <w:rsid w:val="008127EE"/>
    <w:rsid w:val="00812C52"/>
    <w:rsid w:val="00812F15"/>
    <w:rsid w:val="00813B83"/>
    <w:rsid w:val="00814131"/>
    <w:rsid w:val="00814543"/>
    <w:rsid w:val="0081498E"/>
    <w:rsid w:val="00815574"/>
    <w:rsid w:val="00815955"/>
    <w:rsid w:val="00815B83"/>
    <w:rsid w:val="00817331"/>
    <w:rsid w:val="008173BA"/>
    <w:rsid w:val="008203E5"/>
    <w:rsid w:val="00820869"/>
    <w:rsid w:val="00821FEE"/>
    <w:rsid w:val="00822352"/>
    <w:rsid w:val="00822721"/>
    <w:rsid w:val="008227E2"/>
    <w:rsid w:val="008227F6"/>
    <w:rsid w:val="00823201"/>
    <w:rsid w:val="0082338C"/>
    <w:rsid w:val="008236DE"/>
    <w:rsid w:val="00824759"/>
    <w:rsid w:val="00824FDA"/>
    <w:rsid w:val="00825AE7"/>
    <w:rsid w:val="00826FF0"/>
    <w:rsid w:val="00827124"/>
    <w:rsid w:val="008271B5"/>
    <w:rsid w:val="0082727C"/>
    <w:rsid w:val="00827EC2"/>
    <w:rsid w:val="0083042B"/>
    <w:rsid w:val="00831052"/>
    <w:rsid w:val="00831669"/>
    <w:rsid w:val="00831BE5"/>
    <w:rsid w:val="00831DAC"/>
    <w:rsid w:val="00832D19"/>
    <w:rsid w:val="008335B1"/>
    <w:rsid w:val="00834AA6"/>
    <w:rsid w:val="00834D37"/>
    <w:rsid w:val="008353B8"/>
    <w:rsid w:val="00835696"/>
    <w:rsid w:val="00835B70"/>
    <w:rsid w:val="00835C19"/>
    <w:rsid w:val="00835D29"/>
    <w:rsid w:val="00835F55"/>
    <w:rsid w:val="008362AB"/>
    <w:rsid w:val="00837F1C"/>
    <w:rsid w:val="00841014"/>
    <w:rsid w:val="00841B6B"/>
    <w:rsid w:val="00841BC7"/>
    <w:rsid w:val="008420FB"/>
    <w:rsid w:val="00842454"/>
    <w:rsid w:val="008424E5"/>
    <w:rsid w:val="008429A3"/>
    <w:rsid w:val="00842F94"/>
    <w:rsid w:val="008430C1"/>
    <w:rsid w:val="00843450"/>
    <w:rsid w:val="00843A99"/>
    <w:rsid w:val="0084435F"/>
    <w:rsid w:val="00844386"/>
    <w:rsid w:val="00844704"/>
    <w:rsid w:val="008447B8"/>
    <w:rsid w:val="0084518B"/>
    <w:rsid w:val="008451CC"/>
    <w:rsid w:val="008462B9"/>
    <w:rsid w:val="008465FD"/>
    <w:rsid w:val="00846666"/>
    <w:rsid w:val="00846719"/>
    <w:rsid w:val="008468F5"/>
    <w:rsid w:val="0084715A"/>
    <w:rsid w:val="00850048"/>
    <w:rsid w:val="0085006E"/>
    <w:rsid w:val="00850D4A"/>
    <w:rsid w:val="00851032"/>
    <w:rsid w:val="00851261"/>
    <w:rsid w:val="008516A6"/>
    <w:rsid w:val="00853376"/>
    <w:rsid w:val="00853E27"/>
    <w:rsid w:val="00853E7F"/>
    <w:rsid w:val="0085419D"/>
    <w:rsid w:val="00854929"/>
    <w:rsid w:val="00854BA8"/>
    <w:rsid w:val="00855DE9"/>
    <w:rsid w:val="00855E3D"/>
    <w:rsid w:val="00856216"/>
    <w:rsid w:val="008564A6"/>
    <w:rsid w:val="008565CA"/>
    <w:rsid w:val="00856C63"/>
    <w:rsid w:val="00857088"/>
    <w:rsid w:val="008576DA"/>
    <w:rsid w:val="0085793D"/>
    <w:rsid w:val="00861231"/>
    <w:rsid w:val="00861236"/>
    <w:rsid w:val="00861E5C"/>
    <w:rsid w:val="00862CCC"/>
    <w:rsid w:val="008631F8"/>
    <w:rsid w:val="008632A4"/>
    <w:rsid w:val="008634B2"/>
    <w:rsid w:val="00863C33"/>
    <w:rsid w:val="00863D00"/>
    <w:rsid w:val="0086534A"/>
    <w:rsid w:val="00866468"/>
    <w:rsid w:val="00866AF8"/>
    <w:rsid w:val="00867043"/>
    <w:rsid w:val="00867AFC"/>
    <w:rsid w:val="00870635"/>
    <w:rsid w:val="00870EDD"/>
    <w:rsid w:val="00871BA9"/>
    <w:rsid w:val="00872445"/>
    <w:rsid w:val="0087276C"/>
    <w:rsid w:val="00873E38"/>
    <w:rsid w:val="00874E37"/>
    <w:rsid w:val="008751B9"/>
    <w:rsid w:val="00875F16"/>
    <w:rsid w:val="00875F22"/>
    <w:rsid w:val="008763FC"/>
    <w:rsid w:val="00876879"/>
    <w:rsid w:val="0087695F"/>
    <w:rsid w:val="00877338"/>
    <w:rsid w:val="0087786C"/>
    <w:rsid w:val="00877AC3"/>
    <w:rsid w:val="00880DA7"/>
    <w:rsid w:val="00881AA9"/>
    <w:rsid w:val="00882287"/>
    <w:rsid w:val="008827C6"/>
    <w:rsid w:val="0088356E"/>
    <w:rsid w:val="008849AA"/>
    <w:rsid w:val="00884F05"/>
    <w:rsid w:val="00885C2B"/>
    <w:rsid w:val="00886400"/>
    <w:rsid w:val="00886CD1"/>
    <w:rsid w:val="008905C8"/>
    <w:rsid w:val="00891488"/>
    <w:rsid w:val="00891554"/>
    <w:rsid w:val="00891C16"/>
    <w:rsid w:val="00891CDF"/>
    <w:rsid w:val="0089268C"/>
    <w:rsid w:val="0089327E"/>
    <w:rsid w:val="008937ED"/>
    <w:rsid w:val="008940D6"/>
    <w:rsid w:val="00894852"/>
    <w:rsid w:val="008949FE"/>
    <w:rsid w:val="00894B44"/>
    <w:rsid w:val="00894F06"/>
    <w:rsid w:val="008953A7"/>
    <w:rsid w:val="00895515"/>
    <w:rsid w:val="008966B9"/>
    <w:rsid w:val="0089670B"/>
    <w:rsid w:val="00896BCF"/>
    <w:rsid w:val="00896DAC"/>
    <w:rsid w:val="00897766"/>
    <w:rsid w:val="00897A0E"/>
    <w:rsid w:val="00897B24"/>
    <w:rsid w:val="00897BB9"/>
    <w:rsid w:val="00897FFE"/>
    <w:rsid w:val="008A0BEB"/>
    <w:rsid w:val="008A1034"/>
    <w:rsid w:val="008A198A"/>
    <w:rsid w:val="008A1A4A"/>
    <w:rsid w:val="008A26F2"/>
    <w:rsid w:val="008A3639"/>
    <w:rsid w:val="008A40AD"/>
    <w:rsid w:val="008A4B06"/>
    <w:rsid w:val="008A4C91"/>
    <w:rsid w:val="008A559A"/>
    <w:rsid w:val="008A5683"/>
    <w:rsid w:val="008A573B"/>
    <w:rsid w:val="008A596C"/>
    <w:rsid w:val="008A5C06"/>
    <w:rsid w:val="008A5D7D"/>
    <w:rsid w:val="008A6464"/>
    <w:rsid w:val="008A6C8B"/>
    <w:rsid w:val="008A6DE0"/>
    <w:rsid w:val="008A768F"/>
    <w:rsid w:val="008A7720"/>
    <w:rsid w:val="008B0880"/>
    <w:rsid w:val="008B08F8"/>
    <w:rsid w:val="008B20DA"/>
    <w:rsid w:val="008B22F6"/>
    <w:rsid w:val="008B2A44"/>
    <w:rsid w:val="008B2C39"/>
    <w:rsid w:val="008B2FF5"/>
    <w:rsid w:val="008B39AA"/>
    <w:rsid w:val="008B4337"/>
    <w:rsid w:val="008B469B"/>
    <w:rsid w:val="008B4FCC"/>
    <w:rsid w:val="008B5F1E"/>
    <w:rsid w:val="008B5F8D"/>
    <w:rsid w:val="008B6309"/>
    <w:rsid w:val="008B64F2"/>
    <w:rsid w:val="008B6617"/>
    <w:rsid w:val="008B6868"/>
    <w:rsid w:val="008B6C73"/>
    <w:rsid w:val="008B6E70"/>
    <w:rsid w:val="008B72F4"/>
    <w:rsid w:val="008B74AF"/>
    <w:rsid w:val="008C0481"/>
    <w:rsid w:val="008C092D"/>
    <w:rsid w:val="008C0D8E"/>
    <w:rsid w:val="008C0E35"/>
    <w:rsid w:val="008C0EF8"/>
    <w:rsid w:val="008C1917"/>
    <w:rsid w:val="008C1C57"/>
    <w:rsid w:val="008C2224"/>
    <w:rsid w:val="008C2B7A"/>
    <w:rsid w:val="008C381A"/>
    <w:rsid w:val="008C6169"/>
    <w:rsid w:val="008C67CD"/>
    <w:rsid w:val="008C6ED0"/>
    <w:rsid w:val="008C721D"/>
    <w:rsid w:val="008C7242"/>
    <w:rsid w:val="008C738C"/>
    <w:rsid w:val="008C7736"/>
    <w:rsid w:val="008C7AE5"/>
    <w:rsid w:val="008D00A6"/>
    <w:rsid w:val="008D0A28"/>
    <w:rsid w:val="008D1D5A"/>
    <w:rsid w:val="008D20A3"/>
    <w:rsid w:val="008D2912"/>
    <w:rsid w:val="008D3D53"/>
    <w:rsid w:val="008D4521"/>
    <w:rsid w:val="008D4901"/>
    <w:rsid w:val="008D4AF7"/>
    <w:rsid w:val="008D4CF6"/>
    <w:rsid w:val="008D4DFD"/>
    <w:rsid w:val="008D50B5"/>
    <w:rsid w:val="008D568B"/>
    <w:rsid w:val="008D5F8A"/>
    <w:rsid w:val="008D702C"/>
    <w:rsid w:val="008D736E"/>
    <w:rsid w:val="008D7742"/>
    <w:rsid w:val="008E0163"/>
    <w:rsid w:val="008E0BD5"/>
    <w:rsid w:val="008E252E"/>
    <w:rsid w:val="008E4165"/>
    <w:rsid w:val="008E4401"/>
    <w:rsid w:val="008E4E86"/>
    <w:rsid w:val="008E5006"/>
    <w:rsid w:val="008E50A1"/>
    <w:rsid w:val="008E6690"/>
    <w:rsid w:val="008E68D1"/>
    <w:rsid w:val="008E69C7"/>
    <w:rsid w:val="008E69EB"/>
    <w:rsid w:val="008E6C0F"/>
    <w:rsid w:val="008E72E0"/>
    <w:rsid w:val="008E7794"/>
    <w:rsid w:val="008F033A"/>
    <w:rsid w:val="008F03C8"/>
    <w:rsid w:val="008F1269"/>
    <w:rsid w:val="008F14A7"/>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67E6"/>
    <w:rsid w:val="008F68E1"/>
    <w:rsid w:val="008F6D67"/>
    <w:rsid w:val="008F6DB3"/>
    <w:rsid w:val="008F6EA3"/>
    <w:rsid w:val="008F74AD"/>
    <w:rsid w:val="009000D4"/>
    <w:rsid w:val="009001E2"/>
    <w:rsid w:val="0090122C"/>
    <w:rsid w:val="009012C1"/>
    <w:rsid w:val="00901373"/>
    <w:rsid w:val="00901475"/>
    <w:rsid w:val="009026E2"/>
    <w:rsid w:val="009028D3"/>
    <w:rsid w:val="00902A83"/>
    <w:rsid w:val="00903090"/>
    <w:rsid w:val="00903C34"/>
    <w:rsid w:val="00903F5D"/>
    <w:rsid w:val="0090545D"/>
    <w:rsid w:val="00905525"/>
    <w:rsid w:val="00905BA3"/>
    <w:rsid w:val="00906154"/>
    <w:rsid w:val="009067A9"/>
    <w:rsid w:val="00906A91"/>
    <w:rsid w:val="00906CCC"/>
    <w:rsid w:val="00906DE0"/>
    <w:rsid w:val="009070EA"/>
    <w:rsid w:val="0090755A"/>
    <w:rsid w:val="009076C0"/>
    <w:rsid w:val="00907D48"/>
    <w:rsid w:val="00907D96"/>
    <w:rsid w:val="009111B0"/>
    <w:rsid w:val="00911BAA"/>
    <w:rsid w:val="00911C7C"/>
    <w:rsid w:val="00911FA9"/>
    <w:rsid w:val="00912185"/>
    <w:rsid w:val="009121F9"/>
    <w:rsid w:val="009128C9"/>
    <w:rsid w:val="0091322B"/>
    <w:rsid w:val="00913CF0"/>
    <w:rsid w:val="00913D00"/>
    <w:rsid w:val="009142D1"/>
    <w:rsid w:val="0091499A"/>
    <w:rsid w:val="00915942"/>
    <w:rsid w:val="00915D9D"/>
    <w:rsid w:val="00916555"/>
    <w:rsid w:val="0091705E"/>
    <w:rsid w:val="0091787E"/>
    <w:rsid w:val="009179CE"/>
    <w:rsid w:val="0092005C"/>
    <w:rsid w:val="00920FF5"/>
    <w:rsid w:val="00921338"/>
    <w:rsid w:val="00921611"/>
    <w:rsid w:val="00921B40"/>
    <w:rsid w:val="00922F37"/>
    <w:rsid w:val="00923EF0"/>
    <w:rsid w:val="009250FB"/>
    <w:rsid w:val="00925287"/>
    <w:rsid w:val="0092554D"/>
    <w:rsid w:val="0092570E"/>
    <w:rsid w:val="009266FA"/>
    <w:rsid w:val="009271B7"/>
    <w:rsid w:val="00927231"/>
    <w:rsid w:val="0092736E"/>
    <w:rsid w:val="00927ACA"/>
    <w:rsid w:val="00931799"/>
    <w:rsid w:val="00931E1A"/>
    <w:rsid w:val="00931EAE"/>
    <w:rsid w:val="009324A4"/>
    <w:rsid w:val="009325C3"/>
    <w:rsid w:val="00932857"/>
    <w:rsid w:val="00932924"/>
    <w:rsid w:val="00932A1F"/>
    <w:rsid w:val="00932F52"/>
    <w:rsid w:val="00934086"/>
    <w:rsid w:val="00934719"/>
    <w:rsid w:val="0093655A"/>
    <w:rsid w:val="009367DA"/>
    <w:rsid w:val="00937851"/>
    <w:rsid w:val="0094010C"/>
    <w:rsid w:val="009401BD"/>
    <w:rsid w:val="009406B5"/>
    <w:rsid w:val="00940846"/>
    <w:rsid w:val="00940947"/>
    <w:rsid w:val="00940FDA"/>
    <w:rsid w:val="00941024"/>
    <w:rsid w:val="009414BD"/>
    <w:rsid w:val="00941B60"/>
    <w:rsid w:val="009425EF"/>
    <w:rsid w:val="00942F45"/>
    <w:rsid w:val="0094317C"/>
    <w:rsid w:val="00943C3C"/>
    <w:rsid w:val="009441A9"/>
    <w:rsid w:val="009441E9"/>
    <w:rsid w:val="00944A1E"/>
    <w:rsid w:val="00944DDC"/>
    <w:rsid w:val="00945E8E"/>
    <w:rsid w:val="00946944"/>
    <w:rsid w:val="009469A4"/>
    <w:rsid w:val="009471DF"/>
    <w:rsid w:val="00947CFD"/>
    <w:rsid w:val="0095004B"/>
    <w:rsid w:val="00950133"/>
    <w:rsid w:val="0095152C"/>
    <w:rsid w:val="00951586"/>
    <w:rsid w:val="00951B9B"/>
    <w:rsid w:val="00952044"/>
    <w:rsid w:val="00953092"/>
    <w:rsid w:val="00953173"/>
    <w:rsid w:val="0095360B"/>
    <w:rsid w:val="00953D64"/>
    <w:rsid w:val="009549A6"/>
    <w:rsid w:val="0095568A"/>
    <w:rsid w:val="0095594B"/>
    <w:rsid w:val="0095594F"/>
    <w:rsid w:val="00956395"/>
    <w:rsid w:val="00956E28"/>
    <w:rsid w:val="00956EBE"/>
    <w:rsid w:val="00957D74"/>
    <w:rsid w:val="009600E2"/>
    <w:rsid w:val="00960849"/>
    <w:rsid w:val="00961458"/>
    <w:rsid w:val="00961BAA"/>
    <w:rsid w:val="0096273A"/>
    <w:rsid w:val="00962CF1"/>
    <w:rsid w:val="00963FA0"/>
    <w:rsid w:val="00964963"/>
    <w:rsid w:val="00964D00"/>
    <w:rsid w:val="00965931"/>
    <w:rsid w:val="00965A67"/>
    <w:rsid w:val="00965C6C"/>
    <w:rsid w:val="00967FA4"/>
    <w:rsid w:val="00970080"/>
    <w:rsid w:val="009702A5"/>
    <w:rsid w:val="00970CE6"/>
    <w:rsid w:val="0097104A"/>
    <w:rsid w:val="00971D5B"/>
    <w:rsid w:val="009720D5"/>
    <w:rsid w:val="00972620"/>
    <w:rsid w:val="00972981"/>
    <w:rsid w:val="0097304D"/>
    <w:rsid w:val="0097315B"/>
    <w:rsid w:val="00973326"/>
    <w:rsid w:val="00973481"/>
    <w:rsid w:val="00973493"/>
    <w:rsid w:val="00973740"/>
    <w:rsid w:val="009741E7"/>
    <w:rsid w:val="00974661"/>
    <w:rsid w:val="00974870"/>
    <w:rsid w:val="00975008"/>
    <w:rsid w:val="0097525E"/>
    <w:rsid w:val="00976918"/>
    <w:rsid w:val="00976F9C"/>
    <w:rsid w:val="00977671"/>
    <w:rsid w:val="009779AC"/>
    <w:rsid w:val="00977A08"/>
    <w:rsid w:val="009802A7"/>
    <w:rsid w:val="009802CA"/>
    <w:rsid w:val="009804B5"/>
    <w:rsid w:val="00980C7F"/>
    <w:rsid w:val="0098156F"/>
    <w:rsid w:val="009815F4"/>
    <w:rsid w:val="0098165E"/>
    <w:rsid w:val="009818C1"/>
    <w:rsid w:val="00982086"/>
    <w:rsid w:val="009821F1"/>
    <w:rsid w:val="00982C11"/>
    <w:rsid w:val="0098337C"/>
    <w:rsid w:val="009833FE"/>
    <w:rsid w:val="009835F3"/>
    <w:rsid w:val="00984446"/>
    <w:rsid w:val="00984C47"/>
    <w:rsid w:val="00985D8E"/>
    <w:rsid w:val="0098634F"/>
    <w:rsid w:val="00986609"/>
    <w:rsid w:val="00987B9D"/>
    <w:rsid w:val="00987C07"/>
    <w:rsid w:val="00990428"/>
    <w:rsid w:val="0099056A"/>
    <w:rsid w:val="00990693"/>
    <w:rsid w:val="00990EBF"/>
    <w:rsid w:val="009913C1"/>
    <w:rsid w:val="00991534"/>
    <w:rsid w:val="00991D6A"/>
    <w:rsid w:val="00992A8C"/>
    <w:rsid w:val="00992EB5"/>
    <w:rsid w:val="00994E8A"/>
    <w:rsid w:val="00994EAD"/>
    <w:rsid w:val="00995074"/>
    <w:rsid w:val="009A0645"/>
    <w:rsid w:val="009A1241"/>
    <w:rsid w:val="009A141C"/>
    <w:rsid w:val="009A1DAD"/>
    <w:rsid w:val="009A2A79"/>
    <w:rsid w:val="009A2DD6"/>
    <w:rsid w:val="009A39D9"/>
    <w:rsid w:val="009A3E9C"/>
    <w:rsid w:val="009A3FE2"/>
    <w:rsid w:val="009A4153"/>
    <w:rsid w:val="009A4596"/>
    <w:rsid w:val="009A467F"/>
    <w:rsid w:val="009A5ECF"/>
    <w:rsid w:val="009A6ED2"/>
    <w:rsid w:val="009A778F"/>
    <w:rsid w:val="009A7FC2"/>
    <w:rsid w:val="009B0B49"/>
    <w:rsid w:val="009B2E73"/>
    <w:rsid w:val="009B33B4"/>
    <w:rsid w:val="009B4DE2"/>
    <w:rsid w:val="009B584A"/>
    <w:rsid w:val="009B721D"/>
    <w:rsid w:val="009B74DD"/>
    <w:rsid w:val="009B7514"/>
    <w:rsid w:val="009B79C5"/>
    <w:rsid w:val="009C073F"/>
    <w:rsid w:val="009C0D7E"/>
    <w:rsid w:val="009C10D7"/>
    <w:rsid w:val="009C14C0"/>
    <w:rsid w:val="009C2371"/>
    <w:rsid w:val="009C3484"/>
    <w:rsid w:val="009C6179"/>
    <w:rsid w:val="009C6B5F"/>
    <w:rsid w:val="009C6E63"/>
    <w:rsid w:val="009C6ED3"/>
    <w:rsid w:val="009C6FAE"/>
    <w:rsid w:val="009D03C9"/>
    <w:rsid w:val="009D10F1"/>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A7B"/>
    <w:rsid w:val="009E1BB2"/>
    <w:rsid w:val="009E24A3"/>
    <w:rsid w:val="009E2723"/>
    <w:rsid w:val="009E2BAD"/>
    <w:rsid w:val="009E2FE5"/>
    <w:rsid w:val="009E32B6"/>
    <w:rsid w:val="009E381B"/>
    <w:rsid w:val="009E3E49"/>
    <w:rsid w:val="009E4322"/>
    <w:rsid w:val="009E46D7"/>
    <w:rsid w:val="009E4B94"/>
    <w:rsid w:val="009E526A"/>
    <w:rsid w:val="009E5320"/>
    <w:rsid w:val="009E5EF7"/>
    <w:rsid w:val="009E6706"/>
    <w:rsid w:val="009E6F2D"/>
    <w:rsid w:val="009F042D"/>
    <w:rsid w:val="009F0546"/>
    <w:rsid w:val="009F07D4"/>
    <w:rsid w:val="009F1487"/>
    <w:rsid w:val="009F1D75"/>
    <w:rsid w:val="009F1DE3"/>
    <w:rsid w:val="009F1F3A"/>
    <w:rsid w:val="009F32FF"/>
    <w:rsid w:val="009F4C50"/>
    <w:rsid w:val="009F4C7C"/>
    <w:rsid w:val="009F4D7C"/>
    <w:rsid w:val="009F4FF6"/>
    <w:rsid w:val="009F5404"/>
    <w:rsid w:val="009F55F4"/>
    <w:rsid w:val="009F587D"/>
    <w:rsid w:val="009F5BAD"/>
    <w:rsid w:val="009F6269"/>
    <w:rsid w:val="009F6A37"/>
    <w:rsid w:val="009F721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4D"/>
    <w:rsid w:val="00A0700F"/>
    <w:rsid w:val="00A07793"/>
    <w:rsid w:val="00A101F9"/>
    <w:rsid w:val="00A10739"/>
    <w:rsid w:val="00A10929"/>
    <w:rsid w:val="00A10A8B"/>
    <w:rsid w:val="00A10F67"/>
    <w:rsid w:val="00A11124"/>
    <w:rsid w:val="00A11B63"/>
    <w:rsid w:val="00A11BC4"/>
    <w:rsid w:val="00A13269"/>
    <w:rsid w:val="00A134B1"/>
    <w:rsid w:val="00A1357B"/>
    <w:rsid w:val="00A1392F"/>
    <w:rsid w:val="00A14E27"/>
    <w:rsid w:val="00A15114"/>
    <w:rsid w:val="00A159C1"/>
    <w:rsid w:val="00A15CAA"/>
    <w:rsid w:val="00A16DA8"/>
    <w:rsid w:val="00A1728E"/>
    <w:rsid w:val="00A1730F"/>
    <w:rsid w:val="00A1755D"/>
    <w:rsid w:val="00A20060"/>
    <w:rsid w:val="00A202C6"/>
    <w:rsid w:val="00A20531"/>
    <w:rsid w:val="00A210A8"/>
    <w:rsid w:val="00A2192B"/>
    <w:rsid w:val="00A21BE0"/>
    <w:rsid w:val="00A2213F"/>
    <w:rsid w:val="00A22707"/>
    <w:rsid w:val="00A22B51"/>
    <w:rsid w:val="00A22BFC"/>
    <w:rsid w:val="00A22DAA"/>
    <w:rsid w:val="00A22E58"/>
    <w:rsid w:val="00A23568"/>
    <w:rsid w:val="00A23D61"/>
    <w:rsid w:val="00A23E4F"/>
    <w:rsid w:val="00A246D2"/>
    <w:rsid w:val="00A2499D"/>
    <w:rsid w:val="00A25794"/>
    <w:rsid w:val="00A25956"/>
    <w:rsid w:val="00A25FFD"/>
    <w:rsid w:val="00A27051"/>
    <w:rsid w:val="00A27288"/>
    <w:rsid w:val="00A2770E"/>
    <w:rsid w:val="00A27C15"/>
    <w:rsid w:val="00A30B59"/>
    <w:rsid w:val="00A30BDB"/>
    <w:rsid w:val="00A30DD7"/>
    <w:rsid w:val="00A31550"/>
    <w:rsid w:val="00A323B6"/>
    <w:rsid w:val="00A32BFF"/>
    <w:rsid w:val="00A32EA8"/>
    <w:rsid w:val="00A337E4"/>
    <w:rsid w:val="00A338EB"/>
    <w:rsid w:val="00A358B4"/>
    <w:rsid w:val="00A3717B"/>
    <w:rsid w:val="00A41184"/>
    <w:rsid w:val="00A41FEF"/>
    <w:rsid w:val="00A42055"/>
    <w:rsid w:val="00A4219D"/>
    <w:rsid w:val="00A438AD"/>
    <w:rsid w:val="00A44142"/>
    <w:rsid w:val="00A4559D"/>
    <w:rsid w:val="00A458C6"/>
    <w:rsid w:val="00A45D76"/>
    <w:rsid w:val="00A46265"/>
    <w:rsid w:val="00A4629B"/>
    <w:rsid w:val="00A47E00"/>
    <w:rsid w:val="00A503F7"/>
    <w:rsid w:val="00A50C83"/>
    <w:rsid w:val="00A50DCF"/>
    <w:rsid w:val="00A511C6"/>
    <w:rsid w:val="00A51628"/>
    <w:rsid w:val="00A51B7E"/>
    <w:rsid w:val="00A51E03"/>
    <w:rsid w:val="00A526B5"/>
    <w:rsid w:val="00A5274A"/>
    <w:rsid w:val="00A5288D"/>
    <w:rsid w:val="00A52928"/>
    <w:rsid w:val="00A52E13"/>
    <w:rsid w:val="00A52E7C"/>
    <w:rsid w:val="00A533D8"/>
    <w:rsid w:val="00A54652"/>
    <w:rsid w:val="00A5534F"/>
    <w:rsid w:val="00A5535B"/>
    <w:rsid w:val="00A5607C"/>
    <w:rsid w:val="00A568E7"/>
    <w:rsid w:val="00A5790B"/>
    <w:rsid w:val="00A57F38"/>
    <w:rsid w:val="00A6046F"/>
    <w:rsid w:val="00A60C7D"/>
    <w:rsid w:val="00A60CDF"/>
    <w:rsid w:val="00A6210C"/>
    <w:rsid w:val="00A6251D"/>
    <w:rsid w:val="00A62B75"/>
    <w:rsid w:val="00A62D7F"/>
    <w:rsid w:val="00A62E84"/>
    <w:rsid w:val="00A635D3"/>
    <w:rsid w:val="00A63791"/>
    <w:rsid w:val="00A63BBA"/>
    <w:rsid w:val="00A6433A"/>
    <w:rsid w:val="00A648E1"/>
    <w:rsid w:val="00A64FD6"/>
    <w:rsid w:val="00A65248"/>
    <w:rsid w:val="00A65509"/>
    <w:rsid w:val="00A658A6"/>
    <w:rsid w:val="00A66524"/>
    <w:rsid w:val="00A666EE"/>
    <w:rsid w:val="00A66E10"/>
    <w:rsid w:val="00A66F42"/>
    <w:rsid w:val="00A67182"/>
    <w:rsid w:val="00A672FD"/>
    <w:rsid w:val="00A70797"/>
    <w:rsid w:val="00A70A50"/>
    <w:rsid w:val="00A70EB9"/>
    <w:rsid w:val="00A7106F"/>
    <w:rsid w:val="00A7137C"/>
    <w:rsid w:val="00A718A0"/>
    <w:rsid w:val="00A7215A"/>
    <w:rsid w:val="00A73073"/>
    <w:rsid w:val="00A7453F"/>
    <w:rsid w:val="00A746D7"/>
    <w:rsid w:val="00A74A53"/>
    <w:rsid w:val="00A74CF6"/>
    <w:rsid w:val="00A74F8B"/>
    <w:rsid w:val="00A75ADB"/>
    <w:rsid w:val="00A75CE7"/>
    <w:rsid w:val="00A76FB8"/>
    <w:rsid w:val="00A77075"/>
    <w:rsid w:val="00A8009E"/>
    <w:rsid w:val="00A807CC"/>
    <w:rsid w:val="00A817DB"/>
    <w:rsid w:val="00A819AA"/>
    <w:rsid w:val="00A82F48"/>
    <w:rsid w:val="00A83526"/>
    <w:rsid w:val="00A8352F"/>
    <w:rsid w:val="00A835A4"/>
    <w:rsid w:val="00A8471B"/>
    <w:rsid w:val="00A84980"/>
    <w:rsid w:val="00A869C9"/>
    <w:rsid w:val="00A87025"/>
    <w:rsid w:val="00A87070"/>
    <w:rsid w:val="00A8732D"/>
    <w:rsid w:val="00A8740D"/>
    <w:rsid w:val="00A8781F"/>
    <w:rsid w:val="00A87E9C"/>
    <w:rsid w:val="00A9012A"/>
    <w:rsid w:val="00A90375"/>
    <w:rsid w:val="00A90458"/>
    <w:rsid w:val="00A916A0"/>
    <w:rsid w:val="00A9253F"/>
    <w:rsid w:val="00A929AA"/>
    <w:rsid w:val="00A93548"/>
    <w:rsid w:val="00A936A1"/>
    <w:rsid w:val="00A9446F"/>
    <w:rsid w:val="00A94F29"/>
    <w:rsid w:val="00A954F4"/>
    <w:rsid w:val="00A97914"/>
    <w:rsid w:val="00A97DE1"/>
    <w:rsid w:val="00AA0046"/>
    <w:rsid w:val="00AA00FC"/>
    <w:rsid w:val="00AA01C5"/>
    <w:rsid w:val="00AA0D35"/>
    <w:rsid w:val="00AA1E42"/>
    <w:rsid w:val="00AA2B26"/>
    <w:rsid w:val="00AA40BD"/>
    <w:rsid w:val="00AA481A"/>
    <w:rsid w:val="00AA54B4"/>
    <w:rsid w:val="00AA5E2E"/>
    <w:rsid w:val="00AA62D2"/>
    <w:rsid w:val="00AA6458"/>
    <w:rsid w:val="00AA7968"/>
    <w:rsid w:val="00AA7B51"/>
    <w:rsid w:val="00AA7C91"/>
    <w:rsid w:val="00AB1E4D"/>
    <w:rsid w:val="00AB1FCC"/>
    <w:rsid w:val="00AB25FE"/>
    <w:rsid w:val="00AB278F"/>
    <w:rsid w:val="00AB2916"/>
    <w:rsid w:val="00AB2A3C"/>
    <w:rsid w:val="00AB2F1C"/>
    <w:rsid w:val="00AB31A1"/>
    <w:rsid w:val="00AB33B5"/>
    <w:rsid w:val="00AB362C"/>
    <w:rsid w:val="00AB439E"/>
    <w:rsid w:val="00AB4546"/>
    <w:rsid w:val="00AB4727"/>
    <w:rsid w:val="00AB509D"/>
    <w:rsid w:val="00AB5F3B"/>
    <w:rsid w:val="00AB72D7"/>
    <w:rsid w:val="00AB795C"/>
    <w:rsid w:val="00AB79FA"/>
    <w:rsid w:val="00AB7A1A"/>
    <w:rsid w:val="00AC061F"/>
    <w:rsid w:val="00AC06E7"/>
    <w:rsid w:val="00AC06FE"/>
    <w:rsid w:val="00AC0F5F"/>
    <w:rsid w:val="00AC1D97"/>
    <w:rsid w:val="00AC2B0E"/>
    <w:rsid w:val="00AC2DA5"/>
    <w:rsid w:val="00AC2FEB"/>
    <w:rsid w:val="00AC3E26"/>
    <w:rsid w:val="00AC4784"/>
    <w:rsid w:val="00AC4843"/>
    <w:rsid w:val="00AC57CA"/>
    <w:rsid w:val="00AC5DD9"/>
    <w:rsid w:val="00AC5EFD"/>
    <w:rsid w:val="00AC63EF"/>
    <w:rsid w:val="00AC6CC3"/>
    <w:rsid w:val="00AC6F7F"/>
    <w:rsid w:val="00AC73A3"/>
    <w:rsid w:val="00AC7969"/>
    <w:rsid w:val="00AC7991"/>
    <w:rsid w:val="00AD0031"/>
    <w:rsid w:val="00AD2F63"/>
    <w:rsid w:val="00AD3360"/>
    <w:rsid w:val="00AD350E"/>
    <w:rsid w:val="00AD3F35"/>
    <w:rsid w:val="00AD4986"/>
    <w:rsid w:val="00AD539C"/>
    <w:rsid w:val="00AD57B9"/>
    <w:rsid w:val="00AD60DD"/>
    <w:rsid w:val="00AD62F9"/>
    <w:rsid w:val="00AD64A9"/>
    <w:rsid w:val="00AD70C8"/>
    <w:rsid w:val="00AD76E2"/>
    <w:rsid w:val="00AD79ED"/>
    <w:rsid w:val="00AD7B81"/>
    <w:rsid w:val="00AD7FA5"/>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5233"/>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32C1"/>
    <w:rsid w:val="00AF4172"/>
    <w:rsid w:val="00AF4792"/>
    <w:rsid w:val="00AF5213"/>
    <w:rsid w:val="00AF5658"/>
    <w:rsid w:val="00AF5917"/>
    <w:rsid w:val="00AF6643"/>
    <w:rsid w:val="00AF693F"/>
    <w:rsid w:val="00AF6DB5"/>
    <w:rsid w:val="00AF6E16"/>
    <w:rsid w:val="00AF7105"/>
    <w:rsid w:val="00AF7B99"/>
    <w:rsid w:val="00AF7FBB"/>
    <w:rsid w:val="00B004A4"/>
    <w:rsid w:val="00B004E6"/>
    <w:rsid w:val="00B006A8"/>
    <w:rsid w:val="00B0173B"/>
    <w:rsid w:val="00B018FB"/>
    <w:rsid w:val="00B0238D"/>
    <w:rsid w:val="00B0462B"/>
    <w:rsid w:val="00B0468A"/>
    <w:rsid w:val="00B04F1C"/>
    <w:rsid w:val="00B05277"/>
    <w:rsid w:val="00B05649"/>
    <w:rsid w:val="00B05EF6"/>
    <w:rsid w:val="00B06B5B"/>
    <w:rsid w:val="00B071BD"/>
    <w:rsid w:val="00B077BF"/>
    <w:rsid w:val="00B07931"/>
    <w:rsid w:val="00B10E06"/>
    <w:rsid w:val="00B115FF"/>
    <w:rsid w:val="00B11A7A"/>
    <w:rsid w:val="00B1223D"/>
    <w:rsid w:val="00B122CB"/>
    <w:rsid w:val="00B12966"/>
    <w:rsid w:val="00B12CA2"/>
    <w:rsid w:val="00B12F87"/>
    <w:rsid w:val="00B13343"/>
    <w:rsid w:val="00B13413"/>
    <w:rsid w:val="00B139DD"/>
    <w:rsid w:val="00B14B45"/>
    <w:rsid w:val="00B15299"/>
    <w:rsid w:val="00B15A89"/>
    <w:rsid w:val="00B17A44"/>
    <w:rsid w:val="00B20375"/>
    <w:rsid w:val="00B21951"/>
    <w:rsid w:val="00B21A5C"/>
    <w:rsid w:val="00B21C60"/>
    <w:rsid w:val="00B220FA"/>
    <w:rsid w:val="00B2231B"/>
    <w:rsid w:val="00B2248D"/>
    <w:rsid w:val="00B22947"/>
    <w:rsid w:val="00B22F7E"/>
    <w:rsid w:val="00B254F8"/>
    <w:rsid w:val="00B257D6"/>
    <w:rsid w:val="00B25EA6"/>
    <w:rsid w:val="00B26CA8"/>
    <w:rsid w:val="00B2706E"/>
    <w:rsid w:val="00B27260"/>
    <w:rsid w:val="00B27699"/>
    <w:rsid w:val="00B27E1C"/>
    <w:rsid w:val="00B301EF"/>
    <w:rsid w:val="00B307B7"/>
    <w:rsid w:val="00B30DD4"/>
    <w:rsid w:val="00B31010"/>
    <w:rsid w:val="00B31473"/>
    <w:rsid w:val="00B31DFE"/>
    <w:rsid w:val="00B320D8"/>
    <w:rsid w:val="00B33E45"/>
    <w:rsid w:val="00B33FD3"/>
    <w:rsid w:val="00B3403F"/>
    <w:rsid w:val="00B34B02"/>
    <w:rsid w:val="00B34EB4"/>
    <w:rsid w:val="00B35027"/>
    <w:rsid w:val="00B35518"/>
    <w:rsid w:val="00B3560B"/>
    <w:rsid w:val="00B3581B"/>
    <w:rsid w:val="00B35AA9"/>
    <w:rsid w:val="00B35EED"/>
    <w:rsid w:val="00B368FC"/>
    <w:rsid w:val="00B36F44"/>
    <w:rsid w:val="00B37971"/>
    <w:rsid w:val="00B37B8B"/>
    <w:rsid w:val="00B4058E"/>
    <w:rsid w:val="00B41085"/>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D36"/>
    <w:rsid w:val="00B50E5E"/>
    <w:rsid w:val="00B52353"/>
    <w:rsid w:val="00B535D8"/>
    <w:rsid w:val="00B53762"/>
    <w:rsid w:val="00B54984"/>
    <w:rsid w:val="00B550BE"/>
    <w:rsid w:val="00B553C5"/>
    <w:rsid w:val="00B555B0"/>
    <w:rsid w:val="00B55B66"/>
    <w:rsid w:val="00B561F5"/>
    <w:rsid w:val="00B56835"/>
    <w:rsid w:val="00B57148"/>
    <w:rsid w:val="00B603E4"/>
    <w:rsid w:val="00B60653"/>
    <w:rsid w:val="00B60A3F"/>
    <w:rsid w:val="00B60C57"/>
    <w:rsid w:val="00B61607"/>
    <w:rsid w:val="00B62701"/>
    <w:rsid w:val="00B62A59"/>
    <w:rsid w:val="00B63A00"/>
    <w:rsid w:val="00B640AC"/>
    <w:rsid w:val="00B640B1"/>
    <w:rsid w:val="00B64130"/>
    <w:rsid w:val="00B646A4"/>
    <w:rsid w:val="00B64873"/>
    <w:rsid w:val="00B64A9C"/>
    <w:rsid w:val="00B64AA3"/>
    <w:rsid w:val="00B64BB7"/>
    <w:rsid w:val="00B64C24"/>
    <w:rsid w:val="00B64EE4"/>
    <w:rsid w:val="00B6500D"/>
    <w:rsid w:val="00B660B1"/>
    <w:rsid w:val="00B675D7"/>
    <w:rsid w:val="00B67C0F"/>
    <w:rsid w:val="00B70FFD"/>
    <w:rsid w:val="00B719F9"/>
    <w:rsid w:val="00B71B0D"/>
    <w:rsid w:val="00B722D0"/>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D35"/>
    <w:rsid w:val="00B81209"/>
    <w:rsid w:val="00B815F9"/>
    <w:rsid w:val="00B833ED"/>
    <w:rsid w:val="00B834D9"/>
    <w:rsid w:val="00B837D0"/>
    <w:rsid w:val="00B83959"/>
    <w:rsid w:val="00B83AA9"/>
    <w:rsid w:val="00B8495F"/>
    <w:rsid w:val="00B86774"/>
    <w:rsid w:val="00B8726A"/>
    <w:rsid w:val="00B879E6"/>
    <w:rsid w:val="00B90102"/>
    <w:rsid w:val="00B906BB"/>
    <w:rsid w:val="00B9084E"/>
    <w:rsid w:val="00B90B29"/>
    <w:rsid w:val="00B913CE"/>
    <w:rsid w:val="00B913F9"/>
    <w:rsid w:val="00B91AF5"/>
    <w:rsid w:val="00B91C95"/>
    <w:rsid w:val="00B92228"/>
    <w:rsid w:val="00B924F0"/>
    <w:rsid w:val="00B92695"/>
    <w:rsid w:val="00B92E3C"/>
    <w:rsid w:val="00B930AA"/>
    <w:rsid w:val="00B932FE"/>
    <w:rsid w:val="00B935CA"/>
    <w:rsid w:val="00B93B56"/>
    <w:rsid w:val="00B945C9"/>
    <w:rsid w:val="00B94F35"/>
    <w:rsid w:val="00B9524C"/>
    <w:rsid w:val="00B959F5"/>
    <w:rsid w:val="00B95E23"/>
    <w:rsid w:val="00B95F1F"/>
    <w:rsid w:val="00B9601C"/>
    <w:rsid w:val="00B9651A"/>
    <w:rsid w:val="00B9668E"/>
    <w:rsid w:val="00B969FE"/>
    <w:rsid w:val="00B96A81"/>
    <w:rsid w:val="00B96C13"/>
    <w:rsid w:val="00B96F5E"/>
    <w:rsid w:val="00B9784F"/>
    <w:rsid w:val="00B97CFE"/>
    <w:rsid w:val="00BA0646"/>
    <w:rsid w:val="00BA0BB4"/>
    <w:rsid w:val="00BA1660"/>
    <w:rsid w:val="00BA1861"/>
    <w:rsid w:val="00BA1D8B"/>
    <w:rsid w:val="00BA2682"/>
    <w:rsid w:val="00BA31E7"/>
    <w:rsid w:val="00BA42EB"/>
    <w:rsid w:val="00BA4422"/>
    <w:rsid w:val="00BA4F8F"/>
    <w:rsid w:val="00BA6B71"/>
    <w:rsid w:val="00BA7028"/>
    <w:rsid w:val="00BA77E3"/>
    <w:rsid w:val="00BA7F9A"/>
    <w:rsid w:val="00BB0B52"/>
    <w:rsid w:val="00BB1AE5"/>
    <w:rsid w:val="00BB2E04"/>
    <w:rsid w:val="00BB337E"/>
    <w:rsid w:val="00BB3495"/>
    <w:rsid w:val="00BB3608"/>
    <w:rsid w:val="00BB3821"/>
    <w:rsid w:val="00BB45A6"/>
    <w:rsid w:val="00BB47F5"/>
    <w:rsid w:val="00BB4D97"/>
    <w:rsid w:val="00BB53F9"/>
    <w:rsid w:val="00BB5C51"/>
    <w:rsid w:val="00BB733B"/>
    <w:rsid w:val="00BB7C0F"/>
    <w:rsid w:val="00BB7DD9"/>
    <w:rsid w:val="00BC0195"/>
    <w:rsid w:val="00BC0258"/>
    <w:rsid w:val="00BC02B9"/>
    <w:rsid w:val="00BC100A"/>
    <w:rsid w:val="00BC259D"/>
    <w:rsid w:val="00BC2632"/>
    <w:rsid w:val="00BC2DAE"/>
    <w:rsid w:val="00BC30F3"/>
    <w:rsid w:val="00BC3482"/>
    <w:rsid w:val="00BC34DC"/>
    <w:rsid w:val="00BC35F9"/>
    <w:rsid w:val="00BC38EB"/>
    <w:rsid w:val="00BC3B07"/>
    <w:rsid w:val="00BC40FF"/>
    <w:rsid w:val="00BC460A"/>
    <w:rsid w:val="00BC5342"/>
    <w:rsid w:val="00BC549A"/>
    <w:rsid w:val="00BC56E8"/>
    <w:rsid w:val="00BC611A"/>
    <w:rsid w:val="00BC7434"/>
    <w:rsid w:val="00BC771D"/>
    <w:rsid w:val="00BC791B"/>
    <w:rsid w:val="00BD1DBF"/>
    <w:rsid w:val="00BD1EC2"/>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E0BFC"/>
    <w:rsid w:val="00BE1CE7"/>
    <w:rsid w:val="00BE3829"/>
    <w:rsid w:val="00BE3E8A"/>
    <w:rsid w:val="00BE4D99"/>
    <w:rsid w:val="00BE5D27"/>
    <w:rsid w:val="00BE6838"/>
    <w:rsid w:val="00BE7199"/>
    <w:rsid w:val="00BE77C1"/>
    <w:rsid w:val="00BE79F7"/>
    <w:rsid w:val="00BF036B"/>
    <w:rsid w:val="00BF038C"/>
    <w:rsid w:val="00BF1338"/>
    <w:rsid w:val="00BF2540"/>
    <w:rsid w:val="00BF2F84"/>
    <w:rsid w:val="00BF416F"/>
    <w:rsid w:val="00BF4E8B"/>
    <w:rsid w:val="00BF55AD"/>
    <w:rsid w:val="00BF5ACE"/>
    <w:rsid w:val="00BF5D27"/>
    <w:rsid w:val="00BF6447"/>
    <w:rsid w:val="00BF66C0"/>
    <w:rsid w:val="00BF67E8"/>
    <w:rsid w:val="00BF68D5"/>
    <w:rsid w:val="00BF6C56"/>
    <w:rsid w:val="00BF7A22"/>
    <w:rsid w:val="00BF7F41"/>
    <w:rsid w:val="00C00723"/>
    <w:rsid w:val="00C0110C"/>
    <w:rsid w:val="00C01D40"/>
    <w:rsid w:val="00C01FE1"/>
    <w:rsid w:val="00C02C7E"/>
    <w:rsid w:val="00C02ED7"/>
    <w:rsid w:val="00C0435E"/>
    <w:rsid w:val="00C04520"/>
    <w:rsid w:val="00C04985"/>
    <w:rsid w:val="00C04FE7"/>
    <w:rsid w:val="00C051C3"/>
    <w:rsid w:val="00C05296"/>
    <w:rsid w:val="00C05BDC"/>
    <w:rsid w:val="00C064B4"/>
    <w:rsid w:val="00C06BB1"/>
    <w:rsid w:val="00C07B35"/>
    <w:rsid w:val="00C10550"/>
    <w:rsid w:val="00C11751"/>
    <w:rsid w:val="00C11D58"/>
    <w:rsid w:val="00C12799"/>
    <w:rsid w:val="00C12ACD"/>
    <w:rsid w:val="00C12B98"/>
    <w:rsid w:val="00C134CC"/>
    <w:rsid w:val="00C13939"/>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228"/>
    <w:rsid w:val="00C238F9"/>
    <w:rsid w:val="00C23BCC"/>
    <w:rsid w:val="00C24811"/>
    <w:rsid w:val="00C24E58"/>
    <w:rsid w:val="00C24F26"/>
    <w:rsid w:val="00C25271"/>
    <w:rsid w:val="00C253B4"/>
    <w:rsid w:val="00C25781"/>
    <w:rsid w:val="00C2616B"/>
    <w:rsid w:val="00C2645E"/>
    <w:rsid w:val="00C27113"/>
    <w:rsid w:val="00C273AF"/>
    <w:rsid w:val="00C2756E"/>
    <w:rsid w:val="00C31712"/>
    <w:rsid w:val="00C319D4"/>
    <w:rsid w:val="00C31C96"/>
    <w:rsid w:val="00C31D5D"/>
    <w:rsid w:val="00C31E8E"/>
    <w:rsid w:val="00C320B6"/>
    <w:rsid w:val="00C324CE"/>
    <w:rsid w:val="00C33446"/>
    <w:rsid w:val="00C338DA"/>
    <w:rsid w:val="00C33A92"/>
    <w:rsid w:val="00C341AD"/>
    <w:rsid w:val="00C34282"/>
    <w:rsid w:val="00C3504A"/>
    <w:rsid w:val="00C35176"/>
    <w:rsid w:val="00C351A3"/>
    <w:rsid w:val="00C35989"/>
    <w:rsid w:val="00C35C63"/>
    <w:rsid w:val="00C3650E"/>
    <w:rsid w:val="00C36A7B"/>
    <w:rsid w:val="00C36BD1"/>
    <w:rsid w:val="00C36F15"/>
    <w:rsid w:val="00C37020"/>
    <w:rsid w:val="00C370AF"/>
    <w:rsid w:val="00C370F9"/>
    <w:rsid w:val="00C373B5"/>
    <w:rsid w:val="00C3790C"/>
    <w:rsid w:val="00C407F4"/>
    <w:rsid w:val="00C40E85"/>
    <w:rsid w:val="00C40FD7"/>
    <w:rsid w:val="00C413BC"/>
    <w:rsid w:val="00C415F8"/>
    <w:rsid w:val="00C41C07"/>
    <w:rsid w:val="00C41E48"/>
    <w:rsid w:val="00C421FC"/>
    <w:rsid w:val="00C423A9"/>
    <w:rsid w:val="00C42B7B"/>
    <w:rsid w:val="00C444F3"/>
    <w:rsid w:val="00C44541"/>
    <w:rsid w:val="00C44589"/>
    <w:rsid w:val="00C448F3"/>
    <w:rsid w:val="00C4518A"/>
    <w:rsid w:val="00C45D53"/>
    <w:rsid w:val="00C5009F"/>
    <w:rsid w:val="00C50BB8"/>
    <w:rsid w:val="00C50C1E"/>
    <w:rsid w:val="00C512AF"/>
    <w:rsid w:val="00C513D1"/>
    <w:rsid w:val="00C51DD0"/>
    <w:rsid w:val="00C527B6"/>
    <w:rsid w:val="00C539C7"/>
    <w:rsid w:val="00C544C1"/>
    <w:rsid w:val="00C55D1D"/>
    <w:rsid w:val="00C56798"/>
    <w:rsid w:val="00C56951"/>
    <w:rsid w:val="00C57C27"/>
    <w:rsid w:val="00C57D2E"/>
    <w:rsid w:val="00C57E1B"/>
    <w:rsid w:val="00C57E3E"/>
    <w:rsid w:val="00C57F45"/>
    <w:rsid w:val="00C60053"/>
    <w:rsid w:val="00C60273"/>
    <w:rsid w:val="00C60559"/>
    <w:rsid w:val="00C60B1D"/>
    <w:rsid w:val="00C60F97"/>
    <w:rsid w:val="00C618D4"/>
    <w:rsid w:val="00C61B78"/>
    <w:rsid w:val="00C61C20"/>
    <w:rsid w:val="00C62429"/>
    <w:rsid w:val="00C6266E"/>
    <w:rsid w:val="00C62B35"/>
    <w:rsid w:val="00C636B0"/>
    <w:rsid w:val="00C637FC"/>
    <w:rsid w:val="00C63D6C"/>
    <w:rsid w:val="00C654E1"/>
    <w:rsid w:val="00C65C1B"/>
    <w:rsid w:val="00C65FB1"/>
    <w:rsid w:val="00C6680A"/>
    <w:rsid w:val="00C66C04"/>
    <w:rsid w:val="00C66CEF"/>
    <w:rsid w:val="00C67137"/>
    <w:rsid w:val="00C67960"/>
    <w:rsid w:val="00C70F62"/>
    <w:rsid w:val="00C718DC"/>
    <w:rsid w:val="00C72FAA"/>
    <w:rsid w:val="00C73155"/>
    <w:rsid w:val="00C734C4"/>
    <w:rsid w:val="00C73732"/>
    <w:rsid w:val="00C737E9"/>
    <w:rsid w:val="00C73D82"/>
    <w:rsid w:val="00C743D1"/>
    <w:rsid w:val="00C743E4"/>
    <w:rsid w:val="00C746DB"/>
    <w:rsid w:val="00C747EC"/>
    <w:rsid w:val="00C76899"/>
    <w:rsid w:val="00C76CDF"/>
    <w:rsid w:val="00C801A0"/>
    <w:rsid w:val="00C80567"/>
    <w:rsid w:val="00C81906"/>
    <w:rsid w:val="00C8309A"/>
    <w:rsid w:val="00C84E50"/>
    <w:rsid w:val="00C858AA"/>
    <w:rsid w:val="00C86611"/>
    <w:rsid w:val="00C8687B"/>
    <w:rsid w:val="00C86BCE"/>
    <w:rsid w:val="00C86FC1"/>
    <w:rsid w:val="00C876C1"/>
    <w:rsid w:val="00C87810"/>
    <w:rsid w:val="00C90694"/>
    <w:rsid w:val="00C90D51"/>
    <w:rsid w:val="00C9117F"/>
    <w:rsid w:val="00C911D7"/>
    <w:rsid w:val="00C915C9"/>
    <w:rsid w:val="00C918BE"/>
    <w:rsid w:val="00C919C8"/>
    <w:rsid w:val="00C91A5F"/>
    <w:rsid w:val="00C9230D"/>
    <w:rsid w:val="00C92961"/>
    <w:rsid w:val="00C92BF8"/>
    <w:rsid w:val="00C9300D"/>
    <w:rsid w:val="00C93E59"/>
    <w:rsid w:val="00C94162"/>
    <w:rsid w:val="00C9509A"/>
    <w:rsid w:val="00C952E3"/>
    <w:rsid w:val="00C95310"/>
    <w:rsid w:val="00C95D10"/>
    <w:rsid w:val="00C96B67"/>
    <w:rsid w:val="00C96C70"/>
    <w:rsid w:val="00C97326"/>
    <w:rsid w:val="00C978D4"/>
    <w:rsid w:val="00C97B37"/>
    <w:rsid w:val="00C97D6B"/>
    <w:rsid w:val="00CA12B6"/>
    <w:rsid w:val="00CA156F"/>
    <w:rsid w:val="00CA1648"/>
    <w:rsid w:val="00CA1AB4"/>
    <w:rsid w:val="00CA1BCB"/>
    <w:rsid w:val="00CA20F4"/>
    <w:rsid w:val="00CA3F2A"/>
    <w:rsid w:val="00CA56C4"/>
    <w:rsid w:val="00CA5980"/>
    <w:rsid w:val="00CA6088"/>
    <w:rsid w:val="00CA7673"/>
    <w:rsid w:val="00CA7AE0"/>
    <w:rsid w:val="00CA7C1E"/>
    <w:rsid w:val="00CA7D22"/>
    <w:rsid w:val="00CB0348"/>
    <w:rsid w:val="00CB0697"/>
    <w:rsid w:val="00CB0C3D"/>
    <w:rsid w:val="00CB0CE0"/>
    <w:rsid w:val="00CB16EA"/>
    <w:rsid w:val="00CB203B"/>
    <w:rsid w:val="00CB232B"/>
    <w:rsid w:val="00CB30E5"/>
    <w:rsid w:val="00CB394F"/>
    <w:rsid w:val="00CB42BA"/>
    <w:rsid w:val="00CB42D0"/>
    <w:rsid w:val="00CB4C0F"/>
    <w:rsid w:val="00CB5576"/>
    <w:rsid w:val="00CB6A64"/>
    <w:rsid w:val="00CB6DC3"/>
    <w:rsid w:val="00CC0275"/>
    <w:rsid w:val="00CC09DD"/>
    <w:rsid w:val="00CC0D63"/>
    <w:rsid w:val="00CC1013"/>
    <w:rsid w:val="00CC30C9"/>
    <w:rsid w:val="00CC4145"/>
    <w:rsid w:val="00CC48C6"/>
    <w:rsid w:val="00CC4BA7"/>
    <w:rsid w:val="00CC4CC8"/>
    <w:rsid w:val="00CC52D3"/>
    <w:rsid w:val="00CC5447"/>
    <w:rsid w:val="00CC5C1F"/>
    <w:rsid w:val="00CC5F28"/>
    <w:rsid w:val="00CC60FD"/>
    <w:rsid w:val="00CC6530"/>
    <w:rsid w:val="00CC7879"/>
    <w:rsid w:val="00CC7CA1"/>
    <w:rsid w:val="00CD0D3C"/>
    <w:rsid w:val="00CD1B82"/>
    <w:rsid w:val="00CD334C"/>
    <w:rsid w:val="00CD3494"/>
    <w:rsid w:val="00CD3BE1"/>
    <w:rsid w:val="00CD3E43"/>
    <w:rsid w:val="00CD4634"/>
    <w:rsid w:val="00CD531E"/>
    <w:rsid w:val="00CD56A0"/>
    <w:rsid w:val="00CD6056"/>
    <w:rsid w:val="00CD636C"/>
    <w:rsid w:val="00CD7232"/>
    <w:rsid w:val="00CD73E9"/>
    <w:rsid w:val="00CD741C"/>
    <w:rsid w:val="00CD797C"/>
    <w:rsid w:val="00CE063A"/>
    <w:rsid w:val="00CE1848"/>
    <w:rsid w:val="00CE1FC7"/>
    <w:rsid w:val="00CE2627"/>
    <w:rsid w:val="00CE27EC"/>
    <w:rsid w:val="00CE280E"/>
    <w:rsid w:val="00CE2EBC"/>
    <w:rsid w:val="00CE30E2"/>
    <w:rsid w:val="00CE3E59"/>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B48"/>
    <w:rsid w:val="00CF1CD9"/>
    <w:rsid w:val="00CF217A"/>
    <w:rsid w:val="00CF277C"/>
    <w:rsid w:val="00CF30C4"/>
    <w:rsid w:val="00CF3B96"/>
    <w:rsid w:val="00CF3BD6"/>
    <w:rsid w:val="00CF3D57"/>
    <w:rsid w:val="00CF3D68"/>
    <w:rsid w:val="00CF3E46"/>
    <w:rsid w:val="00CF4434"/>
    <w:rsid w:val="00CF448F"/>
    <w:rsid w:val="00CF470A"/>
    <w:rsid w:val="00CF56BE"/>
    <w:rsid w:val="00CF5967"/>
    <w:rsid w:val="00D00001"/>
    <w:rsid w:val="00D00072"/>
    <w:rsid w:val="00D00212"/>
    <w:rsid w:val="00D004D3"/>
    <w:rsid w:val="00D01716"/>
    <w:rsid w:val="00D02164"/>
    <w:rsid w:val="00D03094"/>
    <w:rsid w:val="00D030EA"/>
    <w:rsid w:val="00D04645"/>
    <w:rsid w:val="00D04811"/>
    <w:rsid w:val="00D04BD0"/>
    <w:rsid w:val="00D04F67"/>
    <w:rsid w:val="00D053D0"/>
    <w:rsid w:val="00D05FE2"/>
    <w:rsid w:val="00D067DB"/>
    <w:rsid w:val="00D06A7B"/>
    <w:rsid w:val="00D0789D"/>
    <w:rsid w:val="00D07E1E"/>
    <w:rsid w:val="00D10C3B"/>
    <w:rsid w:val="00D10DF6"/>
    <w:rsid w:val="00D110D6"/>
    <w:rsid w:val="00D11843"/>
    <w:rsid w:val="00D11F23"/>
    <w:rsid w:val="00D1208D"/>
    <w:rsid w:val="00D129F0"/>
    <w:rsid w:val="00D12BC6"/>
    <w:rsid w:val="00D12D16"/>
    <w:rsid w:val="00D12F90"/>
    <w:rsid w:val="00D13685"/>
    <w:rsid w:val="00D13BA0"/>
    <w:rsid w:val="00D14677"/>
    <w:rsid w:val="00D14B7C"/>
    <w:rsid w:val="00D157AE"/>
    <w:rsid w:val="00D159F9"/>
    <w:rsid w:val="00D16774"/>
    <w:rsid w:val="00D1764E"/>
    <w:rsid w:val="00D17C83"/>
    <w:rsid w:val="00D17CFA"/>
    <w:rsid w:val="00D2002E"/>
    <w:rsid w:val="00D20BE3"/>
    <w:rsid w:val="00D20C10"/>
    <w:rsid w:val="00D20D01"/>
    <w:rsid w:val="00D216C4"/>
    <w:rsid w:val="00D22956"/>
    <w:rsid w:val="00D22DD1"/>
    <w:rsid w:val="00D22F31"/>
    <w:rsid w:val="00D24222"/>
    <w:rsid w:val="00D2478D"/>
    <w:rsid w:val="00D24C2A"/>
    <w:rsid w:val="00D2520A"/>
    <w:rsid w:val="00D25712"/>
    <w:rsid w:val="00D262FB"/>
    <w:rsid w:val="00D270D8"/>
    <w:rsid w:val="00D27C90"/>
    <w:rsid w:val="00D30DBC"/>
    <w:rsid w:val="00D3103E"/>
    <w:rsid w:val="00D31445"/>
    <w:rsid w:val="00D31682"/>
    <w:rsid w:val="00D31FD3"/>
    <w:rsid w:val="00D32607"/>
    <w:rsid w:val="00D3332A"/>
    <w:rsid w:val="00D3436D"/>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273A"/>
    <w:rsid w:val="00D429C5"/>
    <w:rsid w:val="00D42FAA"/>
    <w:rsid w:val="00D42FFF"/>
    <w:rsid w:val="00D43433"/>
    <w:rsid w:val="00D450B5"/>
    <w:rsid w:val="00D45C30"/>
    <w:rsid w:val="00D46C16"/>
    <w:rsid w:val="00D46EC7"/>
    <w:rsid w:val="00D470C5"/>
    <w:rsid w:val="00D471CE"/>
    <w:rsid w:val="00D47372"/>
    <w:rsid w:val="00D473FA"/>
    <w:rsid w:val="00D4768D"/>
    <w:rsid w:val="00D47A66"/>
    <w:rsid w:val="00D50900"/>
    <w:rsid w:val="00D5139C"/>
    <w:rsid w:val="00D516D2"/>
    <w:rsid w:val="00D518FF"/>
    <w:rsid w:val="00D523A0"/>
    <w:rsid w:val="00D52EBC"/>
    <w:rsid w:val="00D5364B"/>
    <w:rsid w:val="00D53656"/>
    <w:rsid w:val="00D537C2"/>
    <w:rsid w:val="00D53B05"/>
    <w:rsid w:val="00D5448A"/>
    <w:rsid w:val="00D55F05"/>
    <w:rsid w:val="00D564F5"/>
    <w:rsid w:val="00D5694C"/>
    <w:rsid w:val="00D56B6C"/>
    <w:rsid w:val="00D57EDD"/>
    <w:rsid w:val="00D60046"/>
    <w:rsid w:val="00D60F91"/>
    <w:rsid w:val="00D6149D"/>
    <w:rsid w:val="00D61CC2"/>
    <w:rsid w:val="00D61F74"/>
    <w:rsid w:val="00D62C5F"/>
    <w:rsid w:val="00D62ECE"/>
    <w:rsid w:val="00D62EFA"/>
    <w:rsid w:val="00D636D6"/>
    <w:rsid w:val="00D64326"/>
    <w:rsid w:val="00D648CE"/>
    <w:rsid w:val="00D65075"/>
    <w:rsid w:val="00D6625C"/>
    <w:rsid w:val="00D670B8"/>
    <w:rsid w:val="00D70548"/>
    <w:rsid w:val="00D706F9"/>
    <w:rsid w:val="00D70B2F"/>
    <w:rsid w:val="00D72D44"/>
    <w:rsid w:val="00D747AF"/>
    <w:rsid w:val="00D75316"/>
    <w:rsid w:val="00D75893"/>
    <w:rsid w:val="00D75C07"/>
    <w:rsid w:val="00D76ADC"/>
    <w:rsid w:val="00D76C36"/>
    <w:rsid w:val="00D76D96"/>
    <w:rsid w:val="00D770C2"/>
    <w:rsid w:val="00D77BE3"/>
    <w:rsid w:val="00D77DF8"/>
    <w:rsid w:val="00D77F99"/>
    <w:rsid w:val="00D80C9E"/>
    <w:rsid w:val="00D80E85"/>
    <w:rsid w:val="00D8133A"/>
    <w:rsid w:val="00D8137F"/>
    <w:rsid w:val="00D8154F"/>
    <w:rsid w:val="00D81B86"/>
    <w:rsid w:val="00D81B8B"/>
    <w:rsid w:val="00D820BB"/>
    <w:rsid w:val="00D828D5"/>
    <w:rsid w:val="00D82D48"/>
    <w:rsid w:val="00D832E4"/>
    <w:rsid w:val="00D83F4E"/>
    <w:rsid w:val="00D84E03"/>
    <w:rsid w:val="00D85174"/>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78F"/>
    <w:rsid w:val="00D9605A"/>
    <w:rsid w:val="00D96ED8"/>
    <w:rsid w:val="00D96F34"/>
    <w:rsid w:val="00D978DA"/>
    <w:rsid w:val="00DA0461"/>
    <w:rsid w:val="00DA0AB3"/>
    <w:rsid w:val="00DA0F8F"/>
    <w:rsid w:val="00DA1248"/>
    <w:rsid w:val="00DA12E2"/>
    <w:rsid w:val="00DA1763"/>
    <w:rsid w:val="00DA200C"/>
    <w:rsid w:val="00DA2114"/>
    <w:rsid w:val="00DA2117"/>
    <w:rsid w:val="00DA2158"/>
    <w:rsid w:val="00DA230E"/>
    <w:rsid w:val="00DA3108"/>
    <w:rsid w:val="00DA349C"/>
    <w:rsid w:val="00DA39E3"/>
    <w:rsid w:val="00DA3AA4"/>
    <w:rsid w:val="00DA3FB7"/>
    <w:rsid w:val="00DA42DE"/>
    <w:rsid w:val="00DA48CC"/>
    <w:rsid w:val="00DA503E"/>
    <w:rsid w:val="00DA51E1"/>
    <w:rsid w:val="00DA531C"/>
    <w:rsid w:val="00DA6952"/>
    <w:rsid w:val="00DA7296"/>
    <w:rsid w:val="00DA7832"/>
    <w:rsid w:val="00DA7D51"/>
    <w:rsid w:val="00DA7D65"/>
    <w:rsid w:val="00DA7EF2"/>
    <w:rsid w:val="00DB03F7"/>
    <w:rsid w:val="00DB05B5"/>
    <w:rsid w:val="00DB064B"/>
    <w:rsid w:val="00DB0D01"/>
    <w:rsid w:val="00DB12E2"/>
    <w:rsid w:val="00DB1661"/>
    <w:rsid w:val="00DB1817"/>
    <w:rsid w:val="00DB2C40"/>
    <w:rsid w:val="00DB2E10"/>
    <w:rsid w:val="00DB2EE7"/>
    <w:rsid w:val="00DB44A2"/>
    <w:rsid w:val="00DB5823"/>
    <w:rsid w:val="00DB5A36"/>
    <w:rsid w:val="00DB617F"/>
    <w:rsid w:val="00DB62C2"/>
    <w:rsid w:val="00DB6404"/>
    <w:rsid w:val="00DB6472"/>
    <w:rsid w:val="00DB651B"/>
    <w:rsid w:val="00DB6630"/>
    <w:rsid w:val="00DB6811"/>
    <w:rsid w:val="00DB6D4C"/>
    <w:rsid w:val="00DB7446"/>
    <w:rsid w:val="00DB757F"/>
    <w:rsid w:val="00DB7E2C"/>
    <w:rsid w:val="00DC0628"/>
    <w:rsid w:val="00DC0A40"/>
    <w:rsid w:val="00DC147E"/>
    <w:rsid w:val="00DC165F"/>
    <w:rsid w:val="00DC177E"/>
    <w:rsid w:val="00DC21F3"/>
    <w:rsid w:val="00DC2214"/>
    <w:rsid w:val="00DC2737"/>
    <w:rsid w:val="00DC2FF1"/>
    <w:rsid w:val="00DC44E4"/>
    <w:rsid w:val="00DC497F"/>
    <w:rsid w:val="00DC59A7"/>
    <w:rsid w:val="00DC59B7"/>
    <w:rsid w:val="00DC5C05"/>
    <w:rsid w:val="00DC6792"/>
    <w:rsid w:val="00DC72F6"/>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99C"/>
    <w:rsid w:val="00DD6EE9"/>
    <w:rsid w:val="00DD7725"/>
    <w:rsid w:val="00DD7A1B"/>
    <w:rsid w:val="00DD7A52"/>
    <w:rsid w:val="00DE0519"/>
    <w:rsid w:val="00DE0B3D"/>
    <w:rsid w:val="00DE106D"/>
    <w:rsid w:val="00DE126F"/>
    <w:rsid w:val="00DE19F1"/>
    <w:rsid w:val="00DE1D8D"/>
    <w:rsid w:val="00DE26BE"/>
    <w:rsid w:val="00DE2AAD"/>
    <w:rsid w:val="00DE33CD"/>
    <w:rsid w:val="00DE4F99"/>
    <w:rsid w:val="00DE5464"/>
    <w:rsid w:val="00DE58CA"/>
    <w:rsid w:val="00DE5B9E"/>
    <w:rsid w:val="00DE6470"/>
    <w:rsid w:val="00DE6D22"/>
    <w:rsid w:val="00DE7135"/>
    <w:rsid w:val="00DE790B"/>
    <w:rsid w:val="00DE7B56"/>
    <w:rsid w:val="00DE7FE4"/>
    <w:rsid w:val="00DF0188"/>
    <w:rsid w:val="00DF0484"/>
    <w:rsid w:val="00DF08EF"/>
    <w:rsid w:val="00DF1639"/>
    <w:rsid w:val="00DF1E58"/>
    <w:rsid w:val="00DF2EFD"/>
    <w:rsid w:val="00DF470F"/>
    <w:rsid w:val="00DF4C7B"/>
    <w:rsid w:val="00DF60DB"/>
    <w:rsid w:val="00DF618A"/>
    <w:rsid w:val="00DF64A9"/>
    <w:rsid w:val="00DF6530"/>
    <w:rsid w:val="00DF7670"/>
    <w:rsid w:val="00DF7840"/>
    <w:rsid w:val="00E0000F"/>
    <w:rsid w:val="00E01B35"/>
    <w:rsid w:val="00E02826"/>
    <w:rsid w:val="00E03AC6"/>
    <w:rsid w:val="00E0455C"/>
    <w:rsid w:val="00E04D2B"/>
    <w:rsid w:val="00E0502A"/>
    <w:rsid w:val="00E0505A"/>
    <w:rsid w:val="00E0525C"/>
    <w:rsid w:val="00E062E6"/>
    <w:rsid w:val="00E06389"/>
    <w:rsid w:val="00E0651B"/>
    <w:rsid w:val="00E065C8"/>
    <w:rsid w:val="00E06955"/>
    <w:rsid w:val="00E06AF9"/>
    <w:rsid w:val="00E06B5C"/>
    <w:rsid w:val="00E0706F"/>
    <w:rsid w:val="00E07174"/>
    <w:rsid w:val="00E07908"/>
    <w:rsid w:val="00E10A0B"/>
    <w:rsid w:val="00E11276"/>
    <w:rsid w:val="00E11754"/>
    <w:rsid w:val="00E1183F"/>
    <w:rsid w:val="00E11FA2"/>
    <w:rsid w:val="00E124DD"/>
    <w:rsid w:val="00E12D20"/>
    <w:rsid w:val="00E13438"/>
    <w:rsid w:val="00E135A9"/>
    <w:rsid w:val="00E13CDD"/>
    <w:rsid w:val="00E148BE"/>
    <w:rsid w:val="00E14BDB"/>
    <w:rsid w:val="00E14FEB"/>
    <w:rsid w:val="00E15229"/>
    <w:rsid w:val="00E158BE"/>
    <w:rsid w:val="00E15F7D"/>
    <w:rsid w:val="00E163DD"/>
    <w:rsid w:val="00E16816"/>
    <w:rsid w:val="00E17EA9"/>
    <w:rsid w:val="00E201F3"/>
    <w:rsid w:val="00E202C2"/>
    <w:rsid w:val="00E20909"/>
    <w:rsid w:val="00E210EE"/>
    <w:rsid w:val="00E215F5"/>
    <w:rsid w:val="00E21FC5"/>
    <w:rsid w:val="00E23DE8"/>
    <w:rsid w:val="00E241E7"/>
    <w:rsid w:val="00E24B86"/>
    <w:rsid w:val="00E25546"/>
    <w:rsid w:val="00E256A6"/>
    <w:rsid w:val="00E25CFA"/>
    <w:rsid w:val="00E25DE1"/>
    <w:rsid w:val="00E2627F"/>
    <w:rsid w:val="00E26567"/>
    <w:rsid w:val="00E2732C"/>
    <w:rsid w:val="00E30617"/>
    <w:rsid w:val="00E30953"/>
    <w:rsid w:val="00E3193B"/>
    <w:rsid w:val="00E32182"/>
    <w:rsid w:val="00E323FF"/>
    <w:rsid w:val="00E33819"/>
    <w:rsid w:val="00E33AF3"/>
    <w:rsid w:val="00E33F5F"/>
    <w:rsid w:val="00E35084"/>
    <w:rsid w:val="00E35918"/>
    <w:rsid w:val="00E36169"/>
    <w:rsid w:val="00E36F81"/>
    <w:rsid w:val="00E3790B"/>
    <w:rsid w:val="00E37ED7"/>
    <w:rsid w:val="00E41250"/>
    <w:rsid w:val="00E41365"/>
    <w:rsid w:val="00E41B41"/>
    <w:rsid w:val="00E41DD6"/>
    <w:rsid w:val="00E41F75"/>
    <w:rsid w:val="00E4330A"/>
    <w:rsid w:val="00E433D7"/>
    <w:rsid w:val="00E4350D"/>
    <w:rsid w:val="00E435BB"/>
    <w:rsid w:val="00E44C88"/>
    <w:rsid w:val="00E44E3C"/>
    <w:rsid w:val="00E4565E"/>
    <w:rsid w:val="00E458FF"/>
    <w:rsid w:val="00E45A05"/>
    <w:rsid w:val="00E46A90"/>
    <w:rsid w:val="00E46A94"/>
    <w:rsid w:val="00E4742C"/>
    <w:rsid w:val="00E4748A"/>
    <w:rsid w:val="00E4769A"/>
    <w:rsid w:val="00E500A2"/>
    <w:rsid w:val="00E50935"/>
    <w:rsid w:val="00E50F94"/>
    <w:rsid w:val="00E5104F"/>
    <w:rsid w:val="00E513D0"/>
    <w:rsid w:val="00E51531"/>
    <w:rsid w:val="00E51937"/>
    <w:rsid w:val="00E51A17"/>
    <w:rsid w:val="00E521E0"/>
    <w:rsid w:val="00E52BB5"/>
    <w:rsid w:val="00E53C4D"/>
    <w:rsid w:val="00E54D25"/>
    <w:rsid w:val="00E54FDE"/>
    <w:rsid w:val="00E553F4"/>
    <w:rsid w:val="00E55436"/>
    <w:rsid w:val="00E5569F"/>
    <w:rsid w:val="00E55AC2"/>
    <w:rsid w:val="00E55BE0"/>
    <w:rsid w:val="00E55D7B"/>
    <w:rsid w:val="00E55F09"/>
    <w:rsid w:val="00E564E6"/>
    <w:rsid w:val="00E565A9"/>
    <w:rsid w:val="00E5692D"/>
    <w:rsid w:val="00E56B6C"/>
    <w:rsid w:val="00E56B86"/>
    <w:rsid w:val="00E574DF"/>
    <w:rsid w:val="00E57DD2"/>
    <w:rsid w:val="00E57DD8"/>
    <w:rsid w:val="00E57F16"/>
    <w:rsid w:val="00E61D69"/>
    <w:rsid w:val="00E63A06"/>
    <w:rsid w:val="00E63D30"/>
    <w:rsid w:val="00E63FEB"/>
    <w:rsid w:val="00E64E10"/>
    <w:rsid w:val="00E64E95"/>
    <w:rsid w:val="00E65165"/>
    <w:rsid w:val="00E6591C"/>
    <w:rsid w:val="00E65D43"/>
    <w:rsid w:val="00E66105"/>
    <w:rsid w:val="00E672FA"/>
    <w:rsid w:val="00E6738D"/>
    <w:rsid w:val="00E67BA2"/>
    <w:rsid w:val="00E712B3"/>
    <w:rsid w:val="00E71748"/>
    <w:rsid w:val="00E71762"/>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589B"/>
    <w:rsid w:val="00E76D46"/>
    <w:rsid w:val="00E7754C"/>
    <w:rsid w:val="00E77949"/>
    <w:rsid w:val="00E802E7"/>
    <w:rsid w:val="00E8081E"/>
    <w:rsid w:val="00E80ABD"/>
    <w:rsid w:val="00E80EC9"/>
    <w:rsid w:val="00E811ED"/>
    <w:rsid w:val="00E81213"/>
    <w:rsid w:val="00E813D0"/>
    <w:rsid w:val="00E816C6"/>
    <w:rsid w:val="00E81A7E"/>
    <w:rsid w:val="00E822EC"/>
    <w:rsid w:val="00E839A1"/>
    <w:rsid w:val="00E8420F"/>
    <w:rsid w:val="00E842E3"/>
    <w:rsid w:val="00E84336"/>
    <w:rsid w:val="00E84ADB"/>
    <w:rsid w:val="00E84D65"/>
    <w:rsid w:val="00E850FE"/>
    <w:rsid w:val="00E85D6C"/>
    <w:rsid w:val="00E85F32"/>
    <w:rsid w:val="00E861D9"/>
    <w:rsid w:val="00E86BDA"/>
    <w:rsid w:val="00E8769C"/>
    <w:rsid w:val="00E87B6F"/>
    <w:rsid w:val="00E87FC9"/>
    <w:rsid w:val="00E87FDC"/>
    <w:rsid w:val="00E906E3"/>
    <w:rsid w:val="00E91138"/>
    <w:rsid w:val="00E91AF9"/>
    <w:rsid w:val="00E92280"/>
    <w:rsid w:val="00E9330B"/>
    <w:rsid w:val="00E9348C"/>
    <w:rsid w:val="00E94A0E"/>
    <w:rsid w:val="00E94F8D"/>
    <w:rsid w:val="00E956BB"/>
    <w:rsid w:val="00E95CE9"/>
    <w:rsid w:val="00E96583"/>
    <w:rsid w:val="00E971D7"/>
    <w:rsid w:val="00E979B3"/>
    <w:rsid w:val="00EA183B"/>
    <w:rsid w:val="00EA3066"/>
    <w:rsid w:val="00EA36FE"/>
    <w:rsid w:val="00EA4211"/>
    <w:rsid w:val="00EA443A"/>
    <w:rsid w:val="00EA4A86"/>
    <w:rsid w:val="00EA4C77"/>
    <w:rsid w:val="00EA5623"/>
    <w:rsid w:val="00EA586F"/>
    <w:rsid w:val="00EA5E40"/>
    <w:rsid w:val="00EA6C98"/>
    <w:rsid w:val="00EA75F8"/>
    <w:rsid w:val="00EA7C73"/>
    <w:rsid w:val="00EA7EBD"/>
    <w:rsid w:val="00EB0E34"/>
    <w:rsid w:val="00EB17A1"/>
    <w:rsid w:val="00EB1EB2"/>
    <w:rsid w:val="00EB23D8"/>
    <w:rsid w:val="00EB283C"/>
    <w:rsid w:val="00EB2B83"/>
    <w:rsid w:val="00EB2E1E"/>
    <w:rsid w:val="00EB30B8"/>
    <w:rsid w:val="00EB3801"/>
    <w:rsid w:val="00EB3810"/>
    <w:rsid w:val="00EB439F"/>
    <w:rsid w:val="00EB499D"/>
    <w:rsid w:val="00EB4B7F"/>
    <w:rsid w:val="00EB4C72"/>
    <w:rsid w:val="00EB706E"/>
    <w:rsid w:val="00EB744A"/>
    <w:rsid w:val="00EB7BF6"/>
    <w:rsid w:val="00EB7E27"/>
    <w:rsid w:val="00EC026A"/>
    <w:rsid w:val="00EC05FB"/>
    <w:rsid w:val="00EC19A4"/>
    <w:rsid w:val="00EC1B5A"/>
    <w:rsid w:val="00EC1F1C"/>
    <w:rsid w:val="00EC2C16"/>
    <w:rsid w:val="00EC2E5E"/>
    <w:rsid w:val="00EC3716"/>
    <w:rsid w:val="00EC4F80"/>
    <w:rsid w:val="00EC57D4"/>
    <w:rsid w:val="00EC5D6A"/>
    <w:rsid w:val="00EC6A9F"/>
    <w:rsid w:val="00EC6F28"/>
    <w:rsid w:val="00ED0778"/>
    <w:rsid w:val="00ED097E"/>
    <w:rsid w:val="00ED187D"/>
    <w:rsid w:val="00ED1936"/>
    <w:rsid w:val="00ED1D5F"/>
    <w:rsid w:val="00ED320F"/>
    <w:rsid w:val="00ED342F"/>
    <w:rsid w:val="00ED3658"/>
    <w:rsid w:val="00ED3EA1"/>
    <w:rsid w:val="00ED5D2B"/>
    <w:rsid w:val="00ED60D2"/>
    <w:rsid w:val="00ED635F"/>
    <w:rsid w:val="00ED6814"/>
    <w:rsid w:val="00ED68FD"/>
    <w:rsid w:val="00ED7812"/>
    <w:rsid w:val="00ED7A6B"/>
    <w:rsid w:val="00EE0167"/>
    <w:rsid w:val="00EE0F82"/>
    <w:rsid w:val="00EE12F7"/>
    <w:rsid w:val="00EE1CF7"/>
    <w:rsid w:val="00EE1DC6"/>
    <w:rsid w:val="00EE1EB0"/>
    <w:rsid w:val="00EE29A3"/>
    <w:rsid w:val="00EE2E9E"/>
    <w:rsid w:val="00EE2F30"/>
    <w:rsid w:val="00EE30C4"/>
    <w:rsid w:val="00EE3967"/>
    <w:rsid w:val="00EE409B"/>
    <w:rsid w:val="00EE4349"/>
    <w:rsid w:val="00EE459C"/>
    <w:rsid w:val="00EE54DA"/>
    <w:rsid w:val="00EE6D88"/>
    <w:rsid w:val="00EE707A"/>
    <w:rsid w:val="00EE7415"/>
    <w:rsid w:val="00EF068C"/>
    <w:rsid w:val="00EF0D34"/>
    <w:rsid w:val="00EF133F"/>
    <w:rsid w:val="00EF19CC"/>
    <w:rsid w:val="00EF1A08"/>
    <w:rsid w:val="00EF1BA1"/>
    <w:rsid w:val="00EF1FAE"/>
    <w:rsid w:val="00EF2118"/>
    <w:rsid w:val="00EF2861"/>
    <w:rsid w:val="00EF2D4F"/>
    <w:rsid w:val="00EF371E"/>
    <w:rsid w:val="00EF3B94"/>
    <w:rsid w:val="00EF3EC8"/>
    <w:rsid w:val="00EF496E"/>
    <w:rsid w:val="00EF4DAD"/>
    <w:rsid w:val="00EF5558"/>
    <w:rsid w:val="00EF5AFE"/>
    <w:rsid w:val="00EF5DE7"/>
    <w:rsid w:val="00EF5F4C"/>
    <w:rsid w:val="00EF6D45"/>
    <w:rsid w:val="00EF6F1B"/>
    <w:rsid w:val="00EF762A"/>
    <w:rsid w:val="00EF76D4"/>
    <w:rsid w:val="00EF7D53"/>
    <w:rsid w:val="00F00048"/>
    <w:rsid w:val="00F008BF"/>
    <w:rsid w:val="00F00F0C"/>
    <w:rsid w:val="00F00FD8"/>
    <w:rsid w:val="00F0138A"/>
    <w:rsid w:val="00F013F4"/>
    <w:rsid w:val="00F017E3"/>
    <w:rsid w:val="00F01B08"/>
    <w:rsid w:val="00F01EC4"/>
    <w:rsid w:val="00F02B35"/>
    <w:rsid w:val="00F02CFB"/>
    <w:rsid w:val="00F03040"/>
    <w:rsid w:val="00F032DF"/>
    <w:rsid w:val="00F03E8C"/>
    <w:rsid w:val="00F04ED6"/>
    <w:rsid w:val="00F05764"/>
    <w:rsid w:val="00F07DEA"/>
    <w:rsid w:val="00F10CB2"/>
    <w:rsid w:val="00F11017"/>
    <w:rsid w:val="00F11282"/>
    <w:rsid w:val="00F11816"/>
    <w:rsid w:val="00F11967"/>
    <w:rsid w:val="00F11E76"/>
    <w:rsid w:val="00F13E36"/>
    <w:rsid w:val="00F1441F"/>
    <w:rsid w:val="00F14B66"/>
    <w:rsid w:val="00F14BD8"/>
    <w:rsid w:val="00F15889"/>
    <w:rsid w:val="00F165FD"/>
    <w:rsid w:val="00F17BA2"/>
    <w:rsid w:val="00F200CC"/>
    <w:rsid w:val="00F20629"/>
    <w:rsid w:val="00F21951"/>
    <w:rsid w:val="00F2195F"/>
    <w:rsid w:val="00F22338"/>
    <w:rsid w:val="00F2381D"/>
    <w:rsid w:val="00F23A04"/>
    <w:rsid w:val="00F243A8"/>
    <w:rsid w:val="00F257B4"/>
    <w:rsid w:val="00F25E55"/>
    <w:rsid w:val="00F270DC"/>
    <w:rsid w:val="00F270FA"/>
    <w:rsid w:val="00F271D2"/>
    <w:rsid w:val="00F27DCE"/>
    <w:rsid w:val="00F3009D"/>
    <w:rsid w:val="00F30F2E"/>
    <w:rsid w:val="00F31ED0"/>
    <w:rsid w:val="00F321B7"/>
    <w:rsid w:val="00F32AD4"/>
    <w:rsid w:val="00F32C22"/>
    <w:rsid w:val="00F33035"/>
    <w:rsid w:val="00F3362F"/>
    <w:rsid w:val="00F33EC5"/>
    <w:rsid w:val="00F3404B"/>
    <w:rsid w:val="00F34AD2"/>
    <w:rsid w:val="00F35400"/>
    <w:rsid w:val="00F36857"/>
    <w:rsid w:val="00F379CC"/>
    <w:rsid w:val="00F37CBC"/>
    <w:rsid w:val="00F37CFD"/>
    <w:rsid w:val="00F40B8F"/>
    <w:rsid w:val="00F411A8"/>
    <w:rsid w:val="00F42061"/>
    <w:rsid w:val="00F42740"/>
    <w:rsid w:val="00F42ABB"/>
    <w:rsid w:val="00F42F14"/>
    <w:rsid w:val="00F4355C"/>
    <w:rsid w:val="00F438A8"/>
    <w:rsid w:val="00F44038"/>
    <w:rsid w:val="00F44799"/>
    <w:rsid w:val="00F449FD"/>
    <w:rsid w:val="00F4500D"/>
    <w:rsid w:val="00F4554C"/>
    <w:rsid w:val="00F45DA8"/>
    <w:rsid w:val="00F46281"/>
    <w:rsid w:val="00F46E21"/>
    <w:rsid w:val="00F46FEB"/>
    <w:rsid w:val="00F50B12"/>
    <w:rsid w:val="00F50E23"/>
    <w:rsid w:val="00F51072"/>
    <w:rsid w:val="00F517E5"/>
    <w:rsid w:val="00F521CE"/>
    <w:rsid w:val="00F524A1"/>
    <w:rsid w:val="00F528D8"/>
    <w:rsid w:val="00F52D4F"/>
    <w:rsid w:val="00F532C2"/>
    <w:rsid w:val="00F532D7"/>
    <w:rsid w:val="00F5376A"/>
    <w:rsid w:val="00F540A7"/>
    <w:rsid w:val="00F54249"/>
    <w:rsid w:val="00F55978"/>
    <w:rsid w:val="00F56033"/>
    <w:rsid w:val="00F5614F"/>
    <w:rsid w:val="00F56708"/>
    <w:rsid w:val="00F57EDA"/>
    <w:rsid w:val="00F6024A"/>
    <w:rsid w:val="00F60529"/>
    <w:rsid w:val="00F6096E"/>
    <w:rsid w:val="00F60A9D"/>
    <w:rsid w:val="00F611D6"/>
    <w:rsid w:val="00F6126A"/>
    <w:rsid w:val="00F61510"/>
    <w:rsid w:val="00F616E4"/>
    <w:rsid w:val="00F61C1B"/>
    <w:rsid w:val="00F62A54"/>
    <w:rsid w:val="00F62FF1"/>
    <w:rsid w:val="00F632E6"/>
    <w:rsid w:val="00F633CE"/>
    <w:rsid w:val="00F640B3"/>
    <w:rsid w:val="00F64C22"/>
    <w:rsid w:val="00F65291"/>
    <w:rsid w:val="00F658B3"/>
    <w:rsid w:val="00F65AE6"/>
    <w:rsid w:val="00F6781E"/>
    <w:rsid w:val="00F67EA5"/>
    <w:rsid w:val="00F70836"/>
    <w:rsid w:val="00F70E14"/>
    <w:rsid w:val="00F7141A"/>
    <w:rsid w:val="00F71461"/>
    <w:rsid w:val="00F71E67"/>
    <w:rsid w:val="00F727F6"/>
    <w:rsid w:val="00F72809"/>
    <w:rsid w:val="00F72DB5"/>
    <w:rsid w:val="00F7345C"/>
    <w:rsid w:val="00F7366D"/>
    <w:rsid w:val="00F737AD"/>
    <w:rsid w:val="00F73D1C"/>
    <w:rsid w:val="00F749CA"/>
    <w:rsid w:val="00F74A94"/>
    <w:rsid w:val="00F760B2"/>
    <w:rsid w:val="00F7632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559"/>
    <w:rsid w:val="00F83583"/>
    <w:rsid w:val="00F83904"/>
    <w:rsid w:val="00F84302"/>
    <w:rsid w:val="00F85FEA"/>
    <w:rsid w:val="00F863B3"/>
    <w:rsid w:val="00F90018"/>
    <w:rsid w:val="00F907AC"/>
    <w:rsid w:val="00F90A0D"/>
    <w:rsid w:val="00F90CE9"/>
    <w:rsid w:val="00F915F9"/>
    <w:rsid w:val="00F916C2"/>
    <w:rsid w:val="00F919BF"/>
    <w:rsid w:val="00F924B3"/>
    <w:rsid w:val="00F92662"/>
    <w:rsid w:val="00F93373"/>
    <w:rsid w:val="00F94553"/>
    <w:rsid w:val="00F94C80"/>
    <w:rsid w:val="00F9548D"/>
    <w:rsid w:val="00F95662"/>
    <w:rsid w:val="00F95CEE"/>
    <w:rsid w:val="00F96714"/>
    <w:rsid w:val="00F96CD6"/>
    <w:rsid w:val="00F97285"/>
    <w:rsid w:val="00F973A8"/>
    <w:rsid w:val="00F97EB2"/>
    <w:rsid w:val="00FA01F7"/>
    <w:rsid w:val="00FA0DBF"/>
    <w:rsid w:val="00FA1AA9"/>
    <w:rsid w:val="00FA22DA"/>
    <w:rsid w:val="00FA295B"/>
    <w:rsid w:val="00FA2DEC"/>
    <w:rsid w:val="00FA3807"/>
    <w:rsid w:val="00FA43AF"/>
    <w:rsid w:val="00FA4616"/>
    <w:rsid w:val="00FA4D44"/>
    <w:rsid w:val="00FA506D"/>
    <w:rsid w:val="00FA52CE"/>
    <w:rsid w:val="00FA5325"/>
    <w:rsid w:val="00FA54FD"/>
    <w:rsid w:val="00FA5DF7"/>
    <w:rsid w:val="00FA7471"/>
    <w:rsid w:val="00FA7A23"/>
    <w:rsid w:val="00FA7BB1"/>
    <w:rsid w:val="00FA7E9A"/>
    <w:rsid w:val="00FB0DA1"/>
    <w:rsid w:val="00FB0E91"/>
    <w:rsid w:val="00FB0EA6"/>
    <w:rsid w:val="00FB1B56"/>
    <w:rsid w:val="00FB2153"/>
    <w:rsid w:val="00FB2658"/>
    <w:rsid w:val="00FB316A"/>
    <w:rsid w:val="00FB3DFB"/>
    <w:rsid w:val="00FB422D"/>
    <w:rsid w:val="00FB4A62"/>
    <w:rsid w:val="00FB4E2C"/>
    <w:rsid w:val="00FB53F6"/>
    <w:rsid w:val="00FB58EE"/>
    <w:rsid w:val="00FB5C38"/>
    <w:rsid w:val="00FB621E"/>
    <w:rsid w:val="00FB7ECC"/>
    <w:rsid w:val="00FC0091"/>
    <w:rsid w:val="00FC088E"/>
    <w:rsid w:val="00FC0F6D"/>
    <w:rsid w:val="00FC126E"/>
    <w:rsid w:val="00FC136F"/>
    <w:rsid w:val="00FC16E5"/>
    <w:rsid w:val="00FC1744"/>
    <w:rsid w:val="00FC2F0A"/>
    <w:rsid w:val="00FC3091"/>
    <w:rsid w:val="00FC335D"/>
    <w:rsid w:val="00FC3A74"/>
    <w:rsid w:val="00FC44C1"/>
    <w:rsid w:val="00FC4525"/>
    <w:rsid w:val="00FC50C9"/>
    <w:rsid w:val="00FC5151"/>
    <w:rsid w:val="00FC6630"/>
    <w:rsid w:val="00FC72A7"/>
    <w:rsid w:val="00FC759C"/>
    <w:rsid w:val="00FC772E"/>
    <w:rsid w:val="00FC7871"/>
    <w:rsid w:val="00FD0125"/>
    <w:rsid w:val="00FD165A"/>
    <w:rsid w:val="00FD2315"/>
    <w:rsid w:val="00FD4124"/>
    <w:rsid w:val="00FD4FE7"/>
    <w:rsid w:val="00FD55F5"/>
    <w:rsid w:val="00FD5E25"/>
    <w:rsid w:val="00FD5EE9"/>
    <w:rsid w:val="00FD6CBA"/>
    <w:rsid w:val="00FD6D64"/>
    <w:rsid w:val="00FD7232"/>
    <w:rsid w:val="00FE0219"/>
    <w:rsid w:val="00FE07CA"/>
    <w:rsid w:val="00FE0891"/>
    <w:rsid w:val="00FE137C"/>
    <w:rsid w:val="00FE1C3E"/>
    <w:rsid w:val="00FE22FF"/>
    <w:rsid w:val="00FE2526"/>
    <w:rsid w:val="00FE3DCB"/>
    <w:rsid w:val="00FE3E8A"/>
    <w:rsid w:val="00FE4348"/>
    <w:rsid w:val="00FE44E9"/>
    <w:rsid w:val="00FE50C9"/>
    <w:rsid w:val="00FE5BD0"/>
    <w:rsid w:val="00FE5C51"/>
    <w:rsid w:val="00FE61C1"/>
    <w:rsid w:val="00FE72D3"/>
    <w:rsid w:val="00FE798D"/>
    <w:rsid w:val="00FE7FA7"/>
    <w:rsid w:val="00FF0E12"/>
    <w:rsid w:val="00FF17F8"/>
    <w:rsid w:val="00FF188C"/>
    <w:rsid w:val="00FF25F3"/>
    <w:rsid w:val="00FF315D"/>
    <w:rsid w:val="00FF36FD"/>
    <w:rsid w:val="00FF3ABA"/>
    <w:rsid w:val="00FF3F47"/>
    <w:rsid w:val="00FF513F"/>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EBEE-EAC2-465E-83D3-754265AE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2023-05-23T13:34:00Z</cp:lastPrinted>
  <dcterms:created xsi:type="dcterms:W3CDTF">2023-06-14T02:02:00Z</dcterms:created>
  <dcterms:modified xsi:type="dcterms:W3CDTF">2023-06-14T02:16:00Z</dcterms:modified>
</cp:coreProperties>
</file>