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15</w:t>
      </w:r>
      <w:r w:rsidR="003C65E6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8A5C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1D3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361A4" w:rsidRPr="0024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A2C" w:rsidRPr="00241D3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6361A4" w:rsidRPr="0024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2023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Корець Тетяна.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Ольга, Герасимчук Тетяна, </w:t>
      </w:r>
      <w:proofErr w:type="spellStart"/>
      <w:r w:rsidR="008A5C05" w:rsidRPr="008A5C05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8A5C05" w:rsidRPr="008A5C05">
        <w:rPr>
          <w:rFonts w:ascii="Times New Roman" w:hAnsi="Times New Roman" w:cs="Times New Roman"/>
          <w:sz w:val="28"/>
          <w:szCs w:val="28"/>
          <w:lang w:val="uk-UA"/>
        </w:rPr>
        <w:t xml:space="preserve"> Наталія, </w:t>
      </w:r>
      <w:r w:rsidR="00744BAE" w:rsidRPr="00744BAE">
        <w:rPr>
          <w:rFonts w:ascii="Times New Roman" w:hAnsi="Times New Roman" w:cs="Times New Roman"/>
          <w:sz w:val="28"/>
          <w:szCs w:val="28"/>
          <w:lang w:val="uk-UA"/>
        </w:rPr>
        <w:t xml:space="preserve">Гущина Вікторія,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Панасюк Юрій, Сластухіна Світлана, Юрченко Ольга, Ярош Ірина.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0441B7" w:rsidRDefault="000441B7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0441B7" w:rsidRDefault="006361A4" w:rsidP="003343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proofErr w:type="spellStart"/>
      <w:r w:rsidR="00DB2266" w:rsidRPr="00DB22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Внести</w:t>
      </w:r>
      <w:proofErr w:type="spellEnd"/>
      <w:r w:rsidR="00DB2266" w:rsidRPr="00DB22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облікову справу </w:t>
      </w:r>
      <w:r w:rsidR="00DB22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</w:t>
      </w:r>
      <w:r w:rsidR="003124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DB22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3124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DB22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3124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DB22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DB2266">
        <w:rPr>
          <w:rFonts w:ascii="Times New Roman" w:hAnsi="Times New Roman" w:cs="Times New Roman"/>
          <w:sz w:val="28"/>
          <w:szCs w:val="28"/>
          <w:lang w:val="uk-UA"/>
        </w:rPr>
        <w:t xml:space="preserve">який перебуває на квартирному обліку </w:t>
      </w:r>
      <w:r w:rsidR="00DB2266">
        <w:rPr>
          <w:rFonts w:ascii="Times New Roman" w:hAnsi="Times New Roman"/>
          <w:sz w:val="28"/>
          <w:szCs w:val="28"/>
          <w:lang w:val="uk-UA"/>
        </w:rPr>
        <w:t>в міськвиконкомі</w:t>
      </w:r>
      <w:r w:rsidR="00893C5A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B2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8E2">
        <w:rPr>
          <w:rFonts w:ascii="Times New Roman" w:hAnsi="Times New Roman"/>
          <w:sz w:val="28"/>
          <w:szCs w:val="28"/>
          <w:lang w:val="uk-UA"/>
        </w:rPr>
        <w:t xml:space="preserve">списку </w:t>
      </w:r>
      <w:r w:rsidR="00DA38E2"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позачергового одержання жилих приміщень осіб з інвалідністю внаслідок війни та прирівняних до них осіб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 xml:space="preserve"> року, складом сім’ї 3 особи (він, дружина – К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8E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A38E2">
        <w:rPr>
          <w:rFonts w:ascii="Times New Roman" w:hAnsi="Times New Roman" w:cs="Times New Roman"/>
          <w:sz w:val="28"/>
          <w:szCs w:val="28"/>
          <w:lang w:val="uk-UA"/>
        </w:rPr>
        <w:t xml:space="preserve">. (включена до складу сім’ї </w:t>
      </w:r>
      <w:r w:rsidR="003C7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>22 року),  син – К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A3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8E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A38E2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33437E">
        <w:rPr>
          <w:rFonts w:ascii="Times New Roman" w:hAnsi="Times New Roman" w:cs="Times New Roman"/>
          <w:sz w:val="28"/>
          <w:szCs w:val="28"/>
          <w:lang w:val="uk-UA"/>
        </w:rPr>
        <w:t xml:space="preserve">зміну імені сина 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3437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 на «М.</w:t>
      </w:r>
      <w:r w:rsidR="0033437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441B7" w:rsidRPr="00744BAE" w:rsidRDefault="006361A4" w:rsidP="00744BAE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a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" w:bidi="ar"/>
        </w:rPr>
        <w:t xml:space="preserve">Підстава: </w:t>
      </w:r>
      <w:r w:rsidR="0033437E">
        <w:rPr>
          <w:rFonts w:ascii="Times New Roman" w:eastAsia="Calibri" w:hAnsi="Times New Roman" w:cs="Times New Roman"/>
          <w:sz w:val="28"/>
          <w:szCs w:val="28"/>
          <w:lang w:val="uk" w:bidi="ar"/>
        </w:rPr>
        <w:t>особиста заява</w:t>
      </w:r>
      <w:r>
        <w:rPr>
          <w:rFonts w:ascii="Times New Roman" w:eastAsia="Calibri" w:hAnsi="Times New Roman" w:cs="Times New Roman"/>
          <w:sz w:val="28"/>
          <w:szCs w:val="28"/>
          <w:lang w:val="uk" w:bidi="ar"/>
        </w:rPr>
        <w:t xml:space="preserve">, свідоцтво про </w:t>
      </w:r>
      <w:r w:rsidR="008C02B9">
        <w:rPr>
          <w:rFonts w:ascii="Times New Roman" w:eastAsia="Calibri" w:hAnsi="Times New Roman" w:cs="Times New Roman"/>
          <w:sz w:val="28"/>
          <w:szCs w:val="28"/>
          <w:lang w:val="uk" w:bidi="ar"/>
        </w:rPr>
        <w:t xml:space="preserve">народження (повторно) серія І-ТП № </w:t>
      </w:r>
      <w:r w:rsidR="00312458">
        <w:rPr>
          <w:rFonts w:ascii="Times New Roman" w:eastAsia="Calibri" w:hAnsi="Times New Roman" w:cs="Times New Roman"/>
          <w:sz w:val="28"/>
          <w:szCs w:val="28"/>
          <w:lang w:val="uk" w:bidi="ar"/>
        </w:rPr>
        <w:t>..</w:t>
      </w:r>
      <w:r w:rsidR="008C02B9">
        <w:rPr>
          <w:rFonts w:ascii="Times New Roman" w:eastAsia="Calibri" w:hAnsi="Times New Roman" w:cs="Times New Roman"/>
          <w:sz w:val="28"/>
          <w:szCs w:val="28"/>
          <w:lang w:val="uk" w:bidi="ar"/>
        </w:rPr>
        <w:t xml:space="preserve"> від </w:t>
      </w:r>
      <w:r w:rsidR="00312458">
        <w:rPr>
          <w:rFonts w:ascii="Times New Roman" w:eastAsia="Calibri" w:hAnsi="Times New Roman" w:cs="Times New Roman"/>
          <w:sz w:val="28"/>
          <w:szCs w:val="28"/>
          <w:lang w:val="uk" w:bidi="ar"/>
        </w:rPr>
        <w:t>..</w:t>
      </w:r>
      <w:r w:rsidR="008C02B9">
        <w:rPr>
          <w:rFonts w:ascii="Times New Roman" w:eastAsia="Calibri" w:hAnsi="Times New Roman" w:cs="Times New Roman"/>
          <w:sz w:val="28"/>
          <w:szCs w:val="28"/>
          <w:lang w:val="uk" w:bidi="ar"/>
        </w:rPr>
        <w:t xml:space="preserve"> 20</w:t>
      </w:r>
      <w:r w:rsidR="00312458">
        <w:rPr>
          <w:rFonts w:ascii="Times New Roman" w:eastAsia="Calibri" w:hAnsi="Times New Roman" w:cs="Times New Roman"/>
          <w:sz w:val="28"/>
          <w:szCs w:val="28"/>
          <w:lang w:val="uk" w:bidi="ar"/>
        </w:rPr>
        <w:t>..</w:t>
      </w:r>
      <w:r w:rsidR="008C02B9">
        <w:rPr>
          <w:rFonts w:ascii="Times New Roman" w:eastAsia="Calibri" w:hAnsi="Times New Roman" w:cs="Times New Roman"/>
          <w:sz w:val="28"/>
          <w:szCs w:val="28"/>
          <w:lang w:val="uk" w:bidi="ar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ar"/>
        </w:rPr>
        <w:t xml:space="preserve"> </w:t>
      </w:r>
    </w:p>
    <w:p w:rsidR="000441B7" w:rsidRDefault="006361A4" w:rsidP="00744BA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2.1.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E0197D" w:rsidRDefault="006361A4" w:rsidP="00E01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668A3" w:rsidRDefault="006361A4" w:rsidP="008C02B9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2.2. </w:t>
      </w:r>
      <w:r w:rsidR="008C02B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ключити до облікової справи Ш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міськвиконкомі з 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 року, складом сім’ї 3 особи (вона, син – Ш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2B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93C5A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="00893C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, син 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6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2B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93C5A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="00893C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 (діти включені до складу сім’ї 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 року), чоловіка – Ш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C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2B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C02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68A3" w:rsidRDefault="008668A3" w:rsidP="008C02B9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Включити сім’ю Ш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Л.М., складом сім’ї 4 особи (вона, чоловік – Ш</w:t>
      </w:r>
      <w:r w:rsidR="0031245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О.В., син – Ш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Б.О., 2015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син – Ш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.Я.О., 20..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до </w:t>
      </w:r>
      <w:r>
        <w:rPr>
          <w:rFonts w:ascii="Times New Roman" w:hAnsi="Times New Roman"/>
          <w:sz w:val="28"/>
          <w:szCs w:val="28"/>
          <w:lang w:val="uk-UA"/>
        </w:rPr>
        <w:t xml:space="preserve">списку </w:t>
      </w:r>
      <w:r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позачергового одержання жилих приміщень осіб з інвалідністю внаслідок війни та прирівняних до них осіб (пільговик – Ш</w:t>
      </w:r>
      <w:r w:rsidR="009774BE"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О.В, особа з інвал</w:t>
      </w:r>
      <w:r w:rsidR="00EA3105"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дністю внаслідок війни 3 групи</w:t>
      </w:r>
      <w:r w:rsidR="00893C5A"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.</w:t>
      </w:r>
    </w:p>
    <w:p w:rsidR="000441B7" w:rsidRPr="00744BAE" w:rsidRDefault="008668A3" w:rsidP="00744BA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6361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="00661BB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свідоцтво про шлюб серія І-ТП № 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661BB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661BB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14 року,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посвідчення серія А № </w:t>
      </w:r>
      <w:r w:rsidR="009774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</w:t>
      </w:r>
      <w:r w:rsidR="009774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</w:t>
      </w:r>
      <w:r w:rsidR="009774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</w:t>
      </w:r>
      <w:r w:rsidR="006361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441B7" w:rsidRPr="00744BAE" w:rsidRDefault="006361A4" w:rsidP="00744B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2.2.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3105" w:rsidRPr="006252B3" w:rsidRDefault="006361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2.3. 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 w:rsidR="006252B3">
        <w:rPr>
          <w:rFonts w:ascii="Times New Roman" w:hAnsi="Times New Roman" w:cs="Times New Roman"/>
          <w:sz w:val="28"/>
          <w:szCs w:val="28"/>
          <w:lang w:val="uk-UA"/>
        </w:rPr>
        <w:t xml:space="preserve">по квартирному обліку 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 w:rsidR="00EA3105"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черзі, списку </w:t>
      </w:r>
      <w:r w:rsidR="00EA31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першочергового одержання жилих приміщень, </w:t>
      </w:r>
      <w:r w:rsidR="00EA3105">
        <w:rPr>
          <w:rFonts w:ascii="Times New Roman" w:hAnsi="Times New Roman"/>
          <w:sz w:val="28"/>
          <w:szCs w:val="28"/>
          <w:lang w:val="uk-UA"/>
        </w:rPr>
        <w:t xml:space="preserve">списку </w:t>
      </w:r>
      <w:r w:rsidR="00EA3105"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 xml:space="preserve">позачергового одержання жилих приміщень осіб з інвалідністю внаслідок війни та прирівняних до них осіб 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A310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61B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7078">
        <w:rPr>
          <w:rFonts w:ascii="Times New Roman" w:hAnsi="Times New Roman" w:cs="Times New Roman"/>
          <w:sz w:val="28"/>
          <w:szCs w:val="28"/>
          <w:lang w:val="uk-UA"/>
        </w:rPr>
        <w:t xml:space="preserve">один, </w:t>
      </w:r>
      <w:r w:rsidR="00661BB4">
        <w:rPr>
          <w:rFonts w:ascii="Times New Roman" w:hAnsi="Times New Roman" w:cs="Times New Roman"/>
          <w:sz w:val="28"/>
          <w:szCs w:val="28"/>
          <w:lang w:val="uk-UA"/>
        </w:rPr>
        <w:t>дружину – Х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1BB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1B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1BB4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61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1BB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61B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105" w:rsidRDefault="00661B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Pr="00661B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довідка про взяття на облік внутрішньо переміщеної особи від 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661B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="0078707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87078" w:rsidRPr="007870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870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свідоцтво про шлюб серія І-НО № 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7870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7870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7870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EC4D09" w:rsidRPr="00744BAE" w:rsidRDefault="00EC4D09" w:rsidP="00744B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744BA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744BAE">
        <w:rPr>
          <w:rFonts w:ascii="Times New Roman" w:hAnsi="Times New Roman" w:cs="Times New Roman"/>
          <w:sz w:val="28"/>
          <w:szCs w:val="28"/>
          <w:lang w:val="uk-UA"/>
        </w:rPr>
        <w:t>. 2.3. цього протоколу.</w:t>
      </w:r>
    </w:p>
    <w:p w:rsidR="00EC4D09" w:rsidRDefault="00EC4D09" w:rsidP="00EC4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EA3105" w:rsidRDefault="00EA31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252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2.4.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зі складу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.В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 w:rsidR="006361A4"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 та списку </w:t>
      </w:r>
      <w:r w:rsidR="006361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першочергового одержання жилих приміщень </w:t>
      </w:r>
      <w:r w:rsidR="006361A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774BE">
        <w:rPr>
          <w:rFonts w:ascii="Times New Roman" w:hAnsi="Times New Roman"/>
          <w:sz w:val="28"/>
          <w:szCs w:val="28"/>
          <w:lang w:val="uk-UA"/>
        </w:rPr>
        <w:t>..</w:t>
      </w:r>
      <w:r w:rsidR="006361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774BE">
        <w:rPr>
          <w:rFonts w:ascii="Times New Roman" w:hAnsi="Times New Roman"/>
          <w:sz w:val="28"/>
          <w:szCs w:val="28"/>
          <w:lang w:val="uk-UA"/>
        </w:rPr>
        <w:t>..</w:t>
      </w:r>
      <w:r w:rsidR="006361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колишню дружину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сина – І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зв’язку із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відсутністю підстав для подальшого перебування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 зняттям їх</w:t>
      </w:r>
      <w:r w:rsidR="006361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квартирного обліку. </w:t>
      </w:r>
    </w:p>
    <w:p w:rsidR="000441B7" w:rsidRPr="006252B3" w:rsidRDefault="006361A4" w:rsidP="006252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Залишити на квартирному обліку </w:t>
      </w:r>
      <w:r w:rsidR="006252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52B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52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складом сім’ї 2 особи (він, син </w:t>
      </w:r>
      <w:r w:rsidR="006252B3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252B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252B3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252B3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252B3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9774B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252B3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441B7" w:rsidRDefault="006361A4" w:rsidP="00744BAE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  <w:lastRenderedPageBreak/>
        <w:tab/>
      </w:r>
      <w:r w:rsidRPr="003C65E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="004F1B59" w:rsidRPr="003C65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пп.6 п. 13, </w:t>
      </w:r>
      <w:proofErr w:type="spellStart"/>
      <w:r w:rsidR="004F1B59" w:rsidRPr="003C65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пп</w:t>
      </w:r>
      <w:proofErr w:type="spellEnd"/>
      <w:r w:rsidR="004F1B59" w:rsidRPr="003C65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1 п. 26 </w:t>
      </w:r>
      <w:r w:rsidR="004F1B59" w:rsidRPr="003C6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«Правил  обліку громадян, які потребують поліпшення житлових умов, і надання їм жилих приміщень в Українській РСР».</w:t>
      </w:r>
      <w:r w:rsidR="004F1B59" w:rsidRPr="003C65E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F1B59" w:rsidRPr="003C65E6">
        <w:rPr>
          <w:rFonts w:ascii="Times New Roman" w:eastAsia="Calibri" w:hAnsi="Times New Roman" w:cs="Times New Roman"/>
          <w:bCs/>
          <w:sz w:val="28"/>
          <w:szCs w:val="28"/>
          <w:lang w:val="uk-UA" w:bidi="ar"/>
        </w:rPr>
        <w:t xml:space="preserve"> </w:t>
      </w:r>
    </w:p>
    <w:p w:rsidR="00EC4D09" w:rsidRDefault="006361A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4F1B5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EC4D09" w:rsidRDefault="00EC4D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D70A2C" w:rsidRDefault="00D70A2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F28" w:rsidRDefault="00D70A2C" w:rsidP="00384F28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2.5. Включити до складу сім’ї Х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774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черзі, списку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першочергового одержання жилих приміщень </w:t>
      </w:r>
      <w:r>
        <w:rPr>
          <w:rFonts w:ascii="Times New Roman" w:hAnsi="Times New Roman"/>
          <w:sz w:val="28"/>
          <w:szCs w:val="28"/>
          <w:lang w:val="uk-UA"/>
        </w:rPr>
        <w:t xml:space="preserve">та списку </w:t>
      </w:r>
      <w:r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позачергового одержання жилих приміщень осіб з інвалідністю внаслідок війни та прирівняних до 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9774BE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9774BE">
        <w:rPr>
          <w:rFonts w:ascii="Times New Roman" w:hAnsi="Times New Roman"/>
          <w:sz w:val="28"/>
          <w:szCs w:val="28"/>
          <w:lang w:val="uk-UA"/>
        </w:rPr>
        <w:t xml:space="preserve">..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 w:rsidR="009F46A9">
        <w:rPr>
          <w:rFonts w:ascii="Times New Roman" w:hAnsi="Times New Roman"/>
          <w:sz w:val="28"/>
          <w:szCs w:val="28"/>
          <w:lang w:val="uk-UA"/>
        </w:rPr>
        <w:t xml:space="preserve">, складом сім’ї 4 особи (він, мати </w:t>
      </w:r>
      <w:r w:rsidR="00BE2B25">
        <w:rPr>
          <w:rFonts w:ascii="Times New Roman" w:hAnsi="Times New Roman"/>
          <w:sz w:val="28"/>
          <w:szCs w:val="28"/>
          <w:lang w:val="uk-UA"/>
        </w:rPr>
        <w:t>–</w:t>
      </w:r>
      <w:r w:rsidR="009F46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2B25">
        <w:rPr>
          <w:rFonts w:ascii="Times New Roman" w:hAnsi="Times New Roman"/>
          <w:sz w:val="28"/>
          <w:szCs w:val="28"/>
          <w:lang w:val="uk-UA"/>
        </w:rPr>
        <w:t>К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А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М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, 19</w:t>
      </w:r>
      <w:r w:rsidR="009774BE">
        <w:rPr>
          <w:rFonts w:ascii="Times New Roman" w:hAnsi="Times New Roman"/>
          <w:sz w:val="28"/>
          <w:szCs w:val="28"/>
          <w:lang w:val="uk-UA"/>
        </w:rPr>
        <w:t>..</w:t>
      </w:r>
      <w:r w:rsidR="00BE2B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2B2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E2B25">
        <w:rPr>
          <w:rFonts w:ascii="Times New Roman" w:hAnsi="Times New Roman"/>
          <w:sz w:val="28"/>
          <w:szCs w:val="28"/>
          <w:lang w:val="uk-UA"/>
        </w:rPr>
        <w:t>., вітчим – К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С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В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, 19</w:t>
      </w:r>
      <w:r w:rsidR="009774BE">
        <w:rPr>
          <w:rFonts w:ascii="Times New Roman" w:hAnsi="Times New Roman"/>
          <w:sz w:val="28"/>
          <w:szCs w:val="28"/>
          <w:lang w:val="uk-UA"/>
        </w:rPr>
        <w:t>..</w:t>
      </w:r>
      <w:r w:rsidR="00BE2B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2B2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E2B25">
        <w:rPr>
          <w:rFonts w:ascii="Times New Roman" w:hAnsi="Times New Roman"/>
          <w:sz w:val="28"/>
          <w:szCs w:val="28"/>
          <w:lang w:val="uk-UA"/>
        </w:rPr>
        <w:t>., брат – К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Д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С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, 20</w:t>
      </w:r>
      <w:r w:rsidR="009774BE">
        <w:rPr>
          <w:rFonts w:ascii="Times New Roman" w:hAnsi="Times New Roman"/>
          <w:sz w:val="28"/>
          <w:szCs w:val="28"/>
          <w:lang w:val="uk-UA"/>
        </w:rPr>
        <w:t>..</w:t>
      </w:r>
      <w:r w:rsidR="00BE2B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2B2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E2B25">
        <w:rPr>
          <w:rFonts w:ascii="Times New Roman" w:hAnsi="Times New Roman"/>
          <w:sz w:val="28"/>
          <w:szCs w:val="28"/>
          <w:lang w:val="uk-UA"/>
        </w:rPr>
        <w:t>.), дружину – Х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О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В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 w:rsidR="00BE2B25">
        <w:rPr>
          <w:rFonts w:ascii="Times New Roman" w:hAnsi="Times New Roman"/>
          <w:sz w:val="28"/>
          <w:szCs w:val="28"/>
          <w:lang w:val="uk-UA"/>
        </w:rPr>
        <w:t>, 19</w:t>
      </w:r>
      <w:r w:rsidR="009774BE">
        <w:rPr>
          <w:rFonts w:ascii="Times New Roman" w:hAnsi="Times New Roman"/>
          <w:sz w:val="28"/>
          <w:szCs w:val="28"/>
          <w:lang w:val="uk-UA"/>
        </w:rPr>
        <w:t>..</w:t>
      </w:r>
      <w:r w:rsidR="00BE2B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2B2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E2B25">
        <w:rPr>
          <w:rFonts w:ascii="Times New Roman" w:hAnsi="Times New Roman"/>
          <w:sz w:val="28"/>
          <w:szCs w:val="28"/>
          <w:lang w:val="uk-UA"/>
        </w:rPr>
        <w:t>.</w:t>
      </w:r>
    </w:p>
    <w:p w:rsidR="00F05DC6" w:rsidRDefault="00F05DC6" w:rsidP="00384F28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облікової справи Х</w:t>
      </w:r>
      <w:r w:rsidR="009774B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А.В., як особ</w:t>
      </w:r>
      <w:r w:rsidR="00241D3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з інвалідністю внаслідок війни 2 групи.</w:t>
      </w:r>
    </w:p>
    <w:p w:rsidR="00D70A2C" w:rsidRPr="00744BAE" w:rsidRDefault="00384F28" w:rsidP="00744B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свідоцтво про шлюб серія І-ТП № 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 від  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 w:rsidR="00F05D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посвідчення серія А № 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05D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05D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</w:t>
      </w:r>
      <w:r w:rsidR="009774B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05D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E2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Pr="00744BAE" w:rsidRDefault="00384F28" w:rsidP="00744BA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744BA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744BAE">
        <w:rPr>
          <w:rFonts w:ascii="Times New Roman" w:hAnsi="Times New Roman" w:cs="Times New Roman"/>
          <w:sz w:val="28"/>
          <w:szCs w:val="28"/>
          <w:lang w:val="uk-UA"/>
        </w:rPr>
        <w:t>. 2.5.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3D79A1" w:rsidRDefault="003D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635" w:rsidRDefault="003D79A1" w:rsidP="003D79A1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2.6. Включити до складу сім’ї Ф</w:t>
      </w:r>
      <w:r w:rsidR="007955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55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55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 з </w:t>
      </w:r>
      <w:r w:rsidR="0079558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9558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року, одна,</w:t>
      </w:r>
      <w:r w:rsidR="00845195">
        <w:rPr>
          <w:rFonts w:ascii="Times New Roman" w:hAnsi="Times New Roman"/>
          <w:sz w:val="28"/>
          <w:szCs w:val="28"/>
          <w:lang w:val="uk-UA"/>
        </w:rPr>
        <w:t xml:space="preserve"> сина – Ф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 w:rsidR="00845195">
        <w:rPr>
          <w:rFonts w:ascii="Times New Roman" w:hAnsi="Times New Roman"/>
          <w:sz w:val="28"/>
          <w:szCs w:val="28"/>
          <w:lang w:val="uk-UA"/>
        </w:rPr>
        <w:t>Д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 w:rsidR="00845195">
        <w:rPr>
          <w:rFonts w:ascii="Times New Roman" w:hAnsi="Times New Roman"/>
          <w:sz w:val="28"/>
          <w:szCs w:val="28"/>
          <w:lang w:val="uk-UA"/>
        </w:rPr>
        <w:t>Д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 w:rsidR="00845195">
        <w:rPr>
          <w:rFonts w:ascii="Times New Roman" w:hAnsi="Times New Roman"/>
          <w:sz w:val="28"/>
          <w:szCs w:val="28"/>
          <w:lang w:val="uk-UA"/>
        </w:rPr>
        <w:t>, 20</w:t>
      </w:r>
      <w:r w:rsidR="0079558D">
        <w:rPr>
          <w:rFonts w:ascii="Times New Roman" w:hAnsi="Times New Roman"/>
          <w:sz w:val="28"/>
          <w:szCs w:val="28"/>
          <w:lang w:val="uk-UA"/>
        </w:rPr>
        <w:t>..</w:t>
      </w:r>
      <w:r w:rsidR="008451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51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45195">
        <w:rPr>
          <w:rFonts w:ascii="Times New Roman" w:hAnsi="Times New Roman"/>
          <w:sz w:val="28"/>
          <w:szCs w:val="28"/>
          <w:lang w:val="uk-UA"/>
        </w:rPr>
        <w:t>.</w:t>
      </w:r>
    </w:p>
    <w:p w:rsidR="003D79A1" w:rsidRDefault="00480635" w:rsidP="003D79A1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</w:t>
      </w:r>
      <w:r w:rsidR="00845195">
        <w:rPr>
          <w:rFonts w:ascii="Times New Roman" w:hAnsi="Times New Roman"/>
          <w:sz w:val="28"/>
          <w:szCs w:val="28"/>
          <w:lang w:val="uk-UA"/>
        </w:rPr>
        <w:t xml:space="preserve">ключити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В.В., складом с</w:t>
      </w:r>
      <w:r w:rsidR="00845195">
        <w:rPr>
          <w:rFonts w:ascii="Times New Roman" w:hAnsi="Times New Roman"/>
          <w:sz w:val="28"/>
          <w:szCs w:val="28"/>
          <w:lang w:val="uk-UA"/>
        </w:rPr>
        <w:t>ім’</w:t>
      </w:r>
      <w:r>
        <w:rPr>
          <w:rFonts w:ascii="Times New Roman" w:hAnsi="Times New Roman"/>
          <w:sz w:val="28"/>
          <w:szCs w:val="28"/>
          <w:lang w:val="uk-UA"/>
        </w:rPr>
        <w:t>ї 2 особи (вона, син – Ф</w:t>
      </w:r>
      <w:r w:rsidR="0079558D">
        <w:rPr>
          <w:rFonts w:ascii="Times New Roman" w:hAnsi="Times New Roman"/>
          <w:sz w:val="28"/>
          <w:szCs w:val="28"/>
          <w:lang w:val="uk-UA"/>
        </w:rPr>
        <w:t xml:space="preserve">.Д.Д.), </w:t>
      </w:r>
      <w:r w:rsidR="00845195">
        <w:rPr>
          <w:rFonts w:ascii="Times New Roman" w:hAnsi="Times New Roman"/>
          <w:sz w:val="28"/>
          <w:szCs w:val="28"/>
          <w:lang w:val="uk-UA"/>
        </w:rPr>
        <w:t xml:space="preserve">до списку </w:t>
      </w:r>
      <w:r w:rsidR="00845195"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приміщень, як сім’ю працівника поліції</w:t>
      </w:r>
      <w:r w:rsidR="003D79A1">
        <w:rPr>
          <w:rFonts w:ascii="Times New Roman" w:hAnsi="Times New Roman"/>
          <w:sz w:val="28"/>
          <w:szCs w:val="28"/>
          <w:lang w:val="uk-UA"/>
        </w:rPr>
        <w:t>.</w:t>
      </w:r>
    </w:p>
    <w:p w:rsidR="003D79A1" w:rsidRPr="00744BAE" w:rsidRDefault="00845195" w:rsidP="00744BA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3D79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свідоцтво про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народження</w:t>
      </w:r>
      <w:r w:rsidR="003D79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серія І-ТП № 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3D79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.. </w:t>
      </w:r>
      <w:r w:rsidR="003D79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3D79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п. 2 ст. 96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Національну поліцію»</w:t>
      </w:r>
      <w:r w:rsidR="003D79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3D7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D79A1" w:rsidRDefault="003D79A1" w:rsidP="003D79A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84519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3D79A1" w:rsidRDefault="003D79A1" w:rsidP="003D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225A69" w:rsidRDefault="00225A69" w:rsidP="003D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5A69" w:rsidRDefault="00225A69" w:rsidP="00225A69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2.7. Включити до складу сім’ї К</w:t>
      </w:r>
      <w:r w:rsidR="007955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955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55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списку </w:t>
      </w:r>
      <w:r>
        <w:rPr>
          <w:rFonts w:ascii="Times New Roman" w:eastAsia="Times New Roman" w:hAnsi="Times New Roman" w:cs="Times New Roman"/>
          <w:sz w:val="28"/>
          <w:szCs w:val="28"/>
          <w:lang w:val="uk" w:eastAsia="zh-CN" w:bidi="ar"/>
        </w:rPr>
        <w:t>позачергового одержання жилих приміщень осіб з інвалідністю внаслідок війни та прирівняних до 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79558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9558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року, складом сім’ї 3 особи (він, дружина – К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79558D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 w:rsidR="0079558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9558D">
        <w:rPr>
          <w:rFonts w:ascii="Times New Roman" w:hAnsi="Times New Roman"/>
          <w:sz w:val="28"/>
          <w:szCs w:val="28"/>
          <w:lang w:val="uk-UA"/>
        </w:rPr>
        <w:t>., дочка – К.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79558D">
        <w:rPr>
          <w:rFonts w:ascii="Times New Roman" w:hAnsi="Times New Roman"/>
          <w:sz w:val="28"/>
          <w:szCs w:val="28"/>
          <w:lang w:val="uk-UA"/>
        </w:rPr>
        <w:t>., 20..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.), дочку – К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7955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20</w:t>
      </w:r>
      <w:r w:rsidR="0079558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5A69" w:rsidRPr="00744BAE" w:rsidRDefault="00225A69" w:rsidP="00744B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свідоцтво про народження І-ТП № 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.. 20..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25A69" w:rsidRPr="00744BAE" w:rsidRDefault="00225A69" w:rsidP="00744BA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744BA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744BAE">
        <w:rPr>
          <w:rFonts w:ascii="Times New Roman" w:hAnsi="Times New Roman" w:cs="Times New Roman"/>
          <w:sz w:val="28"/>
          <w:szCs w:val="28"/>
          <w:lang w:val="uk-UA"/>
        </w:rPr>
        <w:t>. 2.7. цього протоколу.</w:t>
      </w:r>
    </w:p>
    <w:p w:rsidR="00225A69" w:rsidRDefault="00225A69" w:rsidP="0022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3C65E6" w:rsidRDefault="003C65E6" w:rsidP="0022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5E6" w:rsidRPr="00ED603F" w:rsidRDefault="003C65E6" w:rsidP="00ED60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3F">
        <w:rPr>
          <w:rFonts w:ascii="Times New Roman" w:hAnsi="Times New Roman" w:cs="Times New Roman"/>
          <w:sz w:val="28"/>
          <w:szCs w:val="28"/>
          <w:lang w:val="uk-UA"/>
        </w:rPr>
        <w:t xml:space="preserve">2.8. </w:t>
      </w:r>
      <w:r w:rsidRP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Переоформити облікову справу по квартирному обліку П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.Р.</w:t>
      </w:r>
      <w:r w:rsidRP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 його дружину – П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.В.</w:t>
      </w:r>
      <w:r w:rsidRP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="007955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яка </w:t>
      </w:r>
      <w:r w:rsidRPr="00ED603F">
        <w:rPr>
          <w:rFonts w:ascii="Times New Roman" w:hAnsi="Times New Roman"/>
          <w:sz w:val="28"/>
          <w:szCs w:val="28"/>
          <w:lang w:val="uk-UA"/>
        </w:rPr>
        <w:t>перебуває на квартирному обліку у міськвиконкомі в окремому списку г</w:t>
      </w:r>
      <w:r w:rsidRPr="00ED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ромадян, які  користуються  правом  позачергового одержання  житла  згідно з Законом  України  “Про статус і соціальний  захист  громадян,  які  постраждали внаслідок  Чорнобильської  катастрофи” по  </w:t>
      </w:r>
      <w:proofErr w:type="spellStart"/>
      <w:r w:rsidRPr="00ED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Корольовському</w:t>
      </w:r>
      <w:proofErr w:type="spellEnd"/>
      <w:r w:rsidRPr="00ED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району </w:t>
      </w:r>
      <w:r w:rsidR="00241D3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F7E0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D603F" w:rsidRPr="00ED603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CF7E0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D603F" w:rsidRPr="00ED603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D603F" w:rsidRPr="00ED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03F">
        <w:rPr>
          <w:rFonts w:ascii="Times New Roman" w:hAnsi="Times New Roman"/>
          <w:sz w:val="28"/>
          <w:szCs w:val="28"/>
          <w:lang w:val="uk-UA"/>
        </w:rPr>
        <w:t>в складі його сім’ї (він, дружина – П</w:t>
      </w:r>
      <w:r w:rsidR="00CF7E09">
        <w:rPr>
          <w:rFonts w:ascii="Times New Roman" w:hAnsi="Times New Roman"/>
          <w:sz w:val="28"/>
          <w:szCs w:val="28"/>
          <w:lang w:val="uk-UA"/>
        </w:rPr>
        <w:t>.В.</w:t>
      </w:r>
      <w:r w:rsidRPr="00ED603F">
        <w:rPr>
          <w:rFonts w:ascii="Times New Roman" w:hAnsi="Times New Roman"/>
          <w:sz w:val="28"/>
          <w:szCs w:val="28"/>
          <w:lang w:val="uk-UA"/>
        </w:rPr>
        <w:t>І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Pr="00ED603F">
        <w:rPr>
          <w:rFonts w:ascii="Times New Roman" w:hAnsi="Times New Roman"/>
          <w:sz w:val="28"/>
          <w:szCs w:val="28"/>
          <w:lang w:val="uk-UA"/>
        </w:rPr>
        <w:t>, 19</w:t>
      </w:r>
      <w:r w:rsidR="00CF7E09">
        <w:rPr>
          <w:rFonts w:ascii="Times New Roman" w:hAnsi="Times New Roman"/>
          <w:sz w:val="28"/>
          <w:szCs w:val="28"/>
          <w:lang w:val="uk-UA"/>
        </w:rPr>
        <w:t>..</w:t>
      </w:r>
      <w:r w:rsidRPr="00ED60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60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D603F">
        <w:rPr>
          <w:rFonts w:ascii="Times New Roman" w:hAnsi="Times New Roman"/>
          <w:sz w:val="28"/>
          <w:szCs w:val="28"/>
          <w:lang w:val="uk-UA"/>
        </w:rPr>
        <w:t>., дочка – Н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Pr="00ED603F">
        <w:rPr>
          <w:rFonts w:ascii="Times New Roman" w:hAnsi="Times New Roman"/>
          <w:sz w:val="28"/>
          <w:szCs w:val="28"/>
          <w:lang w:val="uk-UA"/>
        </w:rPr>
        <w:t>В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Pr="00ED603F">
        <w:rPr>
          <w:rFonts w:ascii="Times New Roman" w:hAnsi="Times New Roman"/>
          <w:sz w:val="28"/>
          <w:szCs w:val="28"/>
          <w:lang w:val="uk-UA"/>
        </w:rPr>
        <w:t>Р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Pr="00ED603F">
        <w:rPr>
          <w:rFonts w:ascii="Times New Roman" w:hAnsi="Times New Roman"/>
          <w:sz w:val="28"/>
          <w:szCs w:val="28"/>
          <w:lang w:val="uk-UA"/>
        </w:rPr>
        <w:t>, 19</w:t>
      </w:r>
      <w:r w:rsidR="00CF7E09">
        <w:rPr>
          <w:rFonts w:ascii="Times New Roman" w:hAnsi="Times New Roman"/>
          <w:sz w:val="28"/>
          <w:szCs w:val="28"/>
          <w:lang w:val="uk-UA"/>
        </w:rPr>
        <w:t>..</w:t>
      </w:r>
      <w:r w:rsidRPr="00ED60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60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D603F">
        <w:rPr>
          <w:rFonts w:ascii="Times New Roman" w:hAnsi="Times New Roman"/>
          <w:sz w:val="28"/>
          <w:szCs w:val="28"/>
          <w:lang w:val="uk-UA"/>
        </w:rPr>
        <w:t>., онук</w:t>
      </w:r>
      <w:r w:rsidR="00ED603F" w:rsidRPr="00ED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03F">
        <w:rPr>
          <w:rFonts w:ascii="Times New Roman" w:hAnsi="Times New Roman"/>
          <w:sz w:val="28"/>
          <w:szCs w:val="28"/>
          <w:lang w:val="uk-UA"/>
        </w:rPr>
        <w:t>–</w:t>
      </w:r>
      <w:r w:rsidR="00ED603F" w:rsidRPr="00ED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03F">
        <w:rPr>
          <w:rFonts w:ascii="Times New Roman" w:hAnsi="Times New Roman"/>
          <w:sz w:val="28"/>
          <w:szCs w:val="28"/>
          <w:lang w:val="uk-UA"/>
        </w:rPr>
        <w:t>З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="00ED603F">
        <w:rPr>
          <w:rFonts w:ascii="Times New Roman" w:hAnsi="Times New Roman"/>
          <w:sz w:val="28"/>
          <w:szCs w:val="28"/>
          <w:lang w:val="uk-UA"/>
        </w:rPr>
        <w:t>Р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="00ED603F">
        <w:rPr>
          <w:rFonts w:ascii="Times New Roman" w:hAnsi="Times New Roman"/>
          <w:sz w:val="28"/>
          <w:szCs w:val="28"/>
          <w:lang w:val="uk-UA"/>
        </w:rPr>
        <w:t>О</w:t>
      </w:r>
      <w:r w:rsidR="00CF7E09">
        <w:rPr>
          <w:rFonts w:ascii="Times New Roman" w:hAnsi="Times New Roman"/>
          <w:sz w:val="28"/>
          <w:szCs w:val="28"/>
          <w:lang w:val="uk-UA"/>
        </w:rPr>
        <w:t>., 19..</w:t>
      </w:r>
      <w:r w:rsidR="00ED60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60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603F">
        <w:rPr>
          <w:rFonts w:ascii="Times New Roman" w:hAnsi="Times New Roman"/>
          <w:sz w:val="28"/>
          <w:szCs w:val="28"/>
          <w:lang w:val="uk-UA"/>
        </w:rPr>
        <w:t>., онука – Н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="00ED603F">
        <w:rPr>
          <w:rFonts w:ascii="Times New Roman" w:hAnsi="Times New Roman"/>
          <w:sz w:val="28"/>
          <w:szCs w:val="28"/>
          <w:lang w:val="uk-UA"/>
        </w:rPr>
        <w:t>В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="00ED603F">
        <w:rPr>
          <w:rFonts w:ascii="Times New Roman" w:hAnsi="Times New Roman"/>
          <w:sz w:val="28"/>
          <w:szCs w:val="28"/>
          <w:lang w:val="uk-UA"/>
        </w:rPr>
        <w:t>Ю</w:t>
      </w:r>
      <w:r w:rsidR="00CF7E09">
        <w:rPr>
          <w:rFonts w:ascii="Times New Roman" w:hAnsi="Times New Roman"/>
          <w:sz w:val="28"/>
          <w:szCs w:val="28"/>
          <w:lang w:val="uk-UA"/>
        </w:rPr>
        <w:t>.</w:t>
      </w:r>
      <w:r w:rsidR="00ED603F">
        <w:rPr>
          <w:rFonts w:ascii="Times New Roman" w:hAnsi="Times New Roman"/>
          <w:sz w:val="28"/>
          <w:szCs w:val="28"/>
          <w:lang w:val="uk-UA"/>
        </w:rPr>
        <w:t>, 20</w:t>
      </w:r>
      <w:r w:rsidR="00CF7E09">
        <w:rPr>
          <w:rFonts w:ascii="Times New Roman" w:hAnsi="Times New Roman"/>
          <w:sz w:val="28"/>
          <w:szCs w:val="28"/>
          <w:lang w:val="uk-UA"/>
        </w:rPr>
        <w:t>..</w:t>
      </w:r>
      <w:r w:rsidR="00ED60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60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603F">
        <w:rPr>
          <w:rFonts w:ascii="Times New Roman" w:hAnsi="Times New Roman"/>
          <w:sz w:val="28"/>
          <w:szCs w:val="28"/>
          <w:lang w:val="uk-UA"/>
        </w:rPr>
        <w:t>.)</w:t>
      </w:r>
      <w:r w:rsidRPr="00ED60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 зв’язку зі смертю </w:t>
      </w:r>
      <w:r w:rsid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заявника</w:t>
      </w:r>
      <w:r w:rsidRPr="00ED60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та зняти його</w:t>
      </w:r>
      <w:r w:rsidRPr="00ED603F">
        <w:rPr>
          <w:rFonts w:ascii="Times New Roman" w:hAnsi="Times New Roman" w:cs="Times New Roman"/>
          <w:sz w:val="28"/>
          <w:szCs w:val="28"/>
          <w:lang w:val="uk-UA"/>
        </w:rPr>
        <w:t xml:space="preserve"> з квартирного обліку.</w:t>
      </w:r>
    </w:p>
    <w:p w:rsidR="00ED603F" w:rsidRPr="00744BAE" w:rsidRDefault="00ED603F" w:rsidP="00ED60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свідоцтво про смерть І-ТП № </w:t>
      </w:r>
      <w:r w:rsidR="00CF7E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 </w:t>
      </w:r>
      <w:r w:rsidR="00CF7E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</w:t>
      </w:r>
      <w:r w:rsidR="00CF7E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603F" w:rsidRPr="00744BAE" w:rsidRDefault="00ED603F" w:rsidP="00ED603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2.8. цього протоколу.</w:t>
      </w:r>
    </w:p>
    <w:p w:rsidR="00ED603F" w:rsidRDefault="00ED603F" w:rsidP="00ED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3C65E6" w:rsidRDefault="003C65E6" w:rsidP="0022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744BAE" w:rsidRDefault="006361A4" w:rsidP="00744BAE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>еребувати на квартирному обліку.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Надія СИДУН</w:t>
      </w:r>
    </w:p>
    <w:p w:rsidR="00CF7E09" w:rsidRDefault="003C767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="00636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E09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41B7" w:rsidRDefault="00CF7E0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F7039A" w:rsidRDefault="00D20C1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від 14</w:t>
      </w:r>
      <w:r w:rsidR="0058127C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8127C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.2023 № 15</w:t>
      </w:r>
      <w:r w:rsidR="00F7039A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="006361A4" w:rsidRPr="00F7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441B7" w:rsidRPr="00047DB3">
        <w:trPr>
          <w:trHeight w:val="90"/>
        </w:trPr>
        <w:tc>
          <w:tcPr>
            <w:tcW w:w="603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8127C" w:rsidRDefault="0058127C" w:rsidP="005812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58127C" w:rsidRDefault="0058127C" w:rsidP="005812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58127C" w:rsidRDefault="0058127C" w:rsidP="005812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2835" w:type="dxa"/>
          </w:tcPr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F0292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58127C" w:rsidRPr="009B2433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1-«Б»</w:t>
            </w:r>
            <w:r w:rsidRPr="009B24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групи,</w:t>
            </w:r>
          </w:p>
          <w:p w:rsidR="000441B7" w:rsidRDefault="0058127C" w:rsidP="0058127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Герой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8127C" w:rsidRDefault="0058127C" w:rsidP="0058127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581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  <w:r w:rsidR="00581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:rsidR="000441B7" w:rsidRDefault="000441B7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441B7" w:rsidRPr="00047DB3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7E5CA6" w:rsidRDefault="007E5CA6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E5CA6" w:rsidRDefault="007E5CA6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7E5CA6" w:rsidRDefault="007E5CA6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:rsidR="007E5CA6" w:rsidRDefault="007E5CA6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дочка </w:t>
            </w:r>
          </w:p>
          <w:p w:rsidR="000441B7" w:rsidRDefault="006361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7E5CA6" w:rsidRPr="00CF7E09" w:rsidRDefault="007E5CA6" w:rsidP="007E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F7E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прожива</w:t>
            </w:r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ння</w:t>
            </w:r>
            <w:r w:rsidRPr="00CF7E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7E5CA6" w:rsidRDefault="007E5CA6" w:rsidP="007E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F7E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 приміщенні, що не відповідає встановленим </w:t>
            </w:r>
            <w:r w:rsidRPr="00CF7E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санітарним і  технічним  вимогам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</w:p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0441B7" w:rsidRDefault="007E5CA6" w:rsidP="007E5CA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441B7" w:rsidRDefault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2, 7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60171" w:rsidRPr="00047DB3">
        <w:trPr>
          <w:trHeight w:val="90"/>
        </w:trPr>
        <w:tc>
          <w:tcPr>
            <w:tcW w:w="603" w:type="dxa"/>
          </w:tcPr>
          <w:p w:rsidR="00160171" w:rsidRDefault="001601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160171" w:rsidRDefault="00160171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160171" w:rsidRDefault="00CF7E09" w:rsidP="001601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</w:t>
            </w:r>
            <w:r w:rsidR="001601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601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601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601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601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601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160171" w:rsidRDefault="00160171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160171" w:rsidRPr="00744BAE" w:rsidRDefault="00160171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CF7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835" w:type="dxa"/>
          </w:tcPr>
          <w:p w:rsidR="00160171" w:rsidRDefault="00160171" w:rsidP="0016017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160171" w:rsidRDefault="00160171" w:rsidP="0016017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статті 6 Закону України </w:t>
            </w:r>
          </w:p>
          <w:p w:rsidR="00160171" w:rsidRDefault="00160171" w:rsidP="001601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160171" w:rsidRPr="00160171" w:rsidRDefault="00160171" w:rsidP="0016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160171" w:rsidRDefault="00160171" w:rsidP="001601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160171" w:rsidRDefault="00160171" w:rsidP="001601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</w:tc>
      </w:tr>
      <w:tr w:rsidR="008F3902" w:rsidRPr="00047DB3">
        <w:trPr>
          <w:trHeight w:val="90"/>
        </w:trPr>
        <w:tc>
          <w:tcPr>
            <w:tcW w:w="603" w:type="dxa"/>
          </w:tcPr>
          <w:p w:rsidR="008F3902" w:rsidRDefault="005B7E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5B7EF9" w:rsidRDefault="005B7EF9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5B7EF9" w:rsidRDefault="005B7EF9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5B7EF9" w:rsidRDefault="005B7EF9" w:rsidP="005B7EF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5B7EF9" w:rsidRDefault="005B7EF9" w:rsidP="005B7EF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</w:t>
            </w:r>
            <w:r>
              <w:rPr>
                <w:rFonts w:ascii="Times New Roman" w:eastAsia="Consolas" w:hAnsi="Times New Roman"/>
                <w:sz w:val="28"/>
                <w:szCs w:val="28"/>
                <w:shd w:val="clear" w:color="auto" w:fill="FFFFFF"/>
              </w:rPr>
              <w:t xml:space="preserve">осіб з </w:t>
            </w:r>
            <w:r>
              <w:rPr>
                <w:rFonts w:ascii="Times New Roman" w:eastAsia="Consolas" w:hAnsi="Times New Roman"/>
                <w:sz w:val="28"/>
                <w:szCs w:val="28"/>
                <w:shd w:val="clear" w:color="auto" w:fill="FFFFFF"/>
              </w:rPr>
              <w:br/>
              <w:t xml:space="preserve">інвалідністю внаслідок війни, визначених у пунктах 10-14 частини </w:t>
            </w:r>
            <w:r>
              <w:rPr>
                <w:rFonts w:ascii="Times New Roman" w:eastAsia="Consolas" w:hAnsi="Times New Roman"/>
                <w:sz w:val="28"/>
                <w:szCs w:val="28"/>
                <w:shd w:val="clear" w:color="auto" w:fill="FFFFFF"/>
              </w:rPr>
              <w:br/>
              <w:t>другої статті 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Закону України </w:t>
            </w:r>
          </w:p>
          <w:p w:rsidR="008F3902" w:rsidRDefault="005B7EF9" w:rsidP="005B7EF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5B7EF9" w:rsidRDefault="005B7EF9" w:rsidP="005B7EF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8F3902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D20C1F" w:rsidRPr="00047DB3">
        <w:trPr>
          <w:trHeight w:val="90"/>
        </w:trPr>
        <w:tc>
          <w:tcPr>
            <w:tcW w:w="603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D20C1F" w:rsidRDefault="00B05F33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М.</w:t>
            </w:r>
            <w:r w:rsidR="00D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0C1F" w:rsidRPr="00047DB3">
        <w:trPr>
          <w:trHeight w:val="90"/>
        </w:trPr>
        <w:tc>
          <w:tcPr>
            <w:tcW w:w="603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C75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дочка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3C767B" w:rsidRDefault="003C767B" w:rsidP="00D20C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D20C1F" w:rsidRDefault="00D20C1F" w:rsidP="00D20C1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20C1F" w:rsidRDefault="00D20C1F" w:rsidP="00D20C1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проживання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D20C1F" w:rsidRDefault="00D20C1F" w:rsidP="00D20C1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D20C1F" w:rsidRPr="00047DB3">
        <w:trPr>
          <w:trHeight w:val="90"/>
        </w:trPr>
        <w:tc>
          <w:tcPr>
            <w:tcW w:w="603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D20C1F" w:rsidRDefault="00D20C1F" w:rsidP="00B05F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05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поліпшення житлових умов, і надання їм жилих приміщень в Українській РСР»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20C1F" w:rsidRPr="00047DB3">
        <w:trPr>
          <w:trHeight w:val="90"/>
        </w:trPr>
        <w:tc>
          <w:tcPr>
            <w:tcW w:w="603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F978A0" w:rsidRDefault="00F978A0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F978A0" w:rsidRDefault="00F978A0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Ю.А.М.,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D20C1F" w:rsidRDefault="00F978A0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Ю.О.М.,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</w:tc>
        <w:tc>
          <w:tcPr>
            <w:tcW w:w="2835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0C1F" w:rsidRPr="00047DB3">
        <w:trPr>
          <w:trHeight w:val="90"/>
        </w:trPr>
        <w:tc>
          <w:tcPr>
            <w:tcW w:w="603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D20C1F" w:rsidRPr="00744BAE" w:rsidRDefault="00D20C1F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835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20C1F" w:rsidRPr="00047DB3">
        <w:trPr>
          <w:trHeight w:val="90"/>
        </w:trPr>
        <w:tc>
          <w:tcPr>
            <w:tcW w:w="603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D20C1F" w:rsidRDefault="00D20C1F" w:rsidP="00D20C1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– дочка дружини, </w:t>
            </w:r>
          </w:p>
          <w:p w:rsidR="00D20C1F" w:rsidRDefault="00D20C1F" w:rsidP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дружини </w:t>
            </w:r>
          </w:p>
        </w:tc>
        <w:tc>
          <w:tcPr>
            <w:tcW w:w="2835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D20C1F" w:rsidRDefault="00D20C1F" w:rsidP="00D20C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0441B7" w:rsidRDefault="006361A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441B7" w:rsidRDefault="000441B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0441B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0441B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0441B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0441B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F2CAA" w:rsidRDefault="001F2C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F2CAA" w:rsidRDefault="001F2C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F2CAA" w:rsidRDefault="001F2C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F2CAA" w:rsidRDefault="001F2C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053CAE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C767B" w:rsidRPr="003C767B">
        <w:rPr>
          <w:rFonts w:ascii="Times New Roman" w:hAnsi="Times New Roman" w:cs="Times New Roman"/>
          <w:bCs/>
          <w:sz w:val="28"/>
          <w:szCs w:val="28"/>
          <w:lang w:val="uk-UA"/>
        </w:rPr>
        <w:t>від 14</w:t>
      </w:r>
      <w:r w:rsidRPr="003C767B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="005F0292" w:rsidRPr="003C767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C767B">
        <w:rPr>
          <w:rFonts w:ascii="Times New Roman" w:hAnsi="Times New Roman" w:cs="Times New Roman"/>
          <w:bCs/>
          <w:sz w:val="28"/>
          <w:szCs w:val="28"/>
          <w:lang w:val="uk-UA"/>
        </w:rPr>
        <w:t>.2023 № 1</w:t>
      </w:r>
      <w:r w:rsidR="00053CAE" w:rsidRPr="003C767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3C767B" w:rsidRPr="003C767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3C7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441B7" w:rsidRPr="002446E3">
        <w:trPr>
          <w:trHeight w:val="90"/>
        </w:trPr>
        <w:tc>
          <w:tcPr>
            <w:tcW w:w="603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F7E09" w:rsidRDefault="00CF7E09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CF7E09" w:rsidRDefault="00CF7E09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Х.Д.Б.,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CF7E09" w:rsidRDefault="00CF7E09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Х.М.Б.,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292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58127C" w:rsidRPr="009B2433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1-«Б»</w:t>
            </w:r>
            <w:r w:rsidRPr="009B24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групи,</w:t>
            </w: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Герой України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127C" w:rsidRDefault="0058127C" w:rsidP="005812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8, п. 8 ст. 9 Закону України «Про основні засади соціального захисту ветеранів праці та інших громадян похилого віку в Україні»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C5130" w:rsidRPr="00047DB3">
        <w:trPr>
          <w:trHeight w:val="90"/>
        </w:trPr>
        <w:tc>
          <w:tcPr>
            <w:tcW w:w="603" w:type="dxa"/>
          </w:tcPr>
          <w:p w:rsidR="00CC5130" w:rsidRDefault="003B1B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CF7E09" w:rsidRDefault="00CF7E09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F7E09" w:rsidRDefault="00CF7E09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Г.Г.П.,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CF7E09" w:rsidRDefault="00CF7E09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Г.А.М.,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:rsidR="00CF7E09" w:rsidRDefault="00CF7E09" w:rsidP="00CF7E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Г.В.М.,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  <w:p w:rsidR="003B1BB4" w:rsidRPr="00744BAE" w:rsidRDefault="003B1BB4" w:rsidP="003B1B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3B1BB4" w:rsidRPr="00744BAE" w:rsidRDefault="003B1BB4" w:rsidP="003B1B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7E5CA6" w:rsidRDefault="007E5CA6" w:rsidP="007E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</w:t>
            </w:r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ння</w:t>
            </w:r>
            <w:proofErr w:type="spellEnd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E5CA6" w:rsidRDefault="007E5CA6" w:rsidP="007E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 </w:t>
            </w: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приміщенні</w:t>
            </w:r>
            <w:proofErr w:type="spellEnd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</w:t>
            </w:r>
            <w:proofErr w:type="spellEnd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 </w:t>
            </w: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відповідає</w:t>
            </w:r>
            <w:proofErr w:type="spellEnd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встановленим</w:t>
            </w:r>
            <w:proofErr w:type="spellEnd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санітарним</w:t>
            </w:r>
            <w:proofErr w:type="spellEnd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  </w:t>
            </w: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технічним</w:t>
            </w:r>
            <w:proofErr w:type="spellEnd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 w:rsidRPr="007E5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</w:p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7E5CA6" w:rsidRDefault="007E5CA6" w:rsidP="007E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7E5CA6" w:rsidRPr="007E5CA6" w:rsidRDefault="007E5CA6" w:rsidP="007E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учасник бойових дій</w:t>
            </w:r>
          </w:p>
          <w:p w:rsidR="00CC5130" w:rsidRDefault="00CC513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7E5CA6" w:rsidRDefault="007E5CA6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CC5130" w:rsidRDefault="00CC51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0171" w:rsidRPr="00160171">
        <w:trPr>
          <w:trHeight w:val="90"/>
        </w:trPr>
        <w:tc>
          <w:tcPr>
            <w:tcW w:w="603" w:type="dxa"/>
          </w:tcPr>
          <w:p w:rsidR="00160171" w:rsidRDefault="001601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047DB3" w:rsidRDefault="00047DB3" w:rsidP="00047D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Л.А.А.,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47DB3" w:rsidRDefault="00047DB3" w:rsidP="00047D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Л.Т.В.,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47DB3" w:rsidRDefault="00047DB3" w:rsidP="00047D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Л.А.А.,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160171" w:rsidRPr="00744BAE" w:rsidRDefault="00047DB3" w:rsidP="00047D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Л.Д.А.,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835" w:type="dxa"/>
          </w:tcPr>
          <w:p w:rsidR="00160171" w:rsidRDefault="00160171" w:rsidP="0016017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160171" w:rsidRDefault="00160171" w:rsidP="0016017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19 частини першої статті 6 Закону України </w:t>
            </w:r>
          </w:p>
          <w:p w:rsidR="00160171" w:rsidRDefault="00160171" w:rsidP="0016017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:rsidR="00160171" w:rsidRDefault="00160171" w:rsidP="00160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160171" w:rsidRPr="007E5CA6" w:rsidRDefault="00160171" w:rsidP="0016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60171" w:rsidRDefault="00160171" w:rsidP="001601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160171" w:rsidRDefault="00160171" w:rsidP="001601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житлових умов, і надання їм жилих приміщень в Українській РСР»</w:t>
            </w:r>
          </w:p>
          <w:p w:rsidR="00160171" w:rsidRDefault="00160171" w:rsidP="007E5C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41B7" w:rsidRPr="00047DB3">
        <w:trPr>
          <w:trHeight w:val="90"/>
        </w:trPr>
        <w:tc>
          <w:tcPr>
            <w:tcW w:w="603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B05F33" w:rsidRDefault="00B05F33" w:rsidP="00B05F3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B05F33" w:rsidRDefault="00B05F33" w:rsidP="00B05F3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Б.Л.Ю.,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B05F33" w:rsidRDefault="00B05F33" w:rsidP="00B05F3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Б.Б.В.,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B05F33" w:rsidRDefault="00B05F33" w:rsidP="00B05F3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Б.М.В.,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C75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дочка </w:t>
            </w:r>
          </w:p>
          <w:p w:rsidR="00B05F33" w:rsidRDefault="00B05F33" w:rsidP="00B05F3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0292" w:rsidRDefault="0077146B" w:rsidP="00771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77146B" w:rsidRDefault="0077146B" w:rsidP="00771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7146B" w:rsidRDefault="0077146B" w:rsidP="00771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7146B" w:rsidRDefault="0077146B" w:rsidP="00771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77146B" w:rsidRDefault="0077146B" w:rsidP="0077146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0441B7" w:rsidRDefault="007714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 бойових дій</w:t>
            </w:r>
            <w:r w:rsidR="006361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Default="007714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 w:rsidR="00771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0441B7" w:rsidRDefault="00771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441B7" w:rsidRPr="002446E3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0441B7" w:rsidRPr="00F978A0" w:rsidRDefault="00F978A0" w:rsidP="00053C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учасник бойових дій</w:t>
            </w:r>
            <w:r w:rsidR="0005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</w:p>
          <w:p w:rsidR="00053CAE" w:rsidRDefault="00053C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 w:rsidR="0005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53CAE" w:rsidRDefault="00053CAE" w:rsidP="00053C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053CAE" w:rsidRDefault="00053CAE" w:rsidP="00053C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053CAE" w:rsidRDefault="00053CAE" w:rsidP="00053C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2266" w:rsidRPr="002446E3">
        <w:trPr>
          <w:trHeight w:val="90"/>
        </w:trPr>
        <w:tc>
          <w:tcPr>
            <w:tcW w:w="603" w:type="dxa"/>
          </w:tcPr>
          <w:p w:rsidR="00DB2266" w:rsidRDefault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DB2266" w:rsidRDefault="00DB2266" w:rsidP="00DB22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DB2266" w:rsidRDefault="00DB2266" w:rsidP="00DB22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DB2266" w:rsidRPr="00053CAE" w:rsidRDefault="00DB2266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9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</w:tc>
        <w:tc>
          <w:tcPr>
            <w:tcW w:w="2835" w:type="dxa"/>
          </w:tcPr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учасник бойових дій,</w:t>
            </w:r>
          </w:p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п. 2 ст. 96</w:t>
            </w:r>
          </w:p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DB2266" w:rsidRDefault="00DB2266" w:rsidP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DB2266" w:rsidRDefault="00DB22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5FB7" w:rsidRPr="002446E3">
        <w:trPr>
          <w:trHeight w:val="90"/>
        </w:trPr>
        <w:tc>
          <w:tcPr>
            <w:tcW w:w="603" w:type="dxa"/>
          </w:tcPr>
          <w:p w:rsidR="00F45FB7" w:rsidRDefault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F978A0" w:rsidRDefault="00F978A0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П.В.А.,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F978A0" w:rsidRDefault="00F978A0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М.Н.А.,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F45FB7" w:rsidRPr="00744BAE" w:rsidRDefault="00F978A0" w:rsidP="00F978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П.А.В.,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835" w:type="dxa"/>
          </w:tcPr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учасник бойових дій,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F45FB7" w:rsidRDefault="00F45FB7" w:rsidP="00F45F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50C0" w:rsidRPr="00047DB3">
        <w:trPr>
          <w:trHeight w:val="90"/>
        </w:trPr>
        <w:tc>
          <w:tcPr>
            <w:tcW w:w="603" w:type="dxa"/>
          </w:tcPr>
          <w:p w:rsidR="008F50C0" w:rsidRDefault="008F50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1F2CAA" w:rsidRDefault="001F2CAA" w:rsidP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Б.В.А.,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1F2CAA" w:rsidRDefault="001F2CAA" w:rsidP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Б.О.П.,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1F2CAA" w:rsidRDefault="001F2CAA" w:rsidP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К.І.П.,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– дочка дружини, </w:t>
            </w:r>
          </w:p>
          <w:p w:rsidR="008F50C0" w:rsidRDefault="001F2CAA" w:rsidP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К.М.П.,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дружини </w:t>
            </w:r>
          </w:p>
        </w:tc>
        <w:tc>
          <w:tcPr>
            <w:tcW w:w="2835" w:type="dxa"/>
          </w:tcPr>
          <w:p w:rsidR="008F50C0" w:rsidRDefault="008F50C0" w:rsidP="008F50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8F50C0" w:rsidRDefault="008F50C0" w:rsidP="008F50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8F50C0" w:rsidRDefault="008F50C0" w:rsidP="008F50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учасник бойових дій</w:t>
            </w:r>
          </w:p>
        </w:tc>
        <w:tc>
          <w:tcPr>
            <w:tcW w:w="2551" w:type="dxa"/>
          </w:tcPr>
          <w:p w:rsidR="008F50C0" w:rsidRDefault="008F50C0" w:rsidP="008F50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8F50C0" w:rsidRDefault="008F50C0" w:rsidP="008F50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</w:tbl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50C0" w:rsidRDefault="008F50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50C0" w:rsidRDefault="008F50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50C0" w:rsidRDefault="008F50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50C0" w:rsidRDefault="008F50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767B" w:rsidRDefault="003C76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767B" w:rsidRDefault="003C76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767B" w:rsidRDefault="003C76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F2CAA" w:rsidRDefault="001F2C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5" w:name="_GoBack"/>
      <w:bookmarkEnd w:id="5"/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A1274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C767B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.12</w:t>
      </w:r>
      <w:r w:rsidR="006361A4">
        <w:rPr>
          <w:rFonts w:ascii="Times New Roman" w:hAnsi="Times New Roman" w:cs="Times New Roman"/>
          <w:bCs/>
          <w:sz w:val="28"/>
          <w:szCs w:val="28"/>
          <w:lang w:val="uk-UA"/>
        </w:rPr>
        <w:t>.2023 №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3C767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="00636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97"/>
        <w:gridCol w:w="2714"/>
        <w:gridCol w:w="2656"/>
      </w:tblGrid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44BAE" w:rsidRDefault="00CB37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CB3710" w:rsidRPr="00744BAE" w:rsidRDefault="00CB37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.К.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син</w:t>
            </w:r>
          </w:p>
          <w:p w:rsidR="000441B7" w:rsidRPr="007B30A7" w:rsidRDefault="006361A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7B30A7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B3710" w:rsidRDefault="00CB3710" w:rsidP="00CB37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CB3710" w:rsidRDefault="00CB3710" w:rsidP="00CB37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CB3710" w:rsidRDefault="00CB3710" w:rsidP="00CB37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CB3710" w:rsidRDefault="00CB3710" w:rsidP="00CB37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0441B7" w:rsidRDefault="00CB3710" w:rsidP="00CB37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дитина – член 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сім’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ї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померлого ветерана війни</w:t>
            </w: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61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61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361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6361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176A" w:rsidRDefault="00CB3710" w:rsidP="00CB3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абз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 1</w:t>
            </w:r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п.1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2317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CB3710" w:rsidRPr="00CB3710" w:rsidRDefault="0023176A" w:rsidP="00CB3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C38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15 ст. 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B3710" w:rsidRPr="00CB3710" w:rsidRDefault="00CB3710" w:rsidP="00CB3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Закону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</w:p>
          <w:p w:rsidR="00CB3710" w:rsidRPr="00CB3710" w:rsidRDefault="00CB3710" w:rsidP="00CB3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«Про статус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ветеранів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війни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гарантії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CB3710" w:rsidRPr="00CB3710" w:rsidRDefault="00CB3710" w:rsidP="00CB3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5-2 п. 46</w:t>
            </w:r>
          </w:p>
          <w:p w:rsidR="000441B7" w:rsidRDefault="00CB3710" w:rsidP="0074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  обліку</w:t>
            </w:r>
            <w:proofErr w:type="gram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які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поліпшення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житлових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умов, і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їм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жилих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Українській</w:t>
            </w:r>
            <w:proofErr w:type="spellEnd"/>
            <w:r w:rsidRPr="00CB37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РСР»</w:t>
            </w:r>
          </w:p>
          <w:p w:rsidR="00345C78" w:rsidRPr="00744BAE" w:rsidRDefault="00345C78" w:rsidP="0074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:rsidR="000441B7" w:rsidRDefault="002446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 w:rsidRPr="0074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0441B7" w:rsidRDefault="007B60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0441B7" w:rsidRDefault="007B60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A5A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</w:t>
            </w:r>
            <w:r w:rsidR="000A5A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0441B7" w:rsidRDefault="009B24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  <w:r w:rsidR="006361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441B7" w:rsidRPr="009B2433" w:rsidRDefault="009B2433" w:rsidP="009B2433">
            <w:pPr>
              <w:pStyle w:val="af4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1-«Б»</w:t>
            </w:r>
            <w:r w:rsidR="006361A4" w:rsidRPr="009B24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="000A5A36" w:rsidRPr="009B24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0A5A36" w:rsidRDefault="000A5A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Герой України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  <w:r w:rsidR="008E2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E29BB" w:rsidRDefault="008E29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8, п. 8 ст. 9 Закону України «Про основні засади соціального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захисту ветеранів праці та інших громадян похилого віку в Україні»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97" w:type="dxa"/>
          </w:tcPr>
          <w:p w:rsidR="001F2CAA" w:rsidRDefault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І.</w:t>
            </w:r>
            <w:r w:rsidR="001A4E1A"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.П.</w:t>
            </w:r>
            <w:r w:rsidR="006361A4"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="001A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Default="001A4E1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0441B7" w:rsidRDefault="00FB56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 w:rsidR="006361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6361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441B7" w:rsidRDefault="00FB56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6361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97" w:type="dxa"/>
          </w:tcPr>
          <w:p w:rsidR="00FB563F" w:rsidRDefault="00FB56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0441B7" w:rsidRDefault="000441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97" w:type="dxa"/>
          </w:tcPr>
          <w:p w:rsidR="000441B7" w:rsidRPr="00790ED1" w:rsidRDefault="00FB56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90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0441B7" w:rsidRDefault="00FB56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441B7" w:rsidRDefault="00FB56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6361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97" w:type="dxa"/>
          </w:tcPr>
          <w:p w:rsidR="000441B7" w:rsidRDefault="00845C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441B7" w:rsidRDefault="00845C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441B7" w:rsidRDefault="00845C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 дочка</w:t>
            </w:r>
          </w:p>
          <w:p w:rsidR="00096EC9" w:rsidRDefault="00096E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845CC9" w:rsidRDefault="00845CC9" w:rsidP="00845C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0441B7" w:rsidRDefault="00845CC9" w:rsidP="00845C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="006361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5645">
        <w:trPr>
          <w:trHeight w:val="90"/>
        </w:trPr>
        <w:tc>
          <w:tcPr>
            <w:tcW w:w="566" w:type="dxa"/>
          </w:tcPr>
          <w:p w:rsidR="00645645" w:rsidRDefault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97" w:type="dxa"/>
          </w:tcPr>
          <w:p w:rsidR="00645645" w:rsidRPr="00845CC9" w:rsidRDefault="00645645" w:rsidP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75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в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645645" w:rsidRDefault="00645645" w:rsidP="00845C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Закону України</w:t>
            </w:r>
          </w:p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645645" w:rsidRDefault="00645645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645645" w:rsidRDefault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30AF">
        <w:trPr>
          <w:trHeight w:val="90"/>
        </w:trPr>
        <w:tc>
          <w:tcPr>
            <w:tcW w:w="566" w:type="dxa"/>
          </w:tcPr>
          <w:p w:rsidR="009730AF" w:rsidRDefault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597" w:type="dxa"/>
          </w:tcPr>
          <w:p w:rsidR="009730AF" w:rsidRDefault="009730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9730AF" w:rsidRPr="00675AAD" w:rsidRDefault="009730AF" w:rsidP="001F2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F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</w:tc>
        <w:tc>
          <w:tcPr>
            <w:tcW w:w="2714" w:type="dxa"/>
          </w:tcPr>
          <w:p w:rsidR="009730AF" w:rsidRDefault="009730AF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30AF" w:rsidRDefault="009730AF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9730AF" w:rsidRDefault="009730AF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групи</w:t>
            </w:r>
          </w:p>
        </w:tc>
        <w:tc>
          <w:tcPr>
            <w:tcW w:w="2656" w:type="dxa"/>
          </w:tcPr>
          <w:p w:rsidR="009730AF" w:rsidRDefault="009730AF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9730AF" w:rsidRDefault="009730AF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9730AF" w:rsidRDefault="009730AF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9730AF" w:rsidRDefault="009730AF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9730AF" w:rsidRDefault="009730AF" w:rsidP="006456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610E">
        <w:trPr>
          <w:trHeight w:val="90"/>
        </w:trPr>
        <w:tc>
          <w:tcPr>
            <w:tcW w:w="566" w:type="dxa"/>
          </w:tcPr>
          <w:p w:rsidR="004B610E" w:rsidRDefault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97" w:type="dxa"/>
          </w:tcPr>
          <w:p w:rsidR="00C5099D" w:rsidRDefault="00C5099D" w:rsidP="00C50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Ч.Є.О.,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4B610E" w:rsidRDefault="004B61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4B610E" w:rsidRDefault="004B610E" w:rsidP="004B61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4B610E" w:rsidRDefault="004B610E" w:rsidP="004B61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</w:t>
            </w:r>
            <w:r>
              <w:rPr>
                <w:rFonts w:ascii="Times New Roman" w:eastAsia="Consolas" w:hAnsi="Times New Roman"/>
                <w:sz w:val="28"/>
                <w:szCs w:val="28"/>
                <w:shd w:val="clear" w:color="auto" w:fill="FFFFFF"/>
              </w:rPr>
              <w:t xml:space="preserve">осіб з </w:t>
            </w:r>
            <w:r>
              <w:rPr>
                <w:rFonts w:ascii="Times New Roman" w:eastAsia="Consolas" w:hAnsi="Times New Roman"/>
                <w:sz w:val="28"/>
                <w:szCs w:val="28"/>
                <w:shd w:val="clear" w:color="auto" w:fill="FFFFFF"/>
              </w:rPr>
              <w:br/>
              <w:t xml:space="preserve">інвалідністю внаслідок війни, визначених у пунктах 10-14 частини </w:t>
            </w:r>
            <w:r>
              <w:rPr>
                <w:rFonts w:ascii="Times New Roman" w:eastAsia="Consolas" w:hAnsi="Times New Roman"/>
                <w:sz w:val="28"/>
                <w:szCs w:val="28"/>
                <w:shd w:val="clear" w:color="auto" w:fill="FFFFFF"/>
              </w:rPr>
              <w:br/>
              <w:t>другої статті 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Закону України </w:t>
            </w:r>
          </w:p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групи</w:t>
            </w:r>
          </w:p>
          <w:p w:rsidR="004B610E" w:rsidRDefault="004B610E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4B610E" w:rsidRDefault="004B610E" w:rsidP="004B61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4B610E" w:rsidRDefault="004B610E" w:rsidP="009730A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C9">
        <w:trPr>
          <w:trHeight w:val="90"/>
        </w:trPr>
        <w:tc>
          <w:tcPr>
            <w:tcW w:w="566" w:type="dxa"/>
          </w:tcPr>
          <w:p w:rsidR="00096EC9" w:rsidRDefault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C9" w:rsidRDefault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C9" w:rsidRDefault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:rsidR="00096EC9" w:rsidRDefault="00096EC9" w:rsidP="00096E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096EC9" w:rsidRDefault="00096EC9" w:rsidP="00096E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96EC9" w:rsidRDefault="00675AAD" w:rsidP="00C50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096E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96E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96E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96E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096EC9" w:rsidRDefault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6EC9" w:rsidRDefault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6EC9" w:rsidRPr="00096EC9" w:rsidRDefault="00096EC9" w:rsidP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E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096EC9" w:rsidRPr="00096EC9" w:rsidRDefault="00096EC9" w:rsidP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6EC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096E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96E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6EC9" w:rsidRDefault="00096EC9" w:rsidP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із числа </w:t>
            </w:r>
            <w:r w:rsidRPr="00096E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ітей, позбавлених</w:t>
            </w:r>
            <w:r w:rsidRPr="00096E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батьківського піклування  </w:t>
            </w:r>
          </w:p>
        </w:tc>
        <w:tc>
          <w:tcPr>
            <w:tcW w:w="2656" w:type="dxa"/>
          </w:tcPr>
          <w:p w:rsidR="00096EC9" w:rsidRDefault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C9" w:rsidRDefault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384F" w:rsidRDefault="00096EC9" w:rsidP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E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96E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 п. 13</w:t>
            </w:r>
          </w:p>
          <w:p w:rsidR="00096EC9" w:rsidRPr="00096EC9" w:rsidRDefault="00096EC9" w:rsidP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6E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«Правил обліку громадян, які потребують поліпшення житлових умов, і </w:t>
            </w:r>
            <w:r w:rsidRPr="00096E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надання їм жилих приміщень в Українській РСР», </w:t>
            </w:r>
          </w:p>
          <w:p w:rsidR="00096EC9" w:rsidRDefault="00096EC9" w:rsidP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96E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</w:t>
            </w:r>
            <w:r w:rsid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096E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:rsidR="008B384F" w:rsidRDefault="008B384F" w:rsidP="00096E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384F" w:rsidRPr="00047DB3">
        <w:trPr>
          <w:trHeight w:val="90"/>
        </w:trPr>
        <w:tc>
          <w:tcPr>
            <w:tcW w:w="566" w:type="dxa"/>
          </w:tcPr>
          <w:p w:rsidR="008B384F" w:rsidRDefault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97" w:type="dxa"/>
          </w:tcPr>
          <w:p w:rsidR="008B384F" w:rsidRDefault="00675AAD" w:rsidP="00C50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8B3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C50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B3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B3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B3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8B384F" w:rsidRPr="008B384F" w:rsidRDefault="008B384F" w:rsidP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8B384F" w:rsidRPr="008B384F" w:rsidRDefault="008B384F" w:rsidP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384F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8B3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B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B384F" w:rsidRDefault="008B384F" w:rsidP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  </w:t>
            </w:r>
          </w:p>
        </w:tc>
        <w:tc>
          <w:tcPr>
            <w:tcW w:w="2656" w:type="dxa"/>
          </w:tcPr>
          <w:p w:rsidR="008B384F" w:rsidRPr="008B384F" w:rsidRDefault="008B384F" w:rsidP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8B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 п. 13</w:t>
            </w:r>
          </w:p>
          <w:p w:rsidR="008B384F" w:rsidRPr="008B384F" w:rsidRDefault="008B384F" w:rsidP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8B384F" w:rsidRPr="008B384F" w:rsidRDefault="008B384F" w:rsidP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одексу України, ст. 11 Закону України «Про основи соціального захисту бездомних осіб і безпритульних дітей»,  ст. 25 Закону України «Про охорону дитинства», ст. 33 Закону України «Про забезпечення організаційно-правових  умов соціального захисту дітей-сиріт та дітей, позбавлених батьківського піклування»,</w:t>
            </w:r>
          </w:p>
          <w:p w:rsidR="008B384F" w:rsidRPr="008B384F" w:rsidRDefault="008B384F" w:rsidP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постановою Кабінету Міністрів України від 24.09.2008 № 866 «Питання діяльності органів опіки та піклування, пов'язаної із захистом прав дитини» </w:t>
            </w:r>
          </w:p>
          <w:p w:rsidR="008B384F" w:rsidRDefault="008B38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F2CAA" w:rsidRDefault="001F2C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F2CAA" w:rsidRDefault="001F2C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767B" w:rsidRDefault="003C7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8A5C05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="00F86928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.2023 № 1</w:t>
      </w:r>
      <w:r w:rsidR="002F040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B6D4F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>
        <w:trPr>
          <w:trHeight w:val="90"/>
        </w:trPr>
        <w:tc>
          <w:tcPr>
            <w:tcW w:w="709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0441B7">
        <w:trPr>
          <w:trHeight w:val="90"/>
        </w:trPr>
        <w:tc>
          <w:tcPr>
            <w:tcW w:w="709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0441B7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Pr="00F86928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9F62CE"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</w:p>
          <w:p w:rsidR="000441B7" w:rsidRDefault="006361A4" w:rsidP="009F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F62CE"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9F62CE"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Богунський </w:t>
            </w: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62CE" w:rsidRDefault="009F62CE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41B7" w:rsidRDefault="009F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0441B7" w:rsidRDefault="0004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0441B7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9F62C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9F62C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.2000</w:t>
            </w:r>
          </w:p>
          <w:p w:rsidR="000441B7" w:rsidRDefault="009F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23.03.2000</w:t>
            </w:r>
          </w:p>
          <w:p w:rsidR="000441B7" w:rsidRDefault="009F62CE" w:rsidP="009F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="006361A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.08.2018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B7" w:rsidRDefault="000441B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постановою Кабінету Міністрів України від 28 березня 2018 р.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214 «Питання забезпечення житлом деяких категорій осіб, які брали участь в бойових діях на території інших держав, а також членів їх сімей» (зі змінами);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="009F6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.1</w:t>
            </w:r>
            <w:r w:rsidR="009F6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.2023 </w:t>
            </w:r>
          </w:p>
          <w:p w:rsidR="000441B7" w:rsidRDefault="009F62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3176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/03; 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0441B7" w:rsidRDefault="006361A4" w:rsidP="00F869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E75FBA" w:rsidRDefault="00E75FBA" w:rsidP="00F869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B30A7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Pr="00F86928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5324</w:t>
            </w:r>
          </w:p>
          <w:p w:rsidR="007B30A7" w:rsidRPr="00F86928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2650</w:t>
            </w: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20.07.19</w:t>
            </w:r>
            <w:r w:rsidRPr="007B3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</w:t>
            </w:r>
          </w:p>
          <w:p w:rsidR="007B30A7" w:rsidRDefault="007B30A7" w:rsidP="007B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B30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06.07.2016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постановою Кабінету Міністрів України від 28 березня 2018 р. </w:t>
            </w: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214 «Питання забезпечення житлом деяких категорій осіб, які брали участь в бойових діях на території інших держав, а також членів їх сімей» (зі змінами);</w:t>
            </w: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7B30A7" w:rsidRPr="00F86928" w:rsidRDefault="00F86928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 2</w:t>
            </w:r>
            <w:r w:rsidR="007B30A7" w:rsidRPr="00F86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7.11.2023 </w:t>
            </w:r>
          </w:p>
          <w:p w:rsidR="007B30A7" w:rsidRPr="00F86928" w:rsidRDefault="007B30A7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3</w:t>
            </w:r>
            <w:r w:rsidR="00F86928" w:rsidRPr="00F86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35</w:t>
            </w:r>
            <w:r w:rsidRPr="00F86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6/03; </w:t>
            </w: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:rsidR="007B30A7" w:rsidRDefault="007B30A7" w:rsidP="007B30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94909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F94909" w:rsidRPr="00E75FBA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="00E75FBA"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08</w:t>
            </w: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.1</w:t>
            </w:r>
            <w:r w:rsidR="00E75FBA"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.2023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 w:rsidR="00E75FBA" w:rsidRPr="00E75FB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3500</w:t>
            </w:r>
            <w:r w:rsidRPr="00E75FB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/03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4909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8692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8692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22.11.2023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2378/03-01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4909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692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8692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8692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22.11.2023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2377/03-01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F94909" w:rsidRDefault="00F94909" w:rsidP="00F949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74A84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Default="00C74A84" w:rsidP="00C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Default="00C74A84" w:rsidP="00C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Pr="00F86928" w:rsidRDefault="00C74A84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Default="00C74A84" w:rsidP="00C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Default="00C74A84" w:rsidP="00C7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C74A84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деяким категоріям осіб, які захищали незалежність, суверенітет 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C74A84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C74A84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C74A84" w:rsidRPr="00E75FBA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="00E75FBA"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08</w:t>
            </w: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.1</w:t>
            </w:r>
            <w:r w:rsidR="00E75FBA"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.2023 </w:t>
            </w:r>
          </w:p>
          <w:p w:rsidR="00C74A84" w:rsidRPr="00E75FBA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 w:rsidR="00E75FBA"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3502</w:t>
            </w:r>
            <w:r w:rsidRPr="00E75FB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/03</w:t>
            </w:r>
            <w:r w:rsidRPr="00E7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C74A84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C74A84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C74A84" w:rsidRDefault="00C74A84" w:rsidP="00C74A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4FBA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A" w:rsidRDefault="00424FBA" w:rsidP="004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A" w:rsidRDefault="00424FBA" w:rsidP="004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A" w:rsidRPr="00F86928" w:rsidRDefault="00424FBA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A" w:rsidRDefault="00424FBA" w:rsidP="004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A" w:rsidRDefault="00424FBA" w:rsidP="0042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A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424FBA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Міністрів України від 19 жовтня 2016 р. </w:t>
            </w:r>
          </w:p>
          <w:p w:rsidR="00424FBA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424FBA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424FBA" w:rsidRPr="000F13F0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="000F13F0"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30.11</w:t>
            </w:r>
            <w:r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.202</w:t>
            </w:r>
            <w:r w:rsidR="000F13F0"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424FBA" w:rsidRPr="000F13F0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 w:rsidR="000F13F0"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3418</w:t>
            </w:r>
            <w:r w:rsidRPr="000F13F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/03</w:t>
            </w:r>
            <w:r w:rsidRPr="000F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424FBA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424FBA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424FBA" w:rsidRDefault="00424FBA" w:rsidP="00424F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A5C05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Pr="00F86928" w:rsidRDefault="008A5C05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деяких категорій осіб,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8A5C05" w:rsidRP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A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08.12.2023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A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 w:rsidRPr="008A5C0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2457/03-01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A5C05" w:rsidRPr="00047DB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Pr="00703964" w:rsidRDefault="008A5C05" w:rsidP="008A5C05">
            <w:pPr>
              <w:spacing w:after="0" w:line="240" w:lineRule="auto"/>
              <w:jc w:val="center"/>
            </w:pPr>
            <w:r w:rsidRPr="00703964">
              <w:rPr>
                <w:rFonts w:ascii="Times New Roman" w:eastAsia="Times New Roman" w:hAnsi="Times New Roman" w:cs="Times New Roman"/>
                <w:sz w:val="28"/>
                <w:szCs w:val="24"/>
                <w:lang w:val="uk" w:eastAsia="zh-CN" w:bidi="ar"/>
              </w:rPr>
              <w:t>К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" w:eastAsia="zh-CN" w:bidi="ar"/>
              </w:rPr>
              <w:t>.</w:t>
            </w:r>
            <w:r w:rsidRPr="00703964">
              <w:rPr>
                <w:rFonts w:ascii="Times New Roman" w:eastAsia="Times New Roman" w:hAnsi="Times New Roman" w:cs="Times New Roman"/>
                <w:sz w:val="28"/>
                <w:szCs w:val="24"/>
                <w:lang w:val="uk" w:eastAsia="zh-CN" w:bidi="ar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" w:eastAsia="zh-CN" w:bidi="ar"/>
              </w:rPr>
              <w:t>.</w:t>
            </w:r>
            <w:r w:rsidRPr="00703964">
              <w:rPr>
                <w:rFonts w:ascii="Times New Roman" w:eastAsia="Times New Roman" w:hAnsi="Times New Roman" w:cs="Times New Roman"/>
                <w:sz w:val="28"/>
                <w:szCs w:val="24"/>
                <w:lang w:val="uk" w:eastAsia="zh-CN" w:bidi="ar"/>
              </w:rPr>
              <w:t>В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" w:eastAsia="zh-CN" w:bidi="ar"/>
              </w:rPr>
              <w:t>.</w:t>
            </w: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деяких категорій осіб, які захищали незалежність, суверенітет та територіальну цілісність України, 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також членів їх сімей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27.11.2023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3353/05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A5C05" w:rsidRPr="00047DB3">
        <w:trPr>
          <w:trHeight w:val="2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9150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Корольовський</w:t>
            </w:r>
            <w:proofErr w:type="spellEnd"/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</w:t>
            </w: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96EC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7039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039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039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07.02.2018</w:t>
            </w: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C05" w:rsidRDefault="008A5C05" w:rsidP="008A5C05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особиста заява, </w:t>
            </w:r>
          </w:p>
          <w:p w:rsidR="008A5C05" w:rsidRDefault="008A5C05" w:rsidP="008A5C05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1 п. 26</w:t>
            </w:r>
          </w:p>
          <w:p w:rsidR="008A5C05" w:rsidRDefault="008A5C05" w:rsidP="008A5C05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A5C05" w:rsidRPr="00047DB3">
        <w:trPr>
          <w:trHeight w:val="2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1F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1F2C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</w:t>
            </w: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</w:t>
            </w:r>
          </w:p>
          <w:p w:rsidR="008A5C05" w:rsidRDefault="008A5C05" w:rsidP="008A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грошової  компенсації </w:t>
            </w:r>
            <w:r w:rsidR="00F70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 виплати грошової компенсації за належні для отримання жилі приміщення для внутрішньо переміщених  осіб, які захищали незалежність, суверенітет та територіальну цілісність України, затвердженого  постановою Кабінету Міністрів України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18.04.2018 № 280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«Питання забезпечення житлом внутрішньо переміщених осіб, які захищали незалежність, суверенітет та територіальну цілісність України»,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лист департаменту соціальної політики міської ради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08.12.2023 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2460/03-01; </w:t>
            </w:r>
          </w:p>
          <w:p w:rsidR="00F7039A" w:rsidRDefault="008A5C05" w:rsidP="00F703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1,7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F7039A" w:rsidRDefault="00F7039A" w:rsidP="00F703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8A5C05" w:rsidRDefault="008A5C05" w:rsidP="008A5C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6B" w:rsidRDefault="00F4746B">
      <w:pPr>
        <w:spacing w:line="240" w:lineRule="auto"/>
      </w:pPr>
      <w:r>
        <w:separator/>
      </w:r>
    </w:p>
  </w:endnote>
  <w:endnote w:type="continuationSeparator" w:id="0">
    <w:p w:rsidR="00F4746B" w:rsidRDefault="00F47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6B" w:rsidRDefault="00F4746B">
      <w:pPr>
        <w:spacing w:after="0"/>
      </w:pPr>
      <w:r>
        <w:separator/>
      </w:r>
    </w:p>
  </w:footnote>
  <w:footnote w:type="continuationSeparator" w:id="0">
    <w:p w:rsidR="00F4746B" w:rsidRDefault="00F47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C5099D" w:rsidRDefault="00C5099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AA" w:rsidRPr="001F2CA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669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47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47DB3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AE"/>
    <w:rsid w:val="00053CC3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988"/>
    <w:rsid w:val="00056A72"/>
    <w:rsid w:val="00056DA4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4D09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BA"/>
    <w:rsid w:val="00081508"/>
    <w:rsid w:val="00081615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2C"/>
    <w:rsid w:val="00085661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DC5"/>
    <w:rsid w:val="000A51DB"/>
    <w:rsid w:val="000A53B7"/>
    <w:rsid w:val="000A5611"/>
    <w:rsid w:val="000A586E"/>
    <w:rsid w:val="000A5A36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17E"/>
    <w:rsid w:val="000B49CB"/>
    <w:rsid w:val="000B4FC0"/>
    <w:rsid w:val="000B5691"/>
    <w:rsid w:val="000B58B6"/>
    <w:rsid w:val="000B5918"/>
    <w:rsid w:val="000B659E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34D"/>
    <w:rsid w:val="000E5578"/>
    <w:rsid w:val="000E58EF"/>
    <w:rsid w:val="000E5A25"/>
    <w:rsid w:val="000E5E5D"/>
    <w:rsid w:val="000E6E99"/>
    <w:rsid w:val="000E7418"/>
    <w:rsid w:val="000E7BAA"/>
    <w:rsid w:val="000F0453"/>
    <w:rsid w:val="000F13F0"/>
    <w:rsid w:val="000F14CF"/>
    <w:rsid w:val="000F18DE"/>
    <w:rsid w:val="000F20FC"/>
    <w:rsid w:val="000F26B1"/>
    <w:rsid w:val="000F2A05"/>
    <w:rsid w:val="000F2A8C"/>
    <w:rsid w:val="000F2AFF"/>
    <w:rsid w:val="000F32BB"/>
    <w:rsid w:val="000F3D66"/>
    <w:rsid w:val="000F4145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7B1"/>
    <w:rsid w:val="00163D4C"/>
    <w:rsid w:val="00164161"/>
    <w:rsid w:val="001646B4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137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7D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843"/>
    <w:rsid w:val="001879E7"/>
    <w:rsid w:val="0019008C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064"/>
    <w:rsid w:val="001A149D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FE5"/>
    <w:rsid w:val="001B113C"/>
    <w:rsid w:val="001B118D"/>
    <w:rsid w:val="001B152B"/>
    <w:rsid w:val="001B1616"/>
    <w:rsid w:val="001B1AB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0816"/>
    <w:rsid w:val="001E26A6"/>
    <w:rsid w:val="001E2EB8"/>
    <w:rsid w:val="001E2FB6"/>
    <w:rsid w:val="001E3490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CA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37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3E4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4703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F09"/>
    <w:rsid w:val="002A2354"/>
    <w:rsid w:val="002A25D2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64F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6FAA"/>
    <w:rsid w:val="002C70F6"/>
    <w:rsid w:val="002C7601"/>
    <w:rsid w:val="002C7B69"/>
    <w:rsid w:val="002C7C20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E08"/>
    <w:rsid w:val="002D5352"/>
    <w:rsid w:val="002D53A9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409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CBB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595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458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C78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BC"/>
    <w:rsid w:val="0037577A"/>
    <w:rsid w:val="00375A75"/>
    <w:rsid w:val="00375AC1"/>
    <w:rsid w:val="00375BF0"/>
    <w:rsid w:val="00375DAF"/>
    <w:rsid w:val="00375E70"/>
    <w:rsid w:val="003763A0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4F28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B59"/>
    <w:rsid w:val="003B1BB4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4FBA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1B0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66B9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597"/>
    <w:rsid w:val="0044459A"/>
    <w:rsid w:val="004445C0"/>
    <w:rsid w:val="00444ACC"/>
    <w:rsid w:val="00444B78"/>
    <w:rsid w:val="0044543B"/>
    <w:rsid w:val="004454A3"/>
    <w:rsid w:val="004456AF"/>
    <w:rsid w:val="00445C61"/>
    <w:rsid w:val="0044603C"/>
    <w:rsid w:val="00446196"/>
    <w:rsid w:val="0044629B"/>
    <w:rsid w:val="00446426"/>
    <w:rsid w:val="00446AF6"/>
    <w:rsid w:val="00447231"/>
    <w:rsid w:val="004475B1"/>
    <w:rsid w:val="004476F6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48C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C89"/>
    <w:rsid w:val="004B5F43"/>
    <w:rsid w:val="004B5F9D"/>
    <w:rsid w:val="004B610E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44AF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8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9D1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6E81"/>
    <w:rsid w:val="00537065"/>
    <w:rsid w:val="005372A7"/>
    <w:rsid w:val="00537AAA"/>
    <w:rsid w:val="00540911"/>
    <w:rsid w:val="00541377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B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E0"/>
    <w:rsid w:val="005B784E"/>
    <w:rsid w:val="005B7EF9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06B5"/>
    <w:rsid w:val="005E1141"/>
    <w:rsid w:val="005E11A8"/>
    <w:rsid w:val="005E1378"/>
    <w:rsid w:val="005E1C79"/>
    <w:rsid w:val="005E2065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0292"/>
    <w:rsid w:val="005F1499"/>
    <w:rsid w:val="005F14AF"/>
    <w:rsid w:val="005F180B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37C4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F17"/>
    <w:rsid w:val="00626353"/>
    <w:rsid w:val="00626CDA"/>
    <w:rsid w:val="00626E80"/>
    <w:rsid w:val="006272AA"/>
    <w:rsid w:val="0062796E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0C0"/>
    <w:rsid w:val="00634404"/>
    <w:rsid w:val="0063470D"/>
    <w:rsid w:val="006349E1"/>
    <w:rsid w:val="00634C0E"/>
    <w:rsid w:val="0063538C"/>
    <w:rsid w:val="006353A7"/>
    <w:rsid w:val="006354E6"/>
    <w:rsid w:val="006357A3"/>
    <w:rsid w:val="00635814"/>
    <w:rsid w:val="00635BEA"/>
    <w:rsid w:val="00635DE0"/>
    <w:rsid w:val="006361A4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F5F"/>
    <w:rsid w:val="00656200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AA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1AD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2254"/>
    <w:rsid w:val="006A237D"/>
    <w:rsid w:val="006A279F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B57"/>
    <w:rsid w:val="006D2751"/>
    <w:rsid w:val="006D2FE5"/>
    <w:rsid w:val="006D3416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2F70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C4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64"/>
    <w:rsid w:val="007039CA"/>
    <w:rsid w:val="00703F41"/>
    <w:rsid w:val="00703FE0"/>
    <w:rsid w:val="00704528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B86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5B1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ED1"/>
    <w:rsid w:val="00791530"/>
    <w:rsid w:val="007915DF"/>
    <w:rsid w:val="00791A3F"/>
    <w:rsid w:val="00791F04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58D"/>
    <w:rsid w:val="00795A03"/>
    <w:rsid w:val="00795ABB"/>
    <w:rsid w:val="00795EE8"/>
    <w:rsid w:val="007961FE"/>
    <w:rsid w:val="007963AD"/>
    <w:rsid w:val="00796CBC"/>
    <w:rsid w:val="00796ED8"/>
    <w:rsid w:val="00797984"/>
    <w:rsid w:val="00797EB7"/>
    <w:rsid w:val="007A02EC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2A66"/>
    <w:rsid w:val="007B30A7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05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8A8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4C1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A6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95"/>
    <w:rsid w:val="008451CC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2FF8"/>
    <w:rsid w:val="008631F8"/>
    <w:rsid w:val="008633E8"/>
    <w:rsid w:val="00863C33"/>
    <w:rsid w:val="00863EA3"/>
    <w:rsid w:val="0086403E"/>
    <w:rsid w:val="00864699"/>
    <w:rsid w:val="00864BD6"/>
    <w:rsid w:val="00865005"/>
    <w:rsid w:val="0086534A"/>
    <w:rsid w:val="0086550C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C5A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84F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2B9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29BB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0DFD"/>
    <w:rsid w:val="008F2461"/>
    <w:rsid w:val="008F2A3F"/>
    <w:rsid w:val="008F3048"/>
    <w:rsid w:val="008F306C"/>
    <w:rsid w:val="008F33F1"/>
    <w:rsid w:val="008F3902"/>
    <w:rsid w:val="008F3965"/>
    <w:rsid w:val="008F3E49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EC4"/>
    <w:rsid w:val="008F6229"/>
    <w:rsid w:val="008F6458"/>
    <w:rsid w:val="008F67E6"/>
    <w:rsid w:val="008F68E1"/>
    <w:rsid w:val="008F6D10"/>
    <w:rsid w:val="008F6EA3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1AE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05B2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2044"/>
    <w:rsid w:val="009524FF"/>
    <w:rsid w:val="00952F17"/>
    <w:rsid w:val="00953092"/>
    <w:rsid w:val="009531D4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BAD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2EB"/>
    <w:rsid w:val="0097133E"/>
    <w:rsid w:val="00971ACB"/>
    <w:rsid w:val="00971C53"/>
    <w:rsid w:val="009720D5"/>
    <w:rsid w:val="00972620"/>
    <w:rsid w:val="00972981"/>
    <w:rsid w:val="00972F22"/>
    <w:rsid w:val="0097304D"/>
    <w:rsid w:val="009730AF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4BE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E29"/>
    <w:rsid w:val="00984555"/>
    <w:rsid w:val="0098467E"/>
    <w:rsid w:val="00984721"/>
    <w:rsid w:val="00984A18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4F2"/>
    <w:rsid w:val="009B0795"/>
    <w:rsid w:val="009B0A11"/>
    <w:rsid w:val="009B0BA4"/>
    <w:rsid w:val="009B1662"/>
    <w:rsid w:val="009B1671"/>
    <w:rsid w:val="009B2221"/>
    <w:rsid w:val="009B2433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24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6A9"/>
    <w:rsid w:val="009F4C50"/>
    <w:rsid w:val="009F4FF6"/>
    <w:rsid w:val="009F5404"/>
    <w:rsid w:val="009F55F4"/>
    <w:rsid w:val="009F564D"/>
    <w:rsid w:val="009F576A"/>
    <w:rsid w:val="009F5EBD"/>
    <w:rsid w:val="009F6269"/>
    <w:rsid w:val="009F62CE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74E"/>
    <w:rsid w:val="00A129CB"/>
    <w:rsid w:val="00A12C76"/>
    <w:rsid w:val="00A131F2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AC4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0B0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5F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1E38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5F33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156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02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D2F"/>
    <w:rsid w:val="00BD41CF"/>
    <w:rsid w:val="00BD4259"/>
    <w:rsid w:val="00BD428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2B25"/>
    <w:rsid w:val="00BE3010"/>
    <w:rsid w:val="00BE30F1"/>
    <w:rsid w:val="00BE3893"/>
    <w:rsid w:val="00BE38C0"/>
    <w:rsid w:val="00BE396D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17E"/>
    <w:rsid w:val="00BF170E"/>
    <w:rsid w:val="00BF1D8A"/>
    <w:rsid w:val="00BF2540"/>
    <w:rsid w:val="00BF27CC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623"/>
    <w:rsid w:val="00C448F3"/>
    <w:rsid w:val="00C45987"/>
    <w:rsid w:val="00C45BEE"/>
    <w:rsid w:val="00C45D13"/>
    <w:rsid w:val="00C45D53"/>
    <w:rsid w:val="00C5009F"/>
    <w:rsid w:val="00C50650"/>
    <w:rsid w:val="00C50769"/>
    <w:rsid w:val="00C5099D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F97"/>
    <w:rsid w:val="00C6189C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4DA6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3A3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2F2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D51"/>
    <w:rsid w:val="00CF5038"/>
    <w:rsid w:val="00CF5967"/>
    <w:rsid w:val="00CF6370"/>
    <w:rsid w:val="00CF6E5B"/>
    <w:rsid w:val="00CF7E09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6F0D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6F"/>
    <w:rsid w:val="00D22DD1"/>
    <w:rsid w:val="00D22F31"/>
    <w:rsid w:val="00D234F7"/>
    <w:rsid w:val="00D23729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CD6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67D62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692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1E6"/>
    <w:rsid w:val="00DB2266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9E1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197D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6DF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D9"/>
    <w:rsid w:val="00E40EA7"/>
    <w:rsid w:val="00E411EE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06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5FBA"/>
    <w:rsid w:val="00E76297"/>
    <w:rsid w:val="00E76D46"/>
    <w:rsid w:val="00E771FB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6E3"/>
    <w:rsid w:val="00E90865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04F7"/>
    <w:rsid w:val="00EA1164"/>
    <w:rsid w:val="00EA1DD3"/>
    <w:rsid w:val="00EA1F64"/>
    <w:rsid w:val="00EA235E"/>
    <w:rsid w:val="00EA3066"/>
    <w:rsid w:val="00EA3105"/>
    <w:rsid w:val="00EA31E9"/>
    <w:rsid w:val="00EA3306"/>
    <w:rsid w:val="00EA36FE"/>
    <w:rsid w:val="00EA3B5C"/>
    <w:rsid w:val="00EA3F55"/>
    <w:rsid w:val="00EA4211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D6A"/>
    <w:rsid w:val="00EC5D6B"/>
    <w:rsid w:val="00EC68C9"/>
    <w:rsid w:val="00EC72DE"/>
    <w:rsid w:val="00EC75F9"/>
    <w:rsid w:val="00EC764C"/>
    <w:rsid w:val="00ED03EB"/>
    <w:rsid w:val="00ED0778"/>
    <w:rsid w:val="00ED0844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5DC6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4591"/>
    <w:rsid w:val="00F15889"/>
    <w:rsid w:val="00F158BD"/>
    <w:rsid w:val="00F158EB"/>
    <w:rsid w:val="00F16074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A9E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5FB7"/>
    <w:rsid w:val="00F461E3"/>
    <w:rsid w:val="00F46281"/>
    <w:rsid w:val="00F4639E"/>
    <w:rsid w:val="00F46E21"/>
    <w:rsid w:val="00F46FEB"/>
    <w:rsid w:val="00F47296"/>
    <w:rsid w:val="00F4746B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632"/>
    <w:rsid w:val="00F54B3A"/>
    <w:rsid w:val="00F54FE9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6928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909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8A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2670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6F20"/>
  <w15:docId w15:val="{E359A078-08A0-439A-B247-F86724F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1F53-E9A0-4A8E-A9CC-31BE9F7E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25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1012</cp:revision>
  <cp:lastPrinted>2023-12-13T15:08:00Z</cp:lastPrinted>
  <dcterms:created xsi:type="dcterms:W3CDTF">2019-10-15T08:07:00Z</dcterms:created>
  <dcterms:modified xsi:type="dcterms:W3CDTF">2023-12-15T12:33:00Z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