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65E3" w:rsidRPr="005B52C8" w:rsidRDefault="00555442" w:rsidP="00555442">
      <w:pPr>
        <w:jc w:val="center"/>
        <w:rPr>
          <w:rFonts w:ascii="Times New Roman" w:hAnsi="Times New Roman" w:cs="Times New Roman"/>
          <w:b/>
          <w:sz w:val="28"/>
          <w:szCs w:val="28"/>
          <w:u w:val="single"/>
          <w:lang w:val="uk-UA"/>
        </w:rPr>
      </w:pPr>
      <w:r w:rsidRPr="005B52C8">
        <w:rPr>
          <w:rFonts w:ascii="Times New Roman" w:hAnsi="Times New Roman" w:cs="Times New Roman"/>
          <w:b/>
          <w:sz w:val="28"/>
          <w:szCs w:val="28"/>
          <w:u w:val="single"/>
          <w:lang w:val="uk-UA"/>
        </w:rPr>
        <w:t>МОНІТОРИНГ НАДАННЯ СОЦІАЛЬНИХ ПОСЛУГ НА ТЕРИТОРІЇ ЖИТОМИРСЬКОЇ МІСЬКОЇ ТЕРИТОРІАЛЬНОЇ ГРОМАДИ ЗА  2023 РІК</w:t>
      </w:r>
    </w:p>
    <w:p w:rsidR="005B52C8" w:rsidRPr="005B52C8" w:rsidRDefault="005B52C8" w:rsidP="005B52C8">
      <w:pPr>
        <w:spacing w:after="0" w:line="240" w:lineRule="auto"/>
        <w:rPr>
          <w:rFonts w:ascii="Times New Roman" w:hAnsi="Times New Roman" w:cs="Times New Roman"/>
          <w:sz w:val="28"/>
          <w:szCs w:val="28"/>
          <w:lang w:val="uk-UA"/>
        </w:rPr>
      </w:pPr>
      <w:r>
        <w:rPr>
          <w:rFonts w:ascii="Times New Roman" w:hAnsi="Times New Roman" w:cs="Times New Roman"/>
          <w:b/>
          <w:sz w:val="28"/>
          <w:szCs w:val="28"/>
          <w:lang w:val="uk-UA"/>
        </w:rPr>
        <w:t>МЕТА</w:t>
      </w:r>
      <w:r w:rsidRPr="005B52C8">
        <w:rPr>
          <w:rFonts w:ascii="Times New Roman" w:hAnsi="Times New Roman" w:cs="Times New Roman"/>
          <w:sz w:val="28"/>
          <w:szCs w:val="28"/>
          <w:lang w:val="uk-UA"/>
        </w:rPr>
        <w:t xml:space="preserve">: - </w:t>
      </w:r>
      <w:r>
        <w:rPr>
          <w:rFonts w:ascii="Times New Roman" w:hAnsi="Times New Roman" w:cs="Times New Roman"/>
          <w:sz w:val="28"/>
          <w:szCs w:val="28"/>
          <w:lang w:val="uk-UA"/>
        </w:rPr>
        <w:t xml:space="preserve">  </w:t>
      </w:r>
      <w:r w:rsidR="00EC52D3">
        <w:rPr>
          <w:rFonts w:ascii="Times New Roman" w:hAnsi="Times New Roman" w:cs="Times New Roman"/>
          <w:sz w:val="28"/>
          <w:szCs w:val="28"/>
          <w:lang w:val="uk-UA"/>
        </w:rPr>
        <w:t>збір та обробка</w:t>
      </w:r>
      <w:r w:rsidRPr="005B52C8">
        <w:rPr>
          <w:rFonts w:ascii="Times New Roman" w:hAnsi="Times New Roman" w:cs="Times New Roman"/>
          <w:sz w:val="28"/>
          <w:szCs w:val="28"/>
          <w:lang w:val="uk-UA"/>
        </w:rPr>
        <w:t xml:space="preserve"> інформації про надання соціальних послуг;</w:t>
      </w:r>
    </w:p>
    <w:p w:rsidR="00391D23" w:rsidRDefault="005B52C8" w:rsidP="00391D23">
      <w:pPr>
        <w:pStyle w:val="a4"/>
        <w:numPr>
          <w:ilvl w:val="0"/>
          <w:numId w:val="1"/>
        </w:numPr>
        <w:spacing w:after="0" w:line="240" w:lineRule="auto"/>
        <w:rPr>
          <w:rFonts w:ascii="Times New Roman" w:hAnsi="Times New Roman" w:cs="Times New Roman"/>
          <w:sz w:val="28"/>
          <w:szCs w:val="28"/>
          <w:lang w:val="uk-UA"/>
        </w:rPr>
      </w:pPr>
      <w:r w:rsidRPr="005B52C8">
        <w:rPr>
          <w:rFonts w:ascii="Times New Roman" w:hAnsi="Times New Roman" w:cs="Times New Roman"/>
          <w:sz w:val="28"/>
          <w:szCs w:val="28"/>
          <w:lang w:val="uk-UA"/>
        </w:rPr>
        <w:t>проведення аналізу узагальненої інформації та п</w:t>
      </w:r>
      <w:r>
        <w:rPr>
          <w:rFonts w:ascii="Times New Roman" w:hAnsi="Times New Roman" w:cs="Times New Roman"/>
          <w:sz w:val="28"/>
          <w:szCs w:val="28"/>
          <w:lang w:val="uk-UA"/>
        </w:rPr>
        <w:t>ланування роботи з розвитку сис</w:t>
      </w:r>
      <w:r w:rsidRPr="005B52C8">
        <w:rPr>
          <w:rFonts w:ascii="Times New Roman" w:hAnsi="Times New Roman" w:cs="Times New Roman"/>
          <w:sz w:val="28"/>
          <w:szCs w:val="28"/>
          <w:lang w:val="uk-UA"/>
        </w:rPr>
        <w:t>теми надання соціальних послуг</w:t>
      </w:r>
      <w:r w:rsidR="001E59CE">
        <w:rPr>
          <w:rFonts w:ascii="Times New Roman" w:hAnsi="Times New Roman" w:cs="Times New Roman"/>
          <w:sz w:val="28"/>
          <w:szCs w:val="28"/>
          <w:lang w:val="uk-UA"/>
        </w:rPr>
        <w:t>.</w:t>
      </w:r>
    </w:p>
    <w:p w:rsidR="00E65A81" w:rsidRPr="00E65A81" w:rsidRDefault="00E65A81" w:rsidP="00E65A81">
      <w:pPr>
        <w:spacing w:after="0" w:line="240" w:lineRule="auto"/>
        <w:ind w:left="975"/>
        <w:rPr>
          <w:rFonts w:ascii="Times New Roman" w:hAnsi="Times New Roman" w:cs="Times New Roman"/>
          <w:sz w:val="28"/>
          <w:szCs w:val="28"/>
          <w:lang w:val="uk-UA"/>
        </w:rPr>
      </w:pPr>
    </w:p>
    <w:p w:rsidR="00391D23" w:rsidRDefault="00391D23" w:rsidP="001E59CE">
      <w:pPr>
        <w:spacing w:after="0" w:line="240" w:lineRule="auto"/>
        <w:ind w:left="1276" w:hanging="1276"/>
        <w:rPr>
          <w:rFonts w:ascii="Times New Roman" w:hAnsi="Times New Roman" w:cs="Times New Roman"/>
          <w:sz w:val="28"/>
          <w:szCs w:val="28"/>
          <w:lang w:val="uk-UA"/>
        </w:rPr>
      </w:pPr>
      <w:r w:rsidRPr="00391D23">
        <w:rPr>
          <w:rFonts w:ascii="Times New Roman" w:hAnsi="Times New Roman" w:cs="Times New Roman"/>
          <w:b/>
          <w:sz w:val="28"/>
          <w:szCs w:val="28"/>
          <w:lang w:val="uk-UA"/>
        </w:rPr>
        <w:t xml:space="preserve">МЕТОДИ: </w:t>
      </w:r>
      <w:r>
        <w:rPr>
          <w:rFonts w:ascii="Times New Roman" w:hAnsi="Times New Roman" w:cs="Times New Roman"/>
          <w:b/>
          <w:sz w:val="28"/>
          <w:szCs w:val="28"/>
          <w:lang w:val="uk-UA"/>
        </w:rPr>
        <w:t xml:space="preserve">- </w:t>
      </w:r>
      <w:r w:rsidRPr="00391D23">
        <w:rPr>
          <w:rFonts w:ascii="Times New Roman" w:hAnsi="Times New Roman" w:cs="Times New Roman"/>
          <w:sz w:val="28"/>
          <w:szCs w:val="28"/>
          <w:lang w:val="uk-UA"/>
        </w:rPr>
        <w:t>обробка статистичних, адміністративних, оперативних даних</w:t>
      </w:r>
      <w:r>
        <w:rPr>
          <w:rFonts w:ascii="Times New Roman" w:hAnsi="Times New Roman" w:cs="Times New Roman"/>
          <w:sz w:val="28"/>
          <w:szCs w:val="28"/>
          <w:lang w:val="uk-UA"/>
        </w:rPr>
        <w:t xml:space="preserve"> про потреби жителів громади у соціальних  </w:t>
      </w:r>
      <w:r w:rsidR="001E59CE">
        <w:rPr>
          <w:rFonts w:ascii="Times New Roman" w:hAnsi="Times New Roman" w:cs="Times New Roman"/>
          <w:sz w:val="28"/>
          <w:szCs w:val="28"/>
          <w:lang w:val="uk-UA"/>
        </w:rPr>
        <w:t xml:space="preserve">    </w:t>
      </w:r>
      <w:r w:rsidR="004E3E2B">
        <w:rPr>
          <w:rFonts w:ascii="Times New Roman" w:hAnsi="Times New Roman" w:cs="Times New Roman"/>
          <w:sz w:val="28"/>
          <w:szCs w:val="28"/>
          <w:lang w:val="uk-UA"/>
        </w:rPr>
        <w:t xml:space="preserve">  </w:t>
      </w:r>
      <w:r>
        <w:rPr>
          <w:rFonts w:ascii="Times New Roman" w:hAnsi="Times New Roman" w:cs="Times New Roman"/>
          <w:sz w:val="28"/>
          <w:szCs w:val="28"/>
          <w:lang w:val="uk-UA"/>
        </w:rPr>
        <w:t>послугах;</w:t>
      </w:r>
    </w:p>
    <w:p w:rsidR="00391D23" w:rsidRDefault="00391D23" w:rsidP="001E59CE">
      <w:pPr>
        <w:pStyle w:val="a4"/>
        <w:numPr>
          <w:ilvl w:val="0"/>
          <w:numId w:val="1"/>
        </w:numPr>
        <w:spacing w:after="0" w:line="240" w:lineRule="auto"/>
        <w:ind w:left="1134" w:hanging="59"/>
        <w:rPr>
          <w:rFonts w:ascii="Times New Roman" w:hAnsi="Times New Roman" w:cs="Times New Roman"/>
          <w:sz w:val="28"/>
          <w:szCs w:val="28"/>
          <w:lang w:val="uk-UA"/>
        </w:rPr>
      </w:pPr>
      <w:r>
        <w:rPr>
          <w:rFonts w:ascii="Times New Roman" w:hAnsi="Times New Roman" w:cs="Times New Roman"/>
          <w:sz w:val="28"/>
          <w:szCs w:val="28"/>
          <w:lang w:val="uk-UA"/>
        </w:rPr>
        <w:t xml:space="preserve"> аналіз діяльності надавачів соціальних послуг;</w:t>
      </w:r>
    </w:p>
    <w:p w:rsidR="00391D23" w:rsidRDefault="00391D23" w:rsidP="001E59CE">
      <w:pPr>
        <w:pStyle w:val="a4"/>
        <w:numPr>
          <w:ilvl w:val="0"/>
          <w:numId w:val="1"/>
        </w:numPr>
        <w:spacing w:after="0" w:line="240" w:lineRule="auto"/>
        <w:ind w:left="1134" w:hanging="59"/>
        <w:rPr>
          <w:rFonts w:ascii="Times New Roman" w:hAnsi="Times New Roman" w:cs="Times New Roman"/>
          <w:sz w:val="28"/>
          <w:szCs w:val="28"/>
          <w:lang w:val="uk-UA"/>
        </w:rPr>
      </w:pPr>
      <w:r>
        <w:rPr>
          <w:rFonts w:ascii="Times New Roman" w:hAnsi="Times New Roman" w:cs="Times New Roman"/>
          <w:sz w:val="28"/>
          <w:szCs w:val="28"/>
          <w:lang w:val="uk-UA"/>
        </w:rPr>
        <w:t xml:space="preserve"> аналіз результатів опитувань, анкетувань щодо якості надання соціальних послуг</w:t>
      </w:r>
      <w:r w:rsidR="001E59CE">
        <w:rPr>
          <w:rFonts w:ascii="Times New Roman" w:hAnsi="Times New Roman" w:cs="Times New Roman"/>
          <w:sz w:val="28"/>
          <w:szCs w:val="28"/>
          <w:lang w:val="uk-UA"/>
        </w:rPr>
        <w:t>.</w:t>
      </w:r>
    </w:p>
    <w:p w:rsidR="00E65A81" w:rsidRDefault="00E65A81" w:rsidP="00E65A81">
      <w:pPr>
        <w:pStyle w:val="a4"/>
        <w:spacing w:after="0" w:line="240" w:lineRule="auto"/>
        <w:ind w:left="1134"/>
        <w:rPr>
          <w:rFonts w:ascii="Times New Roman" w:hAnsi="Times New Roman" w:cs="Times New Roman"/>
          <w:sz w:val="28"/>
          <w:szCs w:val="28"/>
          <w:lang w:val="uk-UA"/>
        </w:rPr>
      </w:pPr>
    </w:p>
    <w:p w:rsidR="00A30FAA" w:rsidRDefault="00A30FAA" w:rsidP="00A30FAA">
      <w:pPr>
        <w:spacing w:after="0" w:line="240" w:lineRule="auto"/>
        <w:rPr>
          <w:rFonts w:ascii="Times New Roman" w:hAnsi="Times New Roman" w:cs="Times New Roman"/>
          <w:sz w:val="28"/>
          <w:szCs w:val="28"/>
          <w:lang w:val="uk-UA"/>
        </w:rPr>
      </w:pPr>
      <w:r w:rsidRPr="00A30FAA">
        <w:rPr>
          <w:rFonts w:ascii="Times New Roman" w:hAnsi="Times New Roman" w:cs="Times New Roman"/>
          <w:b/>
          <w:sz w:val="28"/>
          <w:szCs w:val="28"/>
          <w:lang w:val="uk-UA"/>
        </w:rPr>
        <w:t>ПЕРІОД ПРОВЕДЕННЯ:</w:t>
      </w:r>
      <w:r>
        <w:rPr>
          <w:rFonts w:ascii="Times New Roman" w:hAnsi="Times New Roman" w:cs="Times New Roman"/>
          <w:b/>
          <w:sz w:val="28"/>
          <w:szCs w:val="28"/>
          <w:lang w:val="uk-UA"/>
        </w:rPr>
        <w:t xml:space="preserve"> </w:t>
      </w:r>
      <w:r w:rsidRPr="00A30FAA">
        <w:rPr>
          <w:rFonts w:ascii="Times New Roman" w:hAnsi="Times New Roman" w:cs="Times New Roman"/>
          <w:sz w:val="28"/>
          <w:szCs w:val="28"/>
          <w:lang w:val="uk-UA"/>
        </w:rPr>
        <w:t>січень</w:t>
      </w:r>
      <w:r>
        <w:rPr>
          <w:rFonts w:ascii="Times New Roman" w:hAnsi="Times New Roman" w:cs="Times New Roman"/>
          <w:sz w:val="28"/>
          <w:szCs w:val="28"/>
          <w:lang w:val="uk-UA"/>
        </w:rPr>
        <w:t xml:space="preserve"> – березень 2024 року.</w:t>
      </w:r>
    </w:p>
    <w:p w:rsidR="00E65A81" w:rsidRDefault="00E65A81" w:rsidP="00A30FAA">
      <w:pPr>
        <w:spacing w:after="0" w:line="240" w:lineRule="auto"/>
        <w:rPr>
          <w:rFonts w:ascii="Times New Roman" w:hAnsi="Times New Roman" w:cs="Times New Roman"/>
          <w:sz w:val="28"/>
          <w:szCs w:val="28"/>
          <w:lang w:val="uk-UA"/>
        </w:rPr>
      </w:pPr>
    </w:p>
    <w:p w:rsidR="00E65A81" w:rsidRPr="00E65A81" w:rsidRDefault="00E65A81" w:rsidP="00A30FAA">
      <w:pPr>
        <w:spacing w:after="0" w:line="240" w:lineRule="auto"/>
        <w:rPr>
          <w:rFonts w:ascii="Times New Roman" w:hAnsi="Times New Roman" w:cs="Times New Roman"/>
          <w:sz w:val="28"/>
          <w:szCs w:val="28"/>
          <w:lang w:val="uk-UA"/>
        </w:rPr>
      </w:pPr>
      <w:r w:rsidRPr="00E65A81">
        <w:rPr>
          <w:rFonts w:ascii="Times New Roman" w:hAnsi="Times New Roman" w:cs="Times New Roman"/>
          <w:b/>
          <w:sz w:val="28"/>
          <w:szCs w:val="28"/>
          <w:lang w:val="uk-UA"/>
        </w:rPr>
        <w:t>ПІДСТАВА ПРОВЕДЕННЯ</w:t>
      </w:r>
      <w:r w:rsidRPr="004E3E2B">
        <w:rPr>
          <w:rFonts w:ascii="Times New Roman" w:hAnsi="Times New Roman" w:cs="Times New Roman"/>
          <w:sz w:val="28"/>
          <w:szCs w:val="28"/>
          <w:lang w:val="uk-UA"/>
        </w:rPr>
        <w:t>:</w:t>
      </w:r>
      <w:r>
        <w:rPr>
          <w:rFonts w:ascii="Times New Roman" w:hAnsi="Times New Roman" w:cs="Times New Roman"/>
          <w:b/>
          <w:sz w:val="28"/>
          <w:szCs w:val="28"/>
          <w:lang w:val="uk-UA"/>
        </w:rPr>
        <w:t xml:space="preserve"> </w:t>
      </w:r>
      <w:r w:rsidRPr="00E65A81">
        <w:rPr>
          <w:rFonts w:ascii="Times New Roman" w:hAnsi="Times New Roman" w:cs="Times New Roman"/>
          <w:sz w:val="28"/>
          <w:szCs w:val="28"/>
          <w:lang w:val="uk-UA"/>
        </w:rPr>
        <w:t xml:space="preserve">постанова Кабінету Міністрів України від 01.06.2020 № 449 «Про затвердження Порядку </w:t>
      </w:r>
      <w:r w:rsidR="00470370">
        <w:rPr>
          <w:rFonts w:ascii="Times New Roman" w:hAnsi="Times New Roman" w:cs="Times New Roman"/>
          <w:sz w:val="28"/>
          <w:szCs w:val="28"/>
          <w:lang w:val="uk-UA"/>
        </w:rPr>
        <w:t>проведення монітори</w:t>
      </w:r>
      <w:r>
        <w:rPr>
          <w:rFonts w:ascii="Times New Roman" w:hAnsi="Times New Roman" w:cs="Times New Roman"/>
          <w:sz w:val="28"/>
          <w:szCs w:val="28"/>
          <w:lang w:val="uk-UA"/>
        </w:rPr>
        <w:t>нгу надання та оцінка якості соціальних послуг»</w:t>
      </w:r>
      <w:r w:rsidR="004E3E2B">
        <w:rPr>
          <w:rFonts w:ascii="Times New Roman" w:hAnsi="Times New Roman" w:cs="Times New Roman"/>
          <w:sz w:val="28"/>
          <w:szCs w:val="28"/>
          <w:lang w:val="uk-UA"/>
        </w:rPr>
        <w:t>.</w:t>
      </w:r>
    </w:p>
    <w:p w:rsidR="005B52C8" w:rsidRPr="005B52C8" w:rsidRDefault="005B52C8" w:rsidP="005B52C8">
      <w:pPr>
        <w:pStyle w:val="a4"/>
        <w:spacing w:after="0" w:line="240" w:lineRule="auto"/>
        <w:ind w:left="1335"/>
        <w:rPr>
          <w:rFonts w:ascii="Times New Roman" w:hAnsi="Times New Roman" w:cs="Times New Roman"/>
          <w:sz w:val="28"/>
          <w:szCs w:val="28"/>
          <w:lang w:val="uk-UA"/>
        </w:rPr>
      </w:pPr>
    </w:p>
    <w:tbl>
      <w:tblPr>
        <w:tblStyle w:val="a3"/>
        <w:tblW w:w="15163" w:type="dxa"/>
        <w:tblInd w:w="-289" w:type="dxa"/>
        <w:tblLook w:val="04A0" w:firstRow="1" w:lastRow="0" w:firstColumn="1" w:lastColumn="0" w:noHBand="0" w:noVBand="1"/>
      </w:tblPr>
      <w:tblGrid>
        <w:gridCol w:w="5240"/>
        <w:gridCol w:w="9923"/>
      </w:tblGrid>
      <w:tr w:rsidR="00313E3F" w:rsidTr="00DD3D4A">
        <w:tc>
          <w:tcPr>
            <w:tcW w:w="5240" w:type="dxa"/>
          </w:tcPr>
          <w:p w:rsidR="00313E3F" w:rsidRDefault="00313E3F" w:rsidP="00A8784C">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Чисельність населення громади </w:t>
            </w:r>
          </w:p>
        </w:tc>
        <w:tc>
          <w:tcPr>
            <w:tcW w:w="9923" w:type="dxa"/>
          </w:tcPr>
          <w:p w:rsidR="00313E3F" w:rsidRPr="00B50173" w:rsidRDefault="00DD3D4A" w:rsidP="007A6D13">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313E3F">
              <w:rPr>
                <w:rFonts w:ascii="Times New Roman" w:hAnsi="Times New Roman" w:cs="Times New Roman"/>
                <w:sz w:val="28"/>
                <w:szCs w:val="28"/>
                <w:lang w:val="uk-UA"/>
              </w:rPr>
              <w:t>260 367 осіб</w:t>
            </w:r>
          </w:p>
        </w:tc>
      </w:tr>
      <w:tr w:rsidR="00313E3F" w:rsidTr="00DD3D4A">
        <w:tc>
          <w:tcPr>
            <w:tcW w:w="5240" w:type="dxa"/>
          </w:tcPr>
          <w:p w:rsidR="00313E3F" w:rsidRPr="00555442" w:rsidRDefault="00313E3F" w:rsidP="00313E3F">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Кількість осіб, які потребують соціальних послуг </w:t>
            </w:r>
          </w:p>
        </w:tc>
        <w:tc>
          <w:tcPr>
            <w:tcW w:w="9923" w:type="dxa"/>
          </w:tcPr>
          <w:p w:rsidR="00313E3F" w:rsidRPr="00B50173" w:rsidRDefault="00DD3D4A" w:rsidP="00313E3F">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313E3F" w:rsidRPr="00B50173">
              <w:rPr>
                <w:rFonts w:ascii="Times New Roman" w:hAnsi="Times New Roman" w:cs="Times New Roman"/>
                <w:sz w:val="28"/>
                <w:szCs w:val="28"/>
                <w:lang w:val="uk-UA"/>
              </w:rPr>
              <w:t xml:space="preserve">40 000 </w:t>
            </w:r>
            <w:r w:rsidR="00313E3F">
              <w:rPr>
                <w:rFonts w:ascii="Times New Roman" w:hAnsi="Times New Roman" w:cs="Times New Roman"/>
                <w:sz w:val="28"/>
                <w:szCs w:val="28"/>
                <w:lang w:val="uk-UA"/>
              </w:rPr>
              <w:t>осіб</w:t>
            </w:r>
          </w:p>
        </w:tc>
      </w:tr>
      <w:tr w:rsidR="00313E3F" w:rsidRPr="00B50173" w:rsidTr="00DD3D4A">
        <w:tc>
          <w:tcPr>
            <w:tcW w:w="5240" w:type="dxa"/>
          </w:tcPr>
          <w:p w:rsidR="00313E3F" w:rsidRPr="00555442" w:rsidRDefault="00313E3F" w:rsidP="00313E3F">
            <w:pPr>
              <w:jc w:val="both"/>
              <w:rPr>
                <w:rFonts w:ascii="Times New Roman" w:hAnsi="Times New Roman" w:cs="Times New Roman"/>
                <w:sz w:val="28"/>
                <w:szCs w:val="28"/>
                <w:lang w:val="uk-UA"/>
              </w:rPr>
            </w:pPr>
            <w:r w:rsidRPr="00555442">
              <w:rPr>
                <w:rFonts w:ascii="Times New Roman" w:hAnsi="Times New Roman" w:cs="Times New Roman"/>
                <w:sz w:val="28"/>
                <w:szCs w:val="28"/>
                <w:lang w:val="uk-UA"/>
              </w:rPr>
              <w:t xml:space="preserve">Кількість </w:t>
            </w:r>
            <w:r>
              <w:rPr>
                <w:rFonts w:ascii="Times New Roman" w:hAnsi="Times New Roman" w:cs="Times New Roman"/>
                <w:sz w:val="28"/>
                <w:szCs w:val="28"/>
                <w:lang w:val="uk-UA"/>
              </w:rPr>
              <w:t>надавач</w:t>
            </w:r>
            <w:r w:rsidRPr="00555442">
              <w:rPr>
                <w:rFonts w:ascii="Times New Roman" w:hAnsi="Times New Roman" w:cs="Times New Roman"/>
                <w:sz w:val="28"/>
                <w:szCs w:val="28"/>
                <w:lang w:val="uk-UA"/>
              </w:rPr>
              <w:t>ів соціальних послуг</w:t>
            </w:r>
          </w:p>
        </w:tc>
        <w:tc>
          <w:tcPr>
            <w:tcW w:w="9923" w:type="dxa"/>
          </w:tcPr>
          <w:p w:rsidR="00313E3F" w:rsidRPr="005727F7" w:rsidRDefault="00313E3F" w:rsidP="00313E3F">
            <w:pPr>
              <w:pStyle w:val="rvps2"/>
              <w:shd w:val="clear" w:color="auto" w:fill="FFFFFF"/>
              <w:spacing w:before="0" w:beforeAutospacing="0" w:after="150" w:afterAutospacing="0"/>
              <w:jc w:val="both"/>
              <w:rPr>
                <w:b/>
                <w:sz w:val="28"/>
                <w:szCs w:val="28"/>
                <w:u w:val="single"/>
                <w:lang w:val="uk-UA"/>
              </w:rPr>
            </w:pPr>
            <w:r w:rsidRPr="005727F7">
              <w:rPr>
                <w:b/>
                <w:sz w:val="28"/>
                <w:szCs w:val="28"/>
                <w:u w:val="single"/>
                <w:lang w:val="uk-UA"/>
              </w:rPr>
              <w:t>комунального сектору:</w:t>
            </w:r>
          </w:p>
          <w:p w:rsidR="00313E3F" w:rsidRPr="00E66C10" w:rsidRDefault="00313E3F" w:rsidP="00313E3F">
            <w:pPr>
              <w:pStyle w:val="a4"/>
              <w:numPr>
                <w:ilvl w:val="0"/>
                <w:numId w:val="2"/>
              </w:numPr>
              <w:tabs>
                <w:tab w:val="left" w:pos="709"/>
              </w:tabs>
              <w:ind w:left="0" w:firstLine="284"/>
              <w:jc w:val="both"/>
              <w:rPr>
                <w:rFonts w:ascii="Times New Roman" w:hAnsi="Times New Roman" w:cs="Times New Roman"/>
                <w:sz w:val="28"/>
                <w:szCs w:val="28"/>
                <w:shd w:val="clear" w:color="auto" w:fill="FFFFFF"/>
                <w:lang w:val="uk-UA"/>
              </w:rPr>
            </w:pPr>
            <w:r w:rsidRPr="00E66C10">
              <w:rPr>
                <w:rFonts w:ascii="Times New Roman" w:hAnsi="Times New Roman" w:cs="Times New Roman"/>
                <w:sz w:val="28"/>
                <w:szCs w:val="28"/>
                <w:shd w:val="clear" w:color="auto" w:fill="FFFFFF"/>
                <w:lang w:val="uk-UA"/>
              </w:rPr>
              <w:t>Житомирський міський територіальний центр соціального обслуговування (надання соціальних послуг) Житомирської міської ради;</w:t>
            </w:r>
          </w:p>
          <w:p w:rsidR="00313E3F" w:rsidRPr="00E66C10" w:rsidRDefault="00313E3F" w:rsidP="00313E3F">
            <w:pPr>
              <w:pStyle w:val="a4"/>
              <w:numPr>
                <w:ilvl w:val="0"/>
                <w:numId w:val="2"/>
              </w:numPr>
              <w:tabs>
                <w:tab w:val="left" w:pos="709"/>
              </w:tabs>
              <w:ind w:left="0" w:firstLine="284"/>
              <w:jc w:val="both"/>
              <w:rPr>
                <w:rFonts w:ascii="Times New Roman" w:hAnsi="Times New Roman" w:cs="Times New Roman"/>
                <w:sz w:val="28"/>
                <w:szCs w:val="28"/>
                <w:shd w:val="clear" w:color="auto" w:fill="FFFFFF"/>
                <w:lang w:val="uk-UA"/>
              </w:rPr>
            </w:pPr>
            <w:r w:rsidRPr="00E66C10">
              <w:rPr>
                <w:rFonts w:ascii="Times New Roman" w:hAnsi="Times New Roman" w:cs="Times New Roman"/>
                <w:sz w:val="28"/>
                <w:szCs w:val="28"/>
                <w:shd w:val="clear" w:color="auto" w:fill="FFFFFF"/>
                <w:lang w:val="uk-UA"/>
              </w:rPr>
              <w:t>Центр комплексної реабілітації для дітей з інвалідністю Житомирської міської ради;</w:t>
            </w:r>
          </w:p>
          <w:p w:rsidR="00313E3F" w:rsidRDefault="00313E3F" w:rsidP="00313E3F">
            <w:pPr>
              <w:pStyle w:val="a4"/>
              <w:numPr>
                <w:ilvl w:val="0"/>
                <w:numId w:val="2"/>
              </w:numPr>
              <w:tabs>
                <w:tab w:val="left" w:pos="709"/>
              </w:tabs>
              <w:ind w:left="0" w:firstLine="284"/>
              <w:jc w:val="both"/>
              <w:rPr>
                <w:rFonts w:ascii="Times New Roman" w:hAnsi="Times New Roman" w:cs="Times New Roman"/>
                <w:sz w:val="28"/>
                <w:szCs w:val="28"/>
                <w:shd w:val="clear" w:color="auto" w:fill="FFFFFF"/>
                <w:lang w:val="uk-UA"/>
              </w:rPr>
            </w:pPr>
            <w:r w:rsidRPr="005727F7">
              <w:rPr>
                <w:rFonts w:ascii="Times New Roman" w:hAnsi="Times New Roman" w:cs="Times New Roman"/>
                <w:sz w:val="28"/>
                <w:szCs w:val="28"/>
                <w:shd w:val="clear" w:color="auto" w:fill="FFFFFF"/>
                <w:lang w:val="uk-UA"/>
              </w:rPr>
              <w:t>Житомирський міський центр соціальних служб міської ради;</w:t>
            </w:r>
          </w:p>
          <w:p w:rsidR="00313E3F" w:rsidRDefault="00313E3F" w:rsidP="00313E3F">
            <w:pPr>
              <w:pStyle w:val="a4"/>
              <w:ind w:left="0"/>
              <w:jc w:val="both"/>
              <w:rPr>
                <w:rFonts w:ascii="Times New Roman" w:hAnsi="Times New Roman" w:cs="Times New Roman"/>
                <w:b/>
                <w:iCs/>
                <w:sz w:val="28"/>
                <w:szCs w:val="28"/>
                <w:u w:val="single"/>
                <w:lang w:val="uk-UA"/>
              </w:rPr>
            </w:pPr>
            <w:r>
              <w:rPr>
                <w:rFonts w:ascii="Times New Roman" w:hAnsi="Times New Roman" w:cs="Times New Roman"/>
                <w:b/>
                <w:iCs/>
                <w:sz w:val="28"/>
                <w:szCs w:val="28"/>
                <w:u w:val="single"/>
                <w:lang w:val="uk-UA"/>
              </w:rPr>
              <w:t>н</w:t>
            </w:r>
            <w:r w:rsidRPr="005727F7">
              <w:rPr>
                <w:rFonts w:ascii="Times New Roman" w:hAnsi="Times New Roman" w:cs="Times New Roman"/>
                <w:b/>
                <w:iCs/>
                <w:sz w:val="28"/>
                <w:szCs w:val="28"/>
                <w:u w:val="single"/>
                <w:lang w:val="uk-UA"/>
              </w:rPr>
              <w:t>едержавного сектору:</w:t>
            </w:r>
          </w:p>
          <w:p w:rsidR="00876DEF" w:rsidRDefault="00876DEF" w:rsidP="00313E3F">
            <w:pPr>
              <w:pStyle w:val="a4"/>
              <w:ind w:left="0"/>
              <w:jc w:val="both"/>
              <w:rPr>
                <w:rFonts w:ascii="Times New Roman" w:hAnsi="Times New Roman" w:cs="Times New Roman"/>
                <w:b/>
                <w:iCs/>
                <w:sz w:val="28"/>
                <w:szCs w:val="28"/>
                <w:u w:val="single"/>
                <w:lang w:val="uk-UA"/>
              </w:rPr>
            </w:pPr>
          </w:p>
          <w:p w:rsidR="00313E3F" w:rsidRPr="00217A7C" w:rsidRDefault="00313E3F" w:rsidP="00313E3F">
            <w:pPr>
              <w:pStyle w:val="a4"/>
              <w:numPr>
                <w:ilvl w:val="0"/>
                <w:numId w:val="3"/>
              </w:numPr>
              <w:ind w:left="0" w:firstLine="284"/>
              <w:jc w:val="both"/>
              <w:rPr>
                <w:rFonts w:ascii="Times New Roman" w:hAnsi="Times New Roman" w:cs="Times New Roman"/>
                <w:sz w:val="28"/>
                <w:szCs w:val="28"/>
                <w:lang w:val="uk-UA"/>
              </w:rPr>
            </w:pPr>
            <w:r w:rsidRPr="002D628B">
              <w:rPr>
                <w:rFonts w:ascii="Times New Roman" w:hAnsi="Times New Roman" w:cs="Times New Roman"/>
                <w:iCs/>
                <w:sz w:val="28"/>
                <w:szCs w:val="28"/>
                <w:lang w:val="uk-UA"/>
              </w:rPr>
              <w:t xml:space="preserve">Житомирська обласна громадська організація «МИЛОСЕРДЯ» </w:t>
            </w:r>
            <w:r>
              <w:rPr>
                <w:rFonts w:ascii="Times New Roman" w:hAnsi="Times New Roman" w:cs="Times New Roman"/>
                <w:iCs/>
                <w:sz w:val="28"/>
                <w:szCs w:val="28"/>
                <w:lang w:val="uk-UA"/>
              </w:rPr>
              <w:t>в</w:t>
            </w:r>
            <w:r w:rsidRPr="002D628B">
              <w:rPr>
                <w:rFonts w:ascii="Times New Roman" w:hAnsi="Times New Roman" w:cs="Times New Roman"/>
                <w:iCs/>
                <w:sz w:val="28"/>
                <w:szCs w:val="28"/>
                <w:lang w:val="uk-UA"/>
              </w:rPr>
              <w:t xml:space="preserve">ідокремлений підрозділ «Комплексний заклад соціального захисту для осіб, що </w:t>
            </w:r>
            <w:r w:rsidRPr="002D628B">
              <w:rPr>
                <w:rFonts w:ascii="Times New Roman" w:hAnsi="Times New Roman" w:cs="Times New Roman"/>
                <w:iCs/>
                <w:sz w:val="28"/>
                <w:szCs w:val="28"/>
                <w:lang w:val="uk-UA"/>
              </w:rPr>
              <w:lastRenderedPageBreak/>
              <w:t>потрапили в складні життєві обставини»</w:t>
            </w:r>
            <w:r w:rsidRPr="00217A7C">
              <w:rPr>
                <w:rFonts w:ascii="Times New Roman" w:hAnsi="Times New Roman" w:cs="Times New Roman"/>
                <w:sz w:val="28"/>
                <w:szCs w:val="28"/>
                <w:lang w:val="uk-UA"/>
              </w:rPr>
              <w:t xml:space="preserve"> (</w:t>
            </w:r>
            <w:r w:rsidRPr="00C95835">
              <w:rPr>
                <w:rFonts w:ascii="Times New Roman" w:hAnsi="Times New Roman" w:cs="Times New Roman"/>
                <w:sz w:val="28"/>
                <w:szCs w:val="28"/>
                <w:lang w:val="uk-UA"/>
              </w:rPr>
              <w:t>2</w:t>
            </w:r>
            <w:r>
              <w:rPr>
                <w:rFonts w:ascii="Times New Roman" w:hAnsi="Times New Roman" w:cs="Times New Roman"/>
                <w:sz w:val="28"/>
                <w:szCs w:val="28"/>
                <w:lang w:val="uk-UA"/>
              </w:rPr>
              <w:t>0</w:t>
            </w:r>
            <w:r w:rsidRPr="00C95835">
              <w:rPr>
                <w:rFonts w:ascii="Times New Roman" w:hAnsi="Times New Roman" w:cs="Times New Roman"/>
                <w:sz w:val="28"/>
                <w:szCs w:val="28"/>
                <w:lang w:val="uk-UA"/>
              </w:rPr>
              <w:t>.12.202</w:t>
            </w:r>
            <w:r>
              <w:rPr>
                <w:rFonts w:ascii="Times New Roman" w:hAnsi="Times New Roman" w:cs="Times New Roman"/>
                <w:sz w:val="28"/>
                <w:szCs w:val="28"/>
                <w:lang w:val="uk-UA"/>
              </w:rPr>
              <w:t>2</w:t>
            </w:r>
            <w:r w:rsidRPr="00C95835">
              <w:rPr>
                <w:rFonts w:ascii="Times New Roman" w:hAnsi="Times New Roman" w:cs="Times New Roman"/>
                <w:sz w:val="28"/>
                <w:szCs w:val="28"/>
                <w:lang w:val="uk-UA"/>
              </w:rPr>
              <w:t xml:space="preserve"> </w:t>
            </w:r>
            <w:r w:rsidRPr="00217A7C">
              <w:rPr>
                <w:rFonts w:ascii="Times New Roman" w:hAnsi="Times New Roman" w:cs="Times New Roman"/>
                <w:sz w:val="28"/>
                <w:szCs w:val="28"/>
                <w:lang w:val="uk-UA"/>
              </w:rPr>
              <w:t>року укладений договір між виконавчим комітетом Житомирської міської ради та</w:t>
            </w:r>
            <w:r>
              <w:rPr>
                <w:rFonts w:ascii="Times New Roman" w:hAnsi="Times New Roman" w:cs="Times New Roman"/>
                <w:sz w:val="28"/>
                <w:szCs w:val="28"/>
                <w:lang w:val="uk-UA"/>
              </w:rPr>
              <w:t xml:space="preserve"> </w:t>
            </w:r>
            <w:r w:rsidRPr="002D628B">
              <w:rPr>
                <w:rFonts w:ascii="Times New Roman" w:hAnsi="Times New Roman" w:cs="Times New Roman"/>
                <w:iCs/>
                <w:sz w:val="28"/>
                <w:szCs w:val="28"/>
                <w:lang w:val="uk-UA"/>
              </w:rPr>
              <w:t>Житомирськ</w:t>
            </w:r>
            <w:r>
              <w:rPr>
                <w:rFonts w:ascii="Times New Roman" w:hAnsi="Times New Roman" w:cs="Times New Roman"/>
                <w:iCs/>
                <w:sz w:val="28"/>
                <w:szCs w:val="28"/>
                <w:lang w:val="uk-UA"/>
              </w:rPr>
              <w:t>ою</w:t>
            </w:r>
            <w:r w:rsidRPr="002D628B">
              <w:rPr>
                <w:rFonts w:ascii="Times New Roman" w:hAnsi="Times New Roman" w:cs="Times New Roman"/>
                <w:iCs/>
                <w:sz w:val="28"/>
                <w:szCs w:val="28"/>
                <w:lang w:val="uk-UA"/>
              </w:rPr>
              <w:t xml:space="preserve"> обл</w:t>
            </w:r>
            <w:r>
              <w:rPr>
                <w:rFonts w:ascii="Times New Roman" w:hAnsi="Times New Roman" w:cs="Times New Roman"/>
                <w:iCs/>
                <w:sz w:val="28"/>
                <w:szCs w:val="28"/>
                <w:lang w:val="uk-UA"/>
              </w:rPr>
              <w:t>асною</w:t>
            </w:r>
            <w:r w:rsidRPr="002D628B">
              <w:rPr>
                <w:rFonts w:ascii="Times New Roman" w:hAnsi="Times New Roman" w:cs="Times New Roman"/>
                <w:iCs/>
                <w:sz w:val="28"/>
                <w:szCs w:val="28"/>
                <w:lang w:val="uk-UA"/>
              </w:rPr>
              <w:t xml:space="preserve"> громадськ</w:t>
            </w:r>
            <w:r>
              <w:rPr>
                <w:rFonts w:ascii="Times New Roman" w:hAnsi="Times New Roman" w:cs="Times New Roman"/>
                <w:iCs/>
                <w:sz w:val="28"/>
                <w:szCs w:val="28"/>
                <w:lang w:val="uk-UA"/>
              </w:rPr>
              <w:t>ою</w:t>
            </w:r>
            <w:r w:rsidRPr="002D628B">
              <w:rPr>
                <w:rFonts w:ascii="Times New Roman" w:hAnsi="Times New Roman" w:cs="Times New Roman"/>
                <w:iCs/>
                <w:sz w:val="28"/>
                <w:szCs w:val="28"/>
                <w:lang w:val="uk-UA"/>
              </w:rPr>
              <w:t xml:space="preserve"> організац</w:t>
            </w:r>
            <w:r>
              <w:rPr>
                <w:rFonts w:ascii="Times New Roman" w:hAnsi="Times New Roman" w:cs="Times New Roman"/>
                <w:iCs/>
                <w:sz w:val="28"/>
                <w:szCs w:val="28"/>
                <w:lang w:val="uk-UA"/>
              </w:rPr>
              <w:t>ією</w:t>
            </w:r>
            <w:r w:rsidRPr="00217A7C">
              <w:rPr>
                <w:rFonts w:ascii="Times New Roman" w:hAnsi="Times New Roman" w:cs="Times New Roman"/>
                <w:sz w:val="28"/>
                <w:szCs w:val="28"/>
                <w:lang w:val="uk-UA"/>
              </w:rPr>
              <w:t xml:space="preserve"> «Милосердя» про здійснення заходів, спрямованих на соціальний захист бездомних осіб та соціальної адаптації звільнених осіб з місць позбавлення волі);</w:t>
            </w:r>
          </w:p>
          <w:p w:rsidR="00313E3F" w:rsidRDefault="00313E3F" w:rsidP="00313E3F">
            <w:pPr>
              <w:pStyle w:val="a4"/>
              <w:numPr>
                <w:ilvl w:val="0"/>
                <w:numId w:val="3"/>
              </w:numPr>
              <w:ind w:left="0" w:firstLine="284"/>
              <w:jc w:val="both"/>
              <w:rPr>
                <w:rFonts w:ascii="Times New Roman" w:hAnsi="Times New Roman" w:cs="Times New Roman"/>
                <w:sz w:val="28"/>
                <w:szCs w:val="28"/>
                <w:lang w:val="uk-UA"/>
              </w:rPr>
            </w:pPr>
            <w:r>
              <w:rPr>
                <w:rFonts w:ascii="Times New Roman" w:hAnsi="Times New Roman" w:cs="Times New Roman"/>
                <w:sz w:val="28"/>
                <w:szCs w:val="28"/>
                <w:lang w:val="uk-UA"/>
              </w:rPr>
              <w:t>Благодійна організація «Український фонд благодійництва»;</w:t>
            </w:r>
          </w:p>
          <w:p w:rsidR="00313E3F" w:rsidRDefault="00313E3F" w:rsidP="00313E3F">
            <w:pPr>
              <w:pStyle w:val="a4"/>
              <w:numPr>
                <w:ilvl w:val="0"/>
                <w:numId w:val="3"/>
              </w:numPr>
              <w:ind w:left="0" w:firstLine="284"/>
              <w:jc w:val="both"/>
              <w:rPr>
                <w:rFonts w:ascii="Times New Roman" w:hAnsi="Times New Roman" w:cs="Times New Roman"/>
                <w:sz w:val="28"/>
                <w:szCs w:val="28"/>
                <w:lang w:val="uk-UA"/>
              </w:rPr>
            </w:pPr>
            <w:r>
              <w:rPr>
                <w:rFonts w:ascii="Times New Roman" w:hAnsi="Times New Roman" w:cs="Times New Roman"/>
                <w:sz w:val="28"/>
                <w:szCs w:val="28"/>
                <w:lang w:val="uk-UA"/>
              </w:rPr>
              <w:t>Благодійна організація «Благодійний фонд «</w:t>
            </w:r>
            <w:proofErr w:type="spellStart"/>
            <w:r>
              <w:rPr>
                <w:rFonts w:ascii="Times New Roman" w:hAnsi="Times New Roman" w:cs="Times New Roman"/>
                <w:sz w:val="28"/>
                <w:szCs w:val="28"/>
                <w:lang w:val="uk-UA"/>
              </w:rPr>
              <w:t>Карітас</w:t>
            </w:r>
            <w:proofErr w:type="spellEnd"/>
            <w:r>
              <w:rPr>
                <w:rFonts w:ascii="Times New Roman" w:hAnsi="Times New Roman" w:cs="Times New Roman"/>
                <w:sz w:val="28"/>
                <w:szCs w:val="28"/>
                <w:lang w:val="uk-UA"/>
              </w:rPr>
              <w:t>-Житомир»;</w:t>
            </w:r>
          </w:p>
          <w:p w:rsidR="00313E3F" w:rsidRPr="009D73AF" w:rsidRDefault="00313E3F" w:rsidP="00313E3F">
            <w:pPr>
              <w:pStyle w:val="a4"/>
              <w:ind w:left="0"/>
              <w:jc w:val="both"/>
              <w:rPr>
                <w:rFonts w:ascii="Times New Roman" w:hAnsi="Times New Roman" w:cs="Times New Roman"/>
                <w:sz w:val="28"/>
                <w:szCs w:val="28"/>
                <w:lang w:val="uk-UA"/>
              </w:rPr>
            </w:pPr>
            <w:r>
              <w:rPr>
                <w:rFonts w:ascii="Times New Roman" w:hAnsi="Times New Roman" w:cs="Times New Roman"/>
                <w:sz w:val="28"/>
                <w:szCs w:val="28"/>
                <w:lang w:val="uk-UA"/>
              </w:rPr>
              <w:t>(01.04.2021 року підписаний меморандум про співпрацю між виконавчим комітетом Житомирської міської ради та вищезазначеними благодійними організаціями).</w:t>
            </w:r>
          </w:p>
          <w:p w:rsidR="00313E3F" w:rsidRDefault="00313E3F" w:rsidP="00313E3F">
            <w:pPr>
              <w:pStyle w:val="a4"/>
              <w:numPr>
                <w:ilvl w:val="0"/>
                <w:numId w:val="3"/>
              </w:numPr>
              <w:ind w:left="0" w:firstLine="284"/>
              <w:jc w:val="both"/>
              <w:rPr>
                <w:rFonts w:ascii="Times New Roman" w:hAnsi="Times New Roman" w:cs="Times New Roman"/>
                <w:sz w:val="28"/>
                <w:szCs w:val="28"/>
                <w:lang w:val="uk-UA"/>
              </w:rPr>
            </w:pPr>
            <w:r>
              <w:rPr>
                <w:rFonts w:ascii="Times New Roman" w:hAnsi="Times New Roman" w:cs="Times New Roman"/>
                <w:sz w:val="28"/>
                <w:szCs w:val="28"/>
                <w:lang w:val="uk-UA"/>
              </w:rPr>
              <w:t>Житомирська міська дитяча громадська організація «Все робимо самі»;</w:t>
            </w:r>
          </w:p>
          <w:p w:rsidR="00313E3F" w:rsidRDefault="00313E3F" w:rsidP="00313E3F">
            <w:pPr>
              <w:pStyle w:val="a4"/>
              <w:numPr>
                <w:ilvl w:val="0"/>
                <w:numId w:val="3"/>
              </w:numPr>
              <w:ind w:left="0" w:firstLine="284"/>
              <w:jc w:val="both"/>
              <w:rPr>
                <w:rFonts w:ascii="Times New Roman" w:hAnsi="Times New Roman" w:cs="Times New Roman"/>
                <w:sz w:val="28"/>
                <w:szCs w:val="28"/>
                <w:lang w:val="uk-UA"/>
              </w:rPr>
            </w:pPr>
            <w:r>
              <w:rPr>
                <w:rFonts w:ascii="Times New Roman" w:hAnsi="Times New Roman" w:cs="Times New Roman"/>
                <w:sz w:val="28"/>
                <w:szCs w:val="28"/>
                <w:lang w:val="uk-UA"/>
              </w:rPr>
              <w:t>Житомирська обласна організація «Українського товариства глухих»;</w:t>
            </w:r>
          </w:p>
          <w:p w:rsidR="00313E3F" w:rsidRDefault="00313E3F" w:rsidP="00313E3F">
            <w:pPr>
              <w:pStyle w:val="a4"/>
              <w:numPr>
                <w:ilvl w:val="0"/>
                <w:numId w:val="3"/>
              </w:numPr>
              <w:ind w:left="0" w:firstLine="284"/>
              <w:jc w:val="both"/>
              <w:rPr>
                <w:rFonts w:ascii="Times New Roman" w:hAnsi="Times New Roman" w:cs="Times New Roman"/>
                <w:sz w:val="28"/>
                <w:szCs w:val="28"/>
                <w:lang w:val="uk-UA"/>
              </w:rPr>
            </w:pPr>
            <w:r>
              <w:rPr>
                <w:rFonts w:ascii="Times New Roman" w:hAnsi="Times New Roman" w:cs="Times New Roman"/>
                <w:sz w:val="28"/>
                <w:szCs w:val="28"/>
                <w:lang w:val="uk-UA"/>
              </w:rPr>
              <w:t>Житомирська обласна організація «Українського товариства сліпих»;</w:t>
            </w:r>
          </w:p>
          <w:p w:rsidR="00313E3F" w:rsidRPr="009D73AF" w:rsidRDefault="00313E3F" w:rsidP="00313E3F">
            <w:pPr>
              <w:pStyle w:val="a4"/>
              <w:numPr>
                <w:ilvl w:val="0"/>
                <w:numId w:val="3"/>
              </w:numPr>
              <w:ind w:left="0" w:firstLine="284"/>
              <w:jc w:val="both"/>
              <w:rPr>
                <w:rFonts w:ascii="Times New Roman" w:hAnsi="Times New Roman" w:cs="Times New Roman"/>
                <w:sz w:val="28"/>
                <w:szCs w:val="28"/>
                <w:lang w:val="uk-UA"/>
              </w:rPr>
            </w:pPr>
            <w:r>
              <w:rPr>
                <w:rFonts w:ascii="Times New Roman" w:hAnsi="Times New Roman" w:cs="Times New Roman"/>
                <w:sz w:val="28"/>
                <w:szCs w:val="28"/>
                <w:lang w:val="uk-UA"/>
              </w:rPr>
              <w:t>Благодійний фонд «Людяність».</w:t>
            </w:r>
          </w:p>
          <w:p w:rsidR="00313E3F" w:rsidRPr="00B50173" w:rsidRDefault="00313E3F" w:rsidP="00313E3F">
            <w:pPr>
              <w:pStyle w:val="a4"/>
              <w:tabs>
                <w:tab w:val="left" w:pos="567"/>
              </w:tabs>
              <w:ind w:left="0"/>
              <w:jc w:val="both"/>
              <w:rPr>
                <w:rFonts w:ascii="Times New Roman" w:hAnsi="Times New Roman" w:cs="Times New Roman"/>
                <w:sz w:val="28"/>
                <w:szCs w:val="28"/>
                <w:lang w:val="uk-UA"/>
              </w:rPr>
            </w:pPr>
            <w:r>
              <w:rPr>
                <w:rFonts w:ascii="Times New Roman" w:hAnsi="Times New Roman" w:cs="Times New Roman"/>
                <w:b/>
                <w:sz w:val="28"/>
                <w:szCs w:val="28"/>
                <w:u w:val="single"/>
                <w:lang w:val="uk-UA"/>
              </w:rPr>
              <w:t>ф</w:t>
            </w:r>
            <w:r w:rsidRPr="005727F7">
              <w:rPr>
                <w:rFonts w:ascii="Times New Roman" w:hAnsi="Times New Roman" w:cs="Times New Roman"/>
                <w:b/>
                <w:sz w:val="28"/>
                <w:szCs w:val="28"/>
                <w:u w:val="single"/>
                <w:lang w:val="uk-UA"/>
              </w:rPr>
              <w:t>ізичні особи, я</w:t>
            </w:r>
            <w:r>
              <w:rPr>
                <w:rFonts w:ascii="Times New Roman" w:hAnsi="Times New Roman" w:cs="Times New Roman"/>
                <w:b/>
                <w:sz w:val="28"/>
                <w:szCs w:val="28"/>
                <w:u w:val="single"/>
                <w:lang w:val="uk-UA"/>
              </w:rPr>
              <w:t xml:space="preserve">кі надають соціальні послуги з догляду на професійній/непрофесійній основі - </w:t>
            </w:r>
            <w:r w:rsidRPr="00B50173">
              <w:rPr>
                <w:rFonts w:ascii="Times New Roman" w:hAnsi="Times New Roman" w:cs="Times New Roman"/>
                <w:sz w:val="28"/>
                <w:szCs w:val="28"/>
                <w:lang w:val="uk-UA"/>
              </w:rPr>
              <w:t xml:space="preserve">412 </w:t>
            </w:r>
            <w:r>
              <w:rPr>
                <w:rFonts w:ascii="Times New Roman" w:hAnsi="Times New Roman" w:cs="Times New Roman"/>
                <w:sz w:val="28"/>
                <w:szCs w:val="28"/>
                <w:lang w:val="uk-UA"/>
              </w:rPr>
              <w:t>осіб</w:t>
            </w:r>
          </w:p>
          <w:p w:rsidR="00313E3F" w:rsidRDefault="00313E3F" w:rsidP="00313E3F">
            <w:pPr>
              <w:jc w:val="both"/>
              <w:rPr>
                <w:rFonts w:ascii="Times New Roman" w:hAnsi="Times New Roman" w:cs="Times New Roman"/>
                <w:b/>
                <w:sz w:val="28"/>
                <w:szCs w:val="28"/>
                <w:lang w:val="uk-UA"/>
              </w:rPr>
            </w:pPr>
          </w:p>
        </w:tc>
      </w:tr>
      <w:tr w:rsidR="00313E3F" w:rsidTr="00DD3D4A">
        <w:tc>
          <w:tcPr>
            <w:tcW w:w="5240" w:type="dxa"/>
          </w:tcPr>
          <w:p w:rsidR="00313E3F" w:rsidRPr="00555442" w:rsidRDefault="00313E3F" w:rsidP="00313E3F">
            <w:pPr>
              <w:jc w:val="both"/>
              <w:rPr>
                <w:rFonts w:ascii="Times New Roman" w:hAnsi="Times New Roman" w:cs="Times New Roman"/>
                <w:sz w:val="28"/>
                <w:szCs w:val="28"/>
                <w:lang w:val="uk-UA"/>
              </w:rPr>
            </w:pPr>
            <w:r w:rsidRPr="00555442">
              <w:rPr>
                <w:rFonts w:ascii="Times New Roman" w:hAnsi="Times New Roman" w:cs="Times New Roman"/>
                <w:sz w:val="28"/>
                <w:szCs w:val="28"/>
                <w:lang w:val="uk-UA"/>
              </w:rPr>
              <w:lastRenderedPageBreak/>
              <w:t>Соціальні послуги, які надаються на території громади</w:t>
            </w:r>
            <w:r>
              <w:rPr>
                <w:rFonts w:ascii="Times New Roman" w:hAnsi="Times New Roman" w:cs="Times New Roman"/>
                <w:sz w:val="28"/>
                <w:szCs w:val="28"/>
                <w:lang w:val="uk-UA"/>
              </w:rPr>
              <w:t xml:space="preserve">/ фактична кількість наданих соціальних послуг/фактична кількість осіб, </w:t>
            </w:r>
            <w:r w:rsidR="00526293">
              <w:rPr>
                <w:rFonts w:ascii="Times New Roman" w:hAnsi="Times New Roman" w:cs="Times New Roman"/>
                <w:sz w:val="28"/>
                <w:szCs w:val="28"/>
                <w:lang w:val="uk-UA"/>
              </w:rPr>
              <w:t>які охоплені</w:t>
            </w:r>
            <w:r>
              <w:rPr>
                <w:rFonts w:ascii="Times New Roman" w:hAnsi="Times New Roman" w:cs="Times New Roman"/>
                <w:sz w:val="28"/>
                <w:szCs w:val="28"/>
                <w:lang w:val="uk-UA"/>
              </w:rPr>
              <w:t xml:space="preserve"> соціальними послугами</w:t>
            </w:r>
          </w:p>
        </w:tc>
        <w:tc>
          <w:tcPr>
            <w:tcW w:w="9923" w:type="dxa"/>
          </w:tcPr>
          <w:p w:rsidR="001B6F8C" w:rsidRDefault="001B6F8C" w:rsidP="001B6F8C">
            <w:pPr>
              <w:pStyle w:val="a4"/>
              <w:shd w:val="clear" w:color="auto" w:fill="FFFFFF"/>
              <w:spacing w:before="100" w:beforeAutospacing="1"/>
              <w:ind w:left="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На території громади надаються </w:t>
            </w:r>
            <w:r w:rsidRPr="001B6F8C">
              <w:rPr>
                <w:rFonts w:ascii="Times New Roman" w:eastAsia="Times New Roman" w:hAnsi="Times New Roman" w:cs="Times New Roman"/>
                <w:b/>
                <w:sz w:val="28"/>
                <w:szCs w:val="28"/>
                <w:lang w:val="uk-UA" w:eastAsia="ru-RU"/>
              </w:rPr>
              <w:t>20</w:t>
            </w:r>
            <w:r>
              <w:rPr>
                <w:rFonts w:ascii="Times New Roman" w:eastAsia="Times New Roman" w:hAnsi="Times New Roman" w:cs="Times New Roman"/>
                <w:sz w:val="28"/>
                <w:szCs w:val="28"/>
                <w:lang w:val="uk-UA" w:eastAsia="ru-RU"/>
              </w:rPr>
              <w:t xml:space="preserve"> видів соціальних послуг, </w:t>
            </w:r>
            <w:r w:rsidRPr="001B6F8C">
              <w:rPr>
                <w:rFonts w:ascii="Times New Roman" w:eastAsia="Times New Roman" w:hAnsi="Times New Roman" w:cs="Times New Roman"/>
                <w:b/>
                <w:sz w:val="28"/>
                <w:szCs w:val="28"/>
                <w:lang w:val="uk-UA" w:eastAsia="ru-RU"/>
              </w:rPr>
              <w:t>18</w:t>
            </w:r>
            <w:r>
              <w:rPr>
                <w:rFonts w:ascii="Times New Roman" w:eastAsia="Times New Roman" w:hAnsi="Times New Roman" w:cs="Times New Roman"/>
                <w:sz w:val="28"/>
                <w:szCs w:val="28"/>
                <w:lang w:val="uk-UA" w:eastAsia="ru-RU"/>
              </w:rPr>
              <w:t xml:space="preserve"> з яких є базовими:</w:t>
            </w:r>
          </w:p>
          <w:p w:rsidR="00313E3F" w:rsidRPr="00A2201D" w:rsidRDefault="00313E3F" w:rsidP="00313E3F">
            <w:pPr>
              <w:pStyle w:val="a4"/>
              <w:numPr>
                <w:ilvl w:val="0"/>
                <w:numId w:val="7"/>
              </w:numPr>
              <w:shd w:val="clear" w:color="auto" w:fill="FFFFFF"/>
              <w:spacing w:before="100" w:beforeAutospacing="1"/>
              <w:ind w:left="567" w:hanging="283"/>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Pr="00A2201D">
              <w:rPr>
                <w:rFonts w:ascii="Times New Roman" w:eastAsia="Times New Roman" w:hAnsi="Times New Roman" w:cs="Times New Roman"/>
                <w:sz w:val="28"/>
                <w:szCs w:val="28"/>
                <w:lang w:val="uk-UA" w:eastAsia="ru-RU"/>
              </w:rPr>
              <w:t>соціальна адаптація (надано</w:t>
            </w:r>
            <w:r w:rsidRPr="00A2201D">
              <w:rPr>
                <w:rFonts w:ascii="Times New Roman" w:eastAsia="Times New Roman" w:hAnsi="Times New Roman" w:cs="Times New Roman"/>
                <w:b/>
                <w:sz w:val="28"/>
                <w:szCs w:val="28"/>
                <w:lang w:val="uk-UA" w:eastAsia="ru-RU"/>
              </w:rPr>
              <w:t xml:space="preserve"> 114707</w:t>
            </w:r>
            <w:r w:rsidRPr="00A2201D">
              <w:rPr>
                <w:rFonts w:ascii="Times New Roman" w:eastAsia="Times New Roman" w:hAnsi="Times New Roman" w:cs="Times New Roman"/>
                <w:sz w:val="28"/>
                <w:szCs w:val="28"/>
                <w:lang w:val="uk-UA" w:eastAsia="ru-RU"/>
              </w:rPr>
              <w:t xml:space="preserve"> послуг</w:t>
            </w:r>
            <w:r>
              <w:rPr>
                <w:rFonts w:ascii="Times New Roman" w:eastAsia="Times New Roman" w:hAnsi="Times New Roman" w:cs="Times New Roman"/>
                <w:sz w:val="28"/>
                <w:szCs w:val="28"/>
                <w:lang w:val="uk-UA" w:eastAsia="ru-RU"/>
              </w:rPr>
              <w:t xml:space="preserve"> </w:t>
            </w:r>
            <w:r w:rsidRPr="00A2201D">
              <w:rPr>
                <w:rFonts w:ascii="Times New Roman" w:eastAsia="Times New Roman" w:hAnsi="Times New Roman" w:cs="Times New Roman"/>
                <w:sz w:val="28"/>
                <w:szCs w:val="28"/>
                <w:lang w:val="uk-UA" w:eastAsia="ru-RU"/>
              </w:rPr>
              <w:t>/</w:t>
            </w:r>
            <w:r w:rsidRPr="00A2201D">
              <w:rPr>
                <w:rFonts w:ascii="Times New Roman" w:eastAsia="Times New Roman" w:hAnsi="Times New Roman" w:cs="Times New Roman"/>
                <w:b/>
                <w:sz w:val="28"/>
                <w:szCs w:val="28"/>
                <w:lang w:val="uk-UA" w:eastAsia="ru-RU"/>
              </w:rPr>
              <w:t xml:space="preserve"> 3512 </w:t>
            </w:r>
            <w:r w:rsidRPr="006F01AA">
              <w:rPr>
                <w:rFonts w:ascii="Times New Roman" w:eastAsia="Times New Roman" w:hAnsi="Times New Roman" w:cs="Times New Roman"/>
                <w:sz w:val="28"/>
                <w:szCs w:val="28"/>
                <w:lang w:val="uk-UA" w:eastAsia="ru-RU"/>
              </w:rPr>
              <w:t>сім’ям</w:t>
            </w:r>
            <w:r>
              <w:rPr>
                <w:rFonts w:ascii="Times New Roman" w:eastAsia="Times New Roman" w:hAnsi="Times New Roman" w:cs="Times New Roman"/>
                <w:sz w:val="28"/>
                <w:szCs w:val="28"/>
                <w:lang w:val="uk-UA" w:eastAsia="ru-RU"/>
              </w:rPr>
              <w:t xml:space="preserve"> </w:t>
            </w:r>
            <w:r w:rsidRPr="00A2201D">
              <w:rPr>
                <w:rFonts w:ascii="Times New Roman" w:eastAsia="Times New Roman" w:hAnsi="Times New Roman" w:cs="Times New Roman"/>
                <w:b/>
                <w:sz w:val="28"/>
                <w:szCs w:val="28"/>
                <w:lang w:val="uk-UA" w:eastAsia="ru-RU"/>
              </w:rPr>
              <w:t>/</w:t>
            </w:r>
            <w:r w:rsidRPr="00A2201D">
              <w:rPr>
                <w:rFonts w:ascii="Times New Roman" w:eastAsia="Times New Roman" w:hAnsi="Times New Roman" w:cs="Times New Roman"/>
                <w:sz w:val="28"/>
                <w:szCs w:val="28"/>
                <w:lang w:val="uk-UA" w:eastAsia="ru-RU"/>
              </w:rPr>
              <w:t xml:space="preserve"> особам);</w:t>
            </w:r>
          </w:p>
          <w:p w:rsidR="00313E3F" w:rsidRPr="005043E8" w:rsidRDefault="00313E3F" w:rsidP="00313E3F">
            <w:pPr>
              <w:pStyle w:val="a4"/>
              <w:numPr>
                <w:ilvl w:val="0"/>
                <w:numId w:val="6"/>
              </w:numPr>
              <w:shd w:val="clear" w:color="auto" w:fill="FFFFFF"/>
              <w:ind w:left="567" w:hanging="283"/>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Pr="005043E8">
              <w:rPr>
                <w:rFonts w:ascii="Times New Roman" w:eastAsia="Times New Roman" w:hAnsi="Times New Roman" w:cs="Times New Roman"/>
                <w:sz w:val="28"/>
                <w:szCs w:val="28"/>
                <w:lang w:val="uk-UA" w:eastAsia="ru-RU"/>
              </w:rPr>
              <w:t xml:space="preserve">догляд вдома (надано </w:t>
            </w:r>
            <w:r w:rsidRPr="005043E8">
              <w:rPr>
                <w:rFonts w:ascii="Times New Roman" w:eastAsia="Times New Roman" w:hAnsi="Times New Roman" w:cs="Times New Roman"/>
                <w:b/>
                <w:sz w:val="28"/>
                <w:szCs w:val="28"/>
                <w:lang w:val="uk-UA" w:eastAsia="ru-RU"/>
              </w:rPr>
              <w:t>630586</w:t>
            </w:r>
            <w:r w:rsidRPr="005043E8">
              <w:rPr>
                <w:rFonts w:ascii="Times New Roman" w:eastAsia="Times New Roman" w:hAnsi="Times New Roman" w:cs="Times New Roman"/>
                <w:sz w:val="28"/>
                <w:szCs w:val="28"/>
                <w:lang w:val="uk-UA" w:eastAsia="ru-RU"/>
              </w:rPr>
              <w:t xml:space="preserve"> послуг</w:t>
            </w:r>
            <w:r>
              <w:rPr>
                <w:rFonts w:ascii="Times New Roman" w:eastAsia="Times New Roman" w:hAnsi="Times New Roman" w:cs="Times New Roman"/>
                <w:sz w:val="28"/>
                <w:szCs w:val="28"/>
                <w:lang w:val="uk-UA" w:eastAsia="ru-RU"/>
              </w:rPr>
              <w:t xml:space="preserve"> </w:t>
            </w:r>
            <w:r w:rsidRPr="005043E8">
              <w:rPr>
                <w:rFonts w:ascii="Times New Roman" w:eastAsia="Times New Roman" w:hAnsi="Times New Roman" w:cs="Times New Roman"/>
                <w:sz w:val="28"/>
                <w:szCs w:val="28"/>
                <w:lang w:val="uk-UA" w:eastAsia="ru-RU"/>
              </w:rPr>
              <w:t xml:space="preserve">/ </w:t>
            </w:r>
            <w:r w:rsidRPr="005043E8">
              <w:rPr>
                <w:rFonts w:ascii="Times New Roman" w:eastAsia="Times New Roman" w:hAnsi="Times New Roman" w:cs="Times New Roman"/>
                <w:b/>
                <w:sz w:val="28"/>
                <w:szCs w:val="28"/>
                <w:lang w:val="uk-UA" w:eastAsia="ru-RU"/>
              </w:rPr>
              <w:t>1849</w:t>
            </w:r>
            <w:r w:rsidRPr="005043E8">
              <w:rPr>
                <w:rFonts w:ascii="Times New Roman" w:eastAsia="Times New Roman" w:hAnsi="Times New Roman" w:cs="Times New Roman"/>
                <w:sz w:val="28"/>
                <w:szCs w:val="28"/>
                <w:lang w:val="uk-UA" w:eastAsia="ru-RU"/>
              </w:rPr>
              <w:t xml:space="preserve"> особам);</w:t>
            </w:r>
          </w:p>
          <w:p w:rsidR="00313E3F" w:rsidRPr="005043E8" w:rsidRDefault="00313E3F" w:rsidP="00313E3F">
            <w:pPr>
              <w:pStyle w:val="a4"/>
              <w:numPr>
                <w:ilvl w:val="0"/>
                <w:numId w:val="6"/>
              </w:numPr>
              <w:shd w:val="clear" w:color="auto" w:fill="FFFFFF"/>
              <w:ind w:left="567" w:hanging="283"/>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Pr="005043E8">
              <w:rPr>
                <w:rFonts w:ascii="Times New Roman" w:eastAsia="Times New Roman" w:hAnsi="Times New Roman" w:cs="Times New Roman"/>
                <w:sz w:val="28"/>
                <w:szCs w:val="28"/>
                <w:lang w:val="uk-UA" w:eastAsia="ru-RU"/>
              </w:rPr>
              <w:t xml:space="preserve">натуральна допомога (надано </w:t>
            </w:r>
            <w:r>
              <w:rPr>
                <w:rFonts w:ascii="Times New Roman" w:eastAsia="Times New Roman" w:hAnsi="Times New Roman" w:cs="Times New Roman"/>
                <w:b/>
                <w:sz w:val="28"/>
                <w:szCs w:val="28"/>
                <w:lang w:val="uk-UA" w:eastAsia="ru-RU"/>
              </w:rPr>
              <w:t>115844</w:t>
            </w:r>
            <w:r w:rsidRPr="005043E8">
              <w:rPr>
                <w:rFonts w:ascii="Times New Roman" w:eastAsia="Times New Roman" w:hAnsi="Times New Roman" w:cs="Times New Roman"/>
                <w:sz w:val="28"/>
                <w:szCs w:val="28"/>
                <w:lang w:val="uk-UA" w:eastAsia="ru-RU"/>
              </w:rPr>
              <w:t xml:space="preserve"> послуг</w:t>
            </w:r>
            <w:r>
              <w:rPr>
                <w:rFonts w:ascii="Times New Roman" w:eastAsia="Times New Roman" w:hAnsi="Times New Roman" w:cs="Times New Roman"/>
                <w:sz w:val="28"/>
                <w:szCs w:val="28"/>
                <w:lang w:val="uk-UA" w:eastAsia="ru-RU"/>
              </w:rPr>
              <w:t xml:space="preserve">и </w:t>
            </w:r>
            <w:r w:rsidRPr="005043E8">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b/>
                <w:sz w:val="28"/>
                <w:szCs w:val="28"/>
                <w:lang w:val="uk-UA" w:eastAsia="ru-RU"/>
              </w:rPr>
              <w:t xml:space="preserve">49642 </w:t>
            </w:r>
            <w:r w:rsidRPr="005043E8">
              <w:rPr>
                <w:rFonts w:ascii="Times New Roman" w:eastAsia="Times New Roman" w:hAnsi="Times New Roman" w:cs="Times New Roman"/>
                <w:sz w:val="28"/>
                <w:szCs w:val="28"/>
                <w:lang w:val="uk-UA" w:eastAsia="ru-RU"/>
              </w:rPr>
              <w:t>сім’</w:t>
            </w:r>
            <w:r>
              <w:rPr>
                <w:rFonts w:ascii="Times New Roman" w:eastAsia="Times New Roman" w:hAnsi="Times New Roman" w:cs="Times New Roman"/>
                <w:sz w:val="28"/>
                <w:szCs w:val="28"/>
                <w:lang w:val="uk-UA" w:eastAsia="ru-RU"/>
              </w:rPr>
              <w:t xml:space="preserve">ї </w:t>
            </w:r>
            <w:r w:rsidRPr="005043E8">
              <w:rPr>
                <w:rFonts w:ascii="Times New Roman" w:eastAsia="Times New Roman" w:hAnsi="Times New Roman" w:cs="Times New Roman"/>
                <w:sz w:val="28"/>
                <w:szCs w:val="28"/>
                <w:lang w:val="uk-UA" w:eastAsia="ru-RU"/>
              </w:rPr>
              <w:t>/ особ</w:t>
            </w:r>
            <w:r>
              <w:rPr>
                <w:rFonts w:ascii="Times New Roman" w:eastAsia="Times New Roman" w:hAnsi="Times New Roman" w:cs="Times New Roman"/>
                <w:sz w:val="28"/>
                <w:szCs w:val="28"/>
                <w:lang w:val="uk-UA" w:eastAsia="ru-RU"/>
              </w:rPr>
              <w:t>і</w:t>
            </w:r>
            <w:r w:rsidRPr="005043E8">
              <w:rPr>
                <w:rFonts w:ascii="Times New Roman" w:eastAsia="Times New Roman" w:hAnsi="Times New Roman" w:cs="Times New Roman"/>
                <w:sz w:val="28"/>
                <w:szCs w:val="28"/>
                <w:lang w:val="uk-UA" w:eastAsia="ru-RU"/>
              </w:rPr>
              <w:t xml:space="preserve">); </w:t>
            </w:r>
          </w:p>
          <w:p w:rsidR="00313E3F" w:rsidRPr="005043E8" w:rsidRDefault="00313E3F" w:rsidP="00313E3F">
            <w:pPr>
              <w:pStyle w:val="a4"/>
              <w:numPr>
                <w:ilvl w:val="0"/>
                <w:numId w:val="6"/>
              </w:numPr>
              <w:shd w:val="clear" w:color="auto" w:fill="FFFFFF"/>
              <w:ind w:left="0" w:firstLine="284"/>
              <w:jc w:val="both"/>
              <w:rPr>
                <w:rFonts w:ascii="Times New Roman" w:eastAsia="Times New Roman" w:hAnsi="Times New Roman" w:cs="Times New Roman"/>
                <w:sz w:val="28"/>
                <w:szCs w:val="28"/>
                <w:lang w:val="uk-UA" w:eastAsia="ru-RU"/>
              </w:rPr>
            </w:pPr>
            <w:r w:rsidRPr="005043E8">
              <w:rPr>
                <w:rFonts w:ascii="Times New Roman" w:eastAsia="Times New Roman" w:hAnsi="Times New Roman" w:cs="Times New Roman"/>
                <w:sz w:val="28"/>
                <w:szCs w:val="28"/>
                <w:lang w:val="uk-UA" w:eastAsia="ru-RU"/>
              </w:rPr>
              <w:t xml:space="preserve">фізичний супровід осіб з інвалідністю з порушенням зору (надано </w:t>
            </w:r>
            <w:r w:rsidRPr="005043E8">
              <w:rPr>
                <w:rFonts w:ascii="Times New Roman" w:eastAsia="Times New Roman" w:hAnsi="Times New Roman" w:cs="Times New Roman"/>
                <w:b/>
                <w:sz w:val="28"/>
                <w:szCs w:val="28"/>
                <w:lang w:val="uk-UA" w:eastAsia="ru-RU"/>
              </w:rPr>
              <w:t xml:space="preserve">1008 </w:t>
            </w:r>
            <w:r w:rsidRPr="005043E8">
              <w:rPr>
                <w:rFonts w:ascii="Times New Roman" w:eastAsia="Times New Roman" w:hAnsi="Times New Roman" w:cs="Times New Roman"/>
                <w:sz w:val="28"/>
                <w:szCs w:val="28"/>
                <w:lang w:val="uk-UA" w:eastAsia="ru-RU"/>
              </w:rPr>
              <w:t>послуг</w:t>
            </w:r>
            <w:r>
              <w:rPr>
                <w:rFonts w:ascii="Times New Roman" w:eastAsia="Times New Roman" w:hAnsi="Times New Roman" w:cs="Times New Roman"/>
                <w:sz w:val="28"/>
                <w:szCs w:val="28"/>
                <w:lang w:val="uk-UA" w:eastAsia="ru-RU"/>
              </w:rPr>
              <w:t xml:space="preserve"> </w:t>
            </w:r>
            <w:r w:rsidRPr="005043E8">
              <w:rPr>
                <w:rFonts w:ascii="Times New Roman" w:eastAsia="Times New Roman" w:hAnsi="Times New Roman" w:cs="Times New Roman"/>
                <w:sz w:val="28"/>
                <w:szCs w:val="28"/>
                <w:lang w:val="uk-UA" w:eastAsia="ru-RU"/>
              </w:rPr>
              <w:t xml:space="preserve">/ </w:t>
            </w:r>
            <w:r w:rsidRPr="005043E8">
              <w:rPr>
                <w:rFonts w:ascii="Times New Roman" w:eastAsia="Times New Roman" w:hAnsi="Times New Roman" w:cs="Times New Roman"/>
                <w:b/>
                <w:sz w:val="28"/>
                <w:szCs w:val="28"/>
                <w:lang w:val="uk-UA" w:eastAsia="ru-RU"/>
              </w:rPr>
              <w:t>34</w:t>
            </w:r>
            <w:r w:rsidRPr="005043E8">
              <w:rPr>
                <w:rFonts w:ascii="Times New Roman" w:eastAsia="Times New Roman" w:hAnsi="Times New Roman" w:cs="Times New Roman"/>
                <w:sz w:val="28"/>
                <w:szCs w:val="28"/>
                <w:lang w:val="uk-UA" w:eastAsia="ru-RU"/>
              </w:rPr>
              <w:t xml:space="preserve"> особам); </w:t>
            </w:r>
          </w:p>
          <w:p w:rsidR="00313E3F" w:rsidRPr="005043E8" w:rsidRDefault="00313E3F" w:rsidP="00313E3F">
            <w:pPr>
              <w:pStyle w:val="a4"/>
              <w:numPr>
                <w:ilvl w:val="0"/>
                <w:numId w:val="6"/>
              </w:numPr>
              <w:shd w:val="clear" w:color="auto" w:fill="FFFFFF"/>
              <w:ind w:left="567" w:hanging="283"/>
              <w:jc w:val="both"/>
              <w:rPr>
                <w:rFonts w:ascii="Times New Roman" w:eastAsia="Times New Roman" w:hAnsi="Times New Roman" w:cs="Times New Roman"/>
                <w:sz w:val="28"/>
                <w:szCs w:val="28"/>
                <w:lang w:val="uk-UA" w:eastAsia="ru-RU"/>
              </w:rPr>
            </w:pPr>
            <w:r w:rsidRPr="005043E8">
              <w:rPr>
                <w:rFonts w:ascii="Times New Roman" w:eastAsia="Times New Roman" w:hAnsi="Times New Roman" w:cs="Times New Roman"/>
                <w:sz w:val="28"/>
                <w:szCs w:val="28"/>
                <w:lang w:val="uk-UA" w:eastAsia="ru-RU"/>
              </w:rPr>
              <w:t xml:space="preserve"> інформування (надано </w:t>
            </w:r>
            <w:r w:rsidRPr="005043E8">
              <w:rPr>
                <w:rFonts w:ascii="Times New Roman" w:eastAsia="Times New Roman" w:hAnsi="Times New Roman" w:cs="Times New Roman"/>
                <w:b/>
                <w:sz w:val="28"/>
                <w:szCs w:val="28"/>
                <w:lang w:val="uk-UA" w:eastAsia="ru-RU"/>
              </w:rPr>
              <w:t>8</w:t>
            </w:r>
            <w:r>
              <w:rPr>
                <w:rFonts w:ascii="Times New Roman" w:eastAsia="Times New Roman" w:hAnsi="Times New Roman" w:cs="Times New Roman"/>
                <w:b/>
                <w:sz w:val="28"/>
                <w:szCs w:val="28"/>
                <w:lang w:val="uk-UA" w:eastAsia="ru-RU"/>
              </w:rPr>
              <w:t>3812</w:t>
            </w:r>
            <w:r w:rsidRPr="005043E8">
              <w:rPr>
                <w:rFonts w:ascii="Times New Roman" w:eastAsia="Times New Roman" w:hAnsi="Times New Roman" w:cs="Times New Roman"/>
                <w:sz w:val="28"/>
                <w:szCs w:val="28"/>
                <w:lang w:val="uk-UA" w:eastAsia="ru-RU"/>
              </w:rPr>
              <w:t xml:space="preserve"> послуг</w:t>
            </w:r>
            <w:r>
              <w:rPr>
                <w:rFonts w:ascii="Times New Roman" w:eastAsia="Times New Roman" w:hAnsi="Times New Roman" w:cs="Times New Roman"/>
                <w:sz w:val="28"/>
                <w:szCs w:val="28"/>
                <w:lang w:val="uk-UA" w:eastAsia="ru-RU"/>
              </w:rPr>
              <w:t xml:space="preserve"> </w:t>
            </w:r>
            <w:r w:rsidRPr="005043E8">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b/>
                <w:sz w:val="28"/>
                <w:szCs w:val="28"/>
                <w:lang w:val="uk-UA" w:eastAsia="ru-RU"/>
              </w:rPr>
              <w:t>10475</w:t>
            </w:r>
            <w:r w:rsidRPr="005043E8">
              <w:rPr>
                <w:rFonts w:ascii="Times New Roman" w:eastAsia="Times New Roman" w:hAnsi="Times New Roman" w:cs="Times New Roman"/>
                <w:sz w:val="28"/>
                <w:szCs w:val="28"/>
                <w:lang w:val="uk-UA" w:eastAsia="ru-RU"/>
              </w:rPr>
              <w:t xml:space="preserve"> сім</w:t>
            </w:r>
            <w:r>
              <w:rPr>
                <w:rFonts w:ascii="Times New Roman" w:eastAsia="Times New Roman" w:hAnsi="Times New Roman" w:cs="Times New Roman"/>
                <w:sz w:val="28"/>
                <w:szCs w:val="28"/>
                <w:lang w:val="uk-UA" w:eastAsia="ru-RU"/>
              </w:rPr>
              <w:t>’ям / о</w:t>
            </w:r>
            <w:r w:rsidRPr="005043E8">
              <w:rPr>
                <w:rFonts w:ascii="Times New Roman" w:eastAsia="Times New Roman" w:hAnsi="Times New Roman" w:cs="Times New Roman"/>
                <w:sz w:val="28"/>
                <w:szCs w:val="28"/>
                <w:lang w:val="uk-UA" w:eastAsia="ru-RU"/>
              </w:rPr>
              <w:t xml:space="preserve">собам); </w:t>
            </w:r>
          </w:p>
          <w:p w:rsidR="00313E3F" w:rsidRPr="005043E8" w:rsidRDefault="00313E3F" w:rsidP="00313E3F">
            <w:pPr>
              <w:pStyle w:val="a4"/>
              <w:numPr>
                <w:ilvl w:val="0"/>
                <w:numId w:val="6"/>
              </w:numPr>
              <w:shd w:val="clear" w:color="auto" w:fill="FFFFFF"/>
              <w:ind w:left="567" w:hanging="283"/>
              <w:jc w:val="both"/>
              <w:rPr>
                <w:rFonts w:ascii="Times New Roman" w:eastAsia="Times New Roman" w:hAnsi="Times New Roman" w:cs="Times New Roman"/>
                <w:sz w:val="28"/>
                <w:szCs w:val="28"/>
                <w:lang w:val="uk-UA" w:eastAsia="ru-RU"/>
              </w:rPr>
            </w:pPr>
            <w:r w:rsidRPr="005043E8">
              <w:rPr>
                <w:rFonts w:ascii="Times New Roman" w:eastAsia="Times New Roman" w:hAnsi="Times New Roman" w:cs="Times New Roman"/>
                <w:sz w:val="28"/>
                <w:szCs w:val="28"/>
                <w:lang w:val="uk-UA" w:eastAsia="ru-RU"/>
              </w:rPr>
              <w:t xml:space="preserve"> транспортна послуга (надано </w:t>
            </w:r>
            <w:r>
              <w:rPr>
                <w:rFonts w:ascii="Times New Roman" w:eastAsia="Times New Roman" w:hAnsi="Times New Roman" w:cs="Times New Roman"/>
                <w:b/>
                <w:sz w:val="28"/>
                <w:szCs w:val="28"/>
                <w:lang w:val="uk-UA" w:eastAsia="ru-RU"/>
              </w:rPr>
              <w:t>1</w:t>
            </w:r>
            <w:r w:rsidRPr="005043E8">
              <w:rPr>
                <w:rFonts w:ascii="Times New Roman" w:eastAsia="Times New Roman" w:hAnsi="Times New Roman" w:cs="Times New Roman"/>
                <w:b/>
                <w:sz w:val="28"/>
                <w:szCs w:val="28"/>
                <w:lang w:val="uk-UA" w:eastAsia="ru-RU"/>
              </w:rPr>
              <w:t>9</w:t>
            </w:r>
            <w:r>
              <w:rPr>
                <w:rFonts w:ascii="Times New Roman" w:eastAsia="Times New Roman" w:hAnsi="Times New Roman" w:cs="Times New Roman"/>
                <w:b/>
                <w:sz w:val="28"/>
                <w:szCs w:val="28"/>
                <w:lang w:val="uk-UA" w:eastAsia="ru-RU"/>
              </w:rPr>
              <w:t>33</w:t>
            </w:r>
            <w:r w:rsidRPr="005043E8">
              <w:rPr>
                <w:rFonts w:ascii="Times New Roman" w:eastAsia="Times New Roman" w:hAnsi="Times New Roman" w:cs="Times New Roman"/>
                <w:sz w:val="28"/>
                <w:szCs w:val="28"/>
                <w:lang w:val="uk-UA" w:eastAsia="ru-RU"/>
              </w:rPr>
              <w:t xml:space="preserve"> послуг</w:t>
            </w:r>
            <w:r>
              <w:rPr>
                <w:rFonts w:ascii="Times New Roman" w:eastAsia="Times New Roman" w:hAnsi="Times New Roman" w:cs="Times New Roman"/>
                <w:sz w:val="28"/>
                <w:szCs w:val="28"/>
                <w:lang w:val="uk-UA" w:eastAsia="ru-RU"/>
              </w:rPr>
              <w:t xml:space="preserve"> </w:t>
            </w:r>
            <w:r w:rsidRPr="005043E8">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b/>
                <w:sz w:val="28"/>
                <w:szCs w:val="28"/>
                <w:lang w:val="uk-UA" w:eastAsia="ru-RU"/>
              </w:rPr>
              <w:t>85</w:t>
            </w:r>
            <w:r w:rsidRPr="005043E8">
              <w:rPr>
                <w:rFonts w:ascii="Times New Roman" w:eastAsia="Times New Roman" w:hAnsi="Times New Roman" w:cs="Times New Roman"/>
                <w:b/>
                <w:sz w:val="28"/>
                <w:szCs w:val="28"/>
                <w:lang w:val="uk-UA" w:eastAsia="ru-RU"/>
              </w:rPr>
              <w:t xml:space="preserve">2 </w:t>
            </w:r>
            <w:r w:rsidRPr="005043E8">
              <w:rPr>
                <w:rFonts w:ascii="Times New Roman" w:eastAsia="Times New Roman" w:hAnsi="Times New Roman" w:cs="Times New Roman"/>
                <w:sz w:val="28"/>
                <w:szCs w:val="28"/>
                <w:lang w:val="uk-UA" w:eastAsia="ru-RU"/>
              </w:rPr>
              <w:t>особам);</w:t>
            </w:r>
          </w:p>
          <w:p w:rsidR="00313E3F" w:rsidRPr="005043E8" w:rsidRDefault="00313E3F" w:rsidP="00313E3F">
            <w:pPr>
              <w:pStyle w:val="a4"/>
              <w:numPr>
                <w:ilvl w:val="0"/>
                <w:numId w:val="6"/>
              </w:numPr>
              <w:shd w:val="clear" w:color="auto" w:fill="FFFFFF" w:themeFill="background1"/>
              <w:ind w:left="567" w:hanging="283"/>
              <w:jc w:val="both"/>
              <w:rPr>
                <w:rFonts w:ascii="Times New Roman" w:hAnsi="Times New Roman" w:cs="Times New Roman"/>
                <w:sz w:val="28"/>
                <w:szCs w:val="28"/>
                <w:lang w:val="uk-UA"/>
              </w:rPr>
            </w:pPr>
            <w:r w:rsidRPr="005043E8">
              <w:rPr>
                <w:rFonts w:ascii="Times New Roman" w:hAnsi="Times New Roman" w:cs="Times New Roman"/>
                <w:sz w:val="28"/>
                <w:szCs w:val="28"/>
                <w:lang w:val="uk-UA"/>
              </w:rPr>
              <w:t xml:space="preserve"> консультування (</w:t>
            </w:r>
            <w:r w:rsidRPr="005043E8">
              <w:rPr>
                <w:rFonts w:ascii="Times New Roman" w:eastAsia="Times New Roman" w:hAnsi="Times New Roman" w:cs="Times New Roman"/>
                <w:sz w:val="28"/>
                <w:szCs w:val="28"/>
                <w:lang w:val="uk-UA" w:eastAsia="ru-RU"/>
              </w:rPr>
              <w:t>надано</w:t>
            </w:r>
            <w:r w:rsidRPr="005043E8">
              <w:rPr>
                <w:rFonts w:ascii="Times New Roman" w:eastAsia="Times New Roman" w:hAnsi="Times New Roman" w:cs="Times New Roman"/>
                <w:b/>
                <w:sz w:val="28"/>
                <w:szCs w:val="28"/>
                <w:lang w:val="uk-UA" w:eastAsia="ru-RU"/>
              </w:rPr>
              <w:t xml:space="preserve"> 2</w:t>
            </w:r>
            <w:r>
              <w:rPr>
                <w:rFonts w:ascii="Times New Roman" w:eastAsia="Times New Roman" w:hAnsi="Times New Roman" w:cs="Times New Roman"/>
                <w:b/>
                <w:sz w:val="28"/>
                <w:szCs w:val="28"/>
                <w:lang w:val="uk-UA" w:eastAsia="ru-RU"/>
              </w:rPr>
              <w:t>5572</w:t>
            </w:r>
            <w:r w:rsidRPr="005043E8">
              <w:rPr>
                <w:rFonts w:ascii="Times New Roman" w:eastAsia="Times New Roman" w:hAnsi="Times New Roman" w:cs="Times New Roman"/>
                <w:sz w:val="28"/>
                <w:szCs w:val="28"/>
                <w:lang w:val="uk-UA" w:eastAsia="ru-RU"/>
              </w:rPr>
              <w:t xml:space="preserve"> послуг</w:t>
            </w:r>
            <w:r>
              <w:rPr>
                <w:rFonts w:ascii="Times New Roman" w:eastAsia="Times New Roman" w:hAnsi="Times New Roman" w:cs="Times New Roman"/>
                <w:sz w:val="28"/>
                <w:szCs w:val="28"/>
                <w:lang w:val="uk-UA" w:eastAsia="ru-RU"/>
              </w:rPr>
              <w:t xml:space="preserve">и </w:t>
            </w:r>
            <w:r w:rsidRPr="005043E8">
              <w:rPr>
                <w:rFonts w:ascii="Times New Roman" w:eastAsia="Times New Roman" w:hAnsi="Times New Roman" w:cs="Times New Roman"/>
                <w:sz w:val="28"/>
                <w:szCs w:val="28"/>
                <w:lang w:val="uk-UA" w:eastAsia="ru-RU"/>
              </w:rPr>
              <w:t>/</w:t>
            </w:r>
            <w:r w:rsidRPr="005043E8">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6822</w:t>
            </w:r>
            <w:r w:rsidRPr="005043E8">
              <w:rPr>
                <w:rFonts w:ascii="Times New Roman" w:eastAsia="Times New Roman" w:hAnsi="Times New Roman" w:cs="Times New Roman"/>
                <w:sz w:val="28"/>
                <w:szCs w:val="28"/>
                <w:lang w:val="uk-UA" w:eastAsia="ru-RU"/>
              </w:rPr>
              <w:t xml:space="preserve"> сім’ям /</w:t>
            </w:r>
            <w:r>
              <w:rPr>
                <w:rFonts w:ascii="Times New Roman" w:eastAsia="Times New Roman" w:hAnsi="Times New Roman" w:cs="Times New Roman"/>
                <w:sz w:val="28"/>
                <w:szCs w:val="28"/>
                <w:lang w:val="uk-UA" w:eastAsia="ru-RU"/>
              </w:rPr>
              <w:t xml:space="preserve"> </w:t>
            </w:r>
            <w:r w:rsidRPr="005043E8">
              <w:rPr>
                <w:rFonts w:ascii="Times New Roman" w:eastAsia="Times New Roman" w:hAnsi="Times New Roman" w:cs="Times New Roman"/>
                <w:sz w:val="28"/>
                <w:szCs w:val="28"/>
                <w:lang w:val="uk-UA" w:eastAsia="ru-RU"/>
              </w:rPr>
              <w:t>особам);</w:t>
            </w:r>
          </w:p>
          <w:p w:rsidR="00313E3F" w:rsidRPr="005043E8" w:rsidRDefault="00313E3F" w:rsidP="00313E3F">
            <w:pPr>
              <w:pStyle w:val="a4"/>
              <w:numPr>
                <w:ilvl w:val="0"/>
                <w:numId w:val="6"/>
              </w:numPr>
              <w:shd w:val="clear" w:color="auto" w:fill="FFFFFF" w:themeFill="background1"/>
              <w:ind w:left="567" w:hanging="283"/>
              <w:jc w:val="both"/>
              <w:rPr>
                <w:rFonts w:ascii="Times New Roman" w:hAnsi="Times New Roman" w:cs="Times New Roman"/>
                <w:sz w:val="28"/>
                <w:szCs w:val="28"/>
                <w:lang w:val="uk-UA"/>
              </w:rPr>
            </w:pPr>
            <w:r w:rsidRPr="005043E8">
              <w:rPr>
                <w:rFonts w:ascii="Times New Roman" w:hAnsi="Times New Roman" w:cs="Times New Roman"/>
                <w:sz w:val="28"/>
                <w:szCs w:val="28"/>
                <w:lang w:val="uk-UA"/>
              </w:rPr>
              <w:t xml:space="preserve"> соціальний супровід (</w:t>
            </w:r>
            <w:r w:rsidRPr="005043E8">
              <w:rPr>
                <w:rFonts w:ascii="Times New Roman" w:eastAsia="Times New Roman" w:hAnsi="Times New Roman" w:cs="Times New Roman"/>
                <w:sz w:val="28"/>
                <w:szCs w:val="28"/>
                <w:lang w:val="uk-UA" w:eastAsia="ru-RU"/>
              </w:rPr>
              <w:t>надано</w:t>
            </w:r>
            <w:r w:rsidRPr="005043E8">
              <w:rPr>
                <w:rFonts w:ascii="Times New Roman" w:eastAsia="Times New Roman" w:hAnsi="Times New Roman" w:cs="Times New Roman"/>
                <w:b/>
                <w:sz w:val="28"/>
                <w:szCs w:val="28"/>
                <w:lang w:val="uk-UA" w:eastAsia="ru-RU"/>
              </w:rPr>
              <w:t xml:space="preserve"> 4257</w:t>
            </w:r>
            <w:r w:rsidRPr="005043E8">
              <w:rPr>
                <w:rFonts w:ascii="Times New Roman" w:eastAsia="Times New Roman" w:hAnsi="Times New Roman" w:cs="Times New Roman"/>
                <w:sz w:val="28"/>
                <w:szCs w:val="28"/>
                <w:lang w:val="uk-UA" w:eastAsia="ru-RU"/>
              </w:rPr>
              <w:t xml:space="preserve"> послуг</w:t>
            </w:r>
            <w:r>
              <w:rPr>
                <w:rFonts w:ascii="Times New Roman" w:eastAsia="Times New Roman" w:hAnsi="Times New Roman" w:cs="Times New Roman"/>
                <w:sz w:val="28"/>
                <w:szCs w:val="28"/>
                <w:lang w:val="uk-UA" w:eastAsia="ru-RU"/>
              </w:rPr>
              <w:t xml:space="preserve"> </w:t>
            </w:r>
            <w:r w:rsidRPr="005043E8">
              <w:rPr>
                <w:rFonts w:ascii="Times New Roman" w:eastAsia="Times New Roman" w:hAnsi="Times New Roman" w:cs="Times New Roman"/>
                <w:sz w:val="28"/>
                <w:szCs w:val="28"/>
                <w:lang w:val="uk-UA" w:eastAsia="ru-RU"/>
              </w:rPr>
              <w:t>/</w:t>
            </w:r>
            <w:r w:rsidRPr="005043E8">
              <w:rPr>
                <w:rFonts w:ascii="Times New Roman" w:eastAsia="Times New Roman" w:hAnsi="Times New Roman" w:cs="Times New Roman"/>
                <w:b/>
                <w:sz w:val="28"/>
                <w:szCs w:val="28"/>
                <w:lang w:val="uk-UA" w:eastAsia="ru-RU"/>
              </w:rPr>
              <w:t xml:space="preserve"> 168</w:t>
            </w:r>
            <w:r w:rsidRPr="005043E8">
              <w:rPr>
                <w:rFonts w:ascii="Times New Roman" w:eastAsia="Times New Roman" w:hAnsi="Times New Roman" w:cs="Times New Roman"/>
                <w:sz w:val="28"/>
                <w:szCs w:val="28"/>
                <w:lang w:val="uk-UA" w:eastAsia="ru-RU"/>
              </w:rPr>
              <w:t xml:space="preserve"> сім’ям /</w:t>
            </w:r>
            <w:r>
              <w:rPr>
                <w:rFonts w:ascii="Times New Roman" w:eastAsia="Times New Roman" w:hAnsi="Times New Roman" w:cs="Times New Roman"/>
                <w:sz w:val="28"/>
                <w:szCs w:val="28"/>
                <w:lang w:val="uk-UA" w:eastAsia="ru-RU"/>
              </w:rPr>
              <w:t xml:space="preserve"> </w:t>
            </w:r>
            <w:r w:rsidRPr="005043E8">
              <w:rPr>
                <w:rFonts w:ascii="Times New Roman" w:eastAsia="Times New Roman" w:hAnsi="Times New Roman" w:cs="Times New Roman"/>
                <w:sz w:val="28"/>
                <w:szCs w:val="28"/>
                <w:lang w:val="uk-UA" w:eastAsia="ru-RU"/>
              </w:rPr>
              <w:t>особам);</w:t>
            </w:r>
          </w:p>
          <w:p w:rsidR="00313E3F" w:rsidRPr="005043E8" w:rsidRDefault="00313E3F" w:rsidP="00313E3F">
            <w:pPr>
              <w:pStyle w:val="a4"/>
              <w:numPr>
                <w:ilvl w:val="0"/>
                <w:numId w:val="6"/>
              </w:numPr>
              <w:shd w:val="clear" w:color="auto" w:fill="FFFFFF" w:themeFill="background1"/>
              <w:ind w:left="567" w:hanging="283"/>
              <w:jc w:val="both"/>
              <w:rPr>
                <w:rFonts w:ascii="Times New Roman" w:hAnsi="Times New Roman" w:cs="Times New Roman"/>
                <w:sz w:val="28"/>
                <w:szCs w:val="28"/>
                <w:lang w:val="uk-UA"/>
              </w:rPr>
            </w:pPr>
            <w:r w:rsidRPr="005043E8">
              <w:rPr>
                <w:rFonts w:ascii="Times New Roman" w:hAnsi="Times New Roman" w:cs="Times New Roman"/>
                <w:sz w:val="28"/>
                <w:szCs w:val="28"/>
                <w:lang w:val="uk-UA"/>
              </w:rPr>
              <w:t xml:space="preserve"> соціальна профілактика (</w:t>
            </w:r>
            <w:r w:rsidRPr="005043E8">
              <w:rPr>
                <w:rFonts w:ascii="Times New Roman" w:eastAsia="Times New Roman" w:hAnsi="Times New Roman" w:cs="Times New Roman"/>
                <w:sz w:val="28"/>
                <w:szCs w:val="28"/>
                <w:lang w:val="uk-UA" w:eastAsia="ru-RU"/>
              </w:rPr>
              <w:t>надано</w:t>
            </w:r>
            <w:r w:rsidRPr="005043E8">
              <w:rPr>
                <w:rFonts w:ascii="Times New Roman" w:eastAsia="Times New Roman" w:hAnsi="Times New Roman" w:cs="Times New Roman"/>
                <w:b/>
                <w:sz w:val="28"/>
                <w:szCs w:val="28"/>
                <w:lang w:val="uk-UA" w:eastAsia="ru-RU"/>
              </w:rPr>
              <w:t xml:space="preserve"> 48744</w:t>
            </w:r>
            <w:r w:rsidRPr="005043E8">
              <w:rPr>
                <w:rFonts w:ascii="Times New Roman" w:eastAsia="Times New Roman" w:hAnsi="Times New Roman" w:cs="Times New Roman"/>
                <w:sz w:val="28"/>
                <w:szCs w:val="28"/>
                <w:lang w:val="uk-UA" w:eastAsia="ru-RU"/>
              </w:rPr>
              <w:t xml:space="preserve"> послуг</w:t>
            </w:r>
            <w:r>
              <w:rPr>
                <w:rFonts w:ascii="Times New Roman" w:eastAsia="Times New Roman" w:hAnsi="Times New Roman" w:cs="Times New Roman"/>
                <w:sz w:val="28"/>
                <w:szCs w:val="28"/>
                <w:lang w:val="uk-UA" w:eastAsia="ru-RU"/>
              </w:rPr>
              <w:t xml:space="preserve"> </w:t>
            </w:r>
            <w:r w:rsidRPr="005043E8">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 xml:space="preserve"> </w:t>
            </w:r>
            <w:r w:rsidRPr="005043E8">
              <w:rPr>
                <w:rFonts w:ascii="Times New Roman" w:eastAsia="Times New Roman" w:hAnsi="Times New Roman" w:cs="Times New Roman"/>
                <w:b/>
                <w:sz w:val="28"/>
                <w:szCs w:val="28"/>
                <w:lang w:val="uk-UA" w:eastAsia="ru-RU"/>
              </w:rPr>
              <w:t xml:space="preserve">516 </w:t>
            </w:r>
            <w:r w:rsidRPr="005043E8">
              <w:rPr>
                <w:rFonts w:ascii="Times New Roman" w:eastAsia="Times New Roman" w:hAnsi="Times New Roman" w:cs="Times New Roman"/>
                <w:sz w:val="28"/>
                <w:szCs w:val="28"/>
                <w:lang w:val="uk-UA" w:eastAsia="ru-RU"/>
              </w:rPr>
              <w:t>сім’ям /</w:t>
            </w:r>
            <w:r>
              <w:rPr>
                <w:rFonts w:ascii="Times New Roman" w:eastAsia="Times New Roman" w:hAnsi="Times New Roman" w:cs="Times New Roman"/>
                <w:sz w:val="28"/>
                <w:szCs w:val="28"/>
                <w:lang w:val="uk-UA" w:eastAsia="ru-RU"/>
              </w:rPr>
              <w:t xml:space="preserve"> </w:t>
            </w:r>
            <w:r w:rsidRPr="005043E8">
              <w:rPr>
                <w:rFonts w:ascii="Times New Roman" w:eastAsia="Times New Roman" w:hAnsi="Times New Roman" w:cs="Times New Roman"/>
                <w:sz w:val="28"/>
                <w:szCs w:val="28"/>
                <w:lang w:val="uk-UA" w:eastAsia="ru-RU"/>
              </w:rPr>
              <w:t>особам);</w:t>
            </w:r>
          </w:p>
          <w:p w:rsidR="00313E3F" w:rsidRPr="005043E8" w:rsidRDefault="00313E3F" w:rsidP="00313E3F">
            <w:pPr>
              <w:pStyle w:val="a4"/>
              <w:numPr>
                <w:ilvl w:val="0"/>
                <w:numId w:val="8"/>
              </w:numPr>
              <w:shd w:val="clear" w:color="auto" w:fill="FFFFFF" w:themeFill="background1"/>
              <w:ind w:left="0" w:firstLine="284"/>
              <w:jc w:val="both"/>
              <w:rPr>
                <w:rFonts w:ascii="Times New Roman" w:hAnsi="Times New Roman" w:cs="Times New Roman"/>
                <w:sz w:val="28"/>
                <w:szCs w:val="28"/>
                <w:lang w:val="uk-UA"/>
              </w:rPr>
            </w:pPr>
            <w:r w:rsidRPr="005043E8">
              <w:rPr>
                <w:rFonts w:ascii="Times New Roman" w:hAnsi="Times New Roman" w:cs="Times New Roman"/>
                <w:sz w:val="28"/>
                <w:szCs w:val="28"/>
                <w:lang w:val="uk-UA"/>
              </w:rPr>
              <w:lastRenderedPageBreak/>
              <w:t>соціальна інтеграція та реінтеграція (</w:t>
            </w:r>
            <w:r w:rsidRPr="005043E8">
              <w:rPr>
                <w:rFonts w:ascii="Times New Roman" w:eastAsia="Times New Roman" w:hAnsi="Times New Roman" w:cs="Times New Roman"/>
                <w:sz w:val="28"/>
                <w:szCs w:val="28"/>
                <w:lang w:val="uk-UA" w:eastAsia="ru-RU"/>
              </w:rPr>
              <w:t>надано</w:t>
            </w:r>
            <w:r w:rsidRPr="005043E8">
              <w:rPr>
                <w:rFonts w:ascii="Times New Roman" w:eastAsia="Times New Roman" w:hAnsi="Times New Roman" w:cs="Times New Roman"/>
                <w:b/>
                <w:sz w:val="28"/>
                <w:szCs w:val="28"/>
                <w:lang w:val="uk-UA" w:eastAsia="ru-RU"/>
              </w:rPr>
              <w:t xml:space="preserve"> 60780</w:t>
            </w:r>
            <w:r w:rsidRPr="005043E8">
              <w:rPr>
                <w:rFonts w:ascii="Times New Roman" w:eastAsia="Times New Roman" w:hAnsi="Times New Roman" w:cs="Times New Roman"/>
                <w:sz w:val="28"/>
                <w:szCs w:val="28"/>
                <w:lang w:val="uk-UA" w:eastAsia="ru-RU"/>
              </w:rPr>
              <w:t xml:space="preserve"> послуг</w:t>
            </w:r>
            <w:r>
              <w:rPr>
                <w:rFonts w:ascii="Times New Roman" w:eastAsia="Times New Roman" w:hAnsi="Times New Roman" w:cs="Times New Roman"/>
                <w:sz w:val="28"/>
                <w:szCs w:val="28"/>
                <w:lang w:val="uk-UA" w:eastAsia="ru-RU"/>
              </w:rPr>
              <w:t xml:space="preserve"> </w:t>
            </w:r>
            <w:r w:rsidRPr="005043E8">
              <w:rPr>
                <w:rFonts w:ascii="Times New Roman" w:eastAsia="Times New Roman" w:hAnsi="Times New Roman" w:cs="Times New Roman"/>
                <w:sz w:val="28"/>
                <w:szCs w:val="28"/>
                <w:lang w:val="uk-UA" w:eastAsia="ru-RU"/>
              </w:rPr>
              <w:t>/</w:t>
            </w:r>
            <w:r w:rsidRPr="005043E8">
              <w:rPr>
                <w:rFonts w:ascii="Times New Roman" w:eastAsia="Times New Roman" w:hAnsi="Times New Roman" w:cs="Times New Roman"/>
                <w:b/>
                <w:sz w:val="28"/>
                <w:szCs w:val="28"/>
                <w:lang w:val="uk-UA" w:eastAsia="ru-RU"/>
              </w:rPr>
              <w:t xml:space="preserve"> 355 </w:t>
            </w:r>
            <w:r w:rsidRPr="005043E8">
              <w:rPr>
                <w:rFonts w:ascii="Times New Roman" w:eastAsia="Times New Roman" w:hAnsi="Times New Roman" w:cs="Times New Roman"/>
                <w:sz w:val="28"/>
                <w:szCs w:val="28"/>
                <w:lang w:val="uk-UA" w:eastAsia="ru-RU"/>
              </w:rPr>
              <w:t>сім’ям</w:t>
            </w:r>
            <w:r>
              <w:rPr>
                <w:rFonts w:ascii="Times New Roman" w:eastAsia="Times New Roman" w:hAnsi="Times New Roman" w:cs="Times New Roman"/>
                <w:sz w:val="28"/>
                <w:szCs w:val="28"/>
                <w:lang w:val="uk-UA" w:eastAsia="ru-RU"/>
              </w:rPr>
              <w:t xml:space="preserve"> </w:t>
            </w:r>
            <w:r w:rsidRPr="005043E8">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 xml:space="preserve"> </w:t>
            </w:r>
            <w:r w:rsidRPr="005043E8">
              <w:rPr>
                <w:rFonts w:ascii="Times New Roman" w:eastAsia="Times New Roman" w:hAnsi="Times New Roman" w:cs="Times New Roman"/>
                <w:sz w:val="28"/>
                <w:szCs w:val="28"/>
                <w:lang w:val="uk-UA" w:eastAsia="ru-RU"/>
              </w:rPr>
              <w:t>особам);</w:t>
            </w:r>
          </w:p>
          <w:p w:rsidR="00313E3F" w:rsidRPr="005043E8" w:rsidRDefault="00313E3F" w:rsidP="00313E3F">
            <w:pPr>
              <w:pStyle w:val="a4"/>
              <w:numPr>
                <w:ilvl w:val="0"/>
                <w:numId w:val="6"/>
              </w:numPr>
              <w:shd w:val="clear" w:color="auto" w:fill="FFFFFF"/>
              <w:ind w:left="567" w:hanging="283"/>
              <w:jc w:val="both"/>
              <w:rPr>
                <w:rFonts w:ascii="Times New Roman" w:eastAsia="Times New Roman" w:hAnsi="Times New Roman" w:cs="Times New Roman"/>
                <w:sz w:val="28"/>
                <w:szCs w:val="28"/>
                <w:lang w:val="uk-UA" w:eastAsia="ru-RU"/>
              </w:rPr>
            </w:pPr>
            <w:r w:rsidRPr="005043E8">
              <w:rPr>
                <w:rFonts w:ascii="Times New Roman" w:eastAsia="Times New Roman" w:hAnsi="Times New Roman" w:cs="Times New Roman"/>
                <w:sz w:val="28"/>
                <w:szCs w:val="28"/>
                <w:lang w:val="uk-UA" w:eastAsia="ru-RU"/>
              </w:rPr>
              <w:t xml:space="preserve"> екстрен</w:t>
            </w:r>
            <w:r>
              <w:rPr>
                <w:rFonts w:ascii="Times New Roman" w:eastAsia="Times New Roman" w:hAnsi="Times New Roman" w:cs="Times New Roman"/>
                <w:sz w:val="28"/>
                <w:szCs w:val="28"/>
                <w:lang w:val="uk-UA" w:eastAsia="ru-RU"/>
              </w:rPr>
              <w:t>е</w:t>
            </w:r>
            <w:r w:rsidRPr="005043E8">
              <w:rPr>
                <w:rFonts w:ascii="Times New Roman" w:eastAsia="Times New Roman" w:hAnsi="Times New Roman" w:cs="Times New Roman"/>
                <w:sz w:val="28"/>
                <w:szCs w:val="28"/>
                <w:lang w:val="uk-UA" w:eastAsia="ru-RU"/>
              </w:rPr>
              <w:t>/кризове втручання (надано</w:t>
            </w:r>
            <w:r w:rsidRPr="005043E8">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567</w:t>
            </w:r>
            <w:r w:rsidRPr="005043E8">
              <w:rPr>
                <w:rFonts w:ascii="Times New Roman" w:eastAsia="Times New Roman" w:hAnsi="Times New Roman" w:cs="Times New Roman"/>
                <w:sz w:val="28"/>
                <w:szCs w:val="28"/>
                <w:lang w:val="uk-UA" w:eastAsia="ru-RU"/>
              </w:rPr>
              <w:t xml:space="preserve"> послуг</w:t>
            </w:r>
            <w:r>
              <w:rPr>
                <w:rFonts w:ascii="Times New Roman" w:eastAsia="Times New Roman" w:hAnsi="Times New Roman" w:cs="Times New Roman"/>
                <w:sz w:val="28"/>
                <w:szCs w:val="28"/>
                <w:lang w:val="uk-UA" w:eastAsia="ru-RU"/>
              </w:rPr>
              <w:t xml:space="preserve"> </w:t>
            </w:r>
            <w:r w:rsidRPr="005043E8">
              <w:rPr>
                <w:rFonts w:ascii="Times New Roman" w:eastAsia="Times New Roman" w:hAnsi="Times New Roman" w:cs="Times New Roman"/>
                <w:sz w:val="28"/>
                <w:szCs w:val="28"/>
                <w:lang w:val="uk-UA" w:eastAsia="ru-RU"/>
              </w:rPr>
              <w:t>/</w:t>
            </w:r>
            <w:r w:rsidRPr="005043E8">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330</w:t>
            </w:r>
            <w:r w:rsidRPr="005043E8">
              <w:rPr>
                <w:rFonts w:ascii="Times New Roman" w:eastAsia="Times New Roman" w:hAnsi="Times New Roman" w:cs="Times New Roman"/>
                <w:b/>
                <w:sz w:val="28"/>
                <w:szCs w:val="28"/>
                <w:lang w:val="uk-UA" w:eastAsia="ru-RU"/>
              </w:rPr>
              <w:t xml:space="preserve"> </w:t>
            </w:r>
            <w:r w:rsidRPr="005043E8">
              <w:rPr>
                <w:rFonts w:ascii="Times New Roman" w:eastAsia="Times New Roman" w:hAnsi="Times New Roman" w:cs="Times New Roman"/>
                <w:sz w:val="28"/>
                <w:szCs w:val="28"/>
                <w:lang w:val="uk-UA" w:eastAsia="ru-RU"/>
              </w:rPr>
              <w:t>сім’ям</w:t>
            </w:r>
            <w:r>
              <w:rPr>
                <w:rFonts w:ascii="Times New Roman" w:eastAsia="Times New Roman" w:hAnsi="Times New Roman" w:cs="Times New Roman"/>
                <w:sz w:val="28"/>
                <w:szCs w:val="28"/>
                <w:lang w:val="uk-UA" w:eastAsia="ru-RU"/>
              </w:rPr>
              <w:t xml:space="preserve"> </w:t>
            </w:r>
            <w:r w:rsidRPr="005043E8">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 xml:space="preserve"> </w:t>
            </w:r>
            <w:r w:rsidRPr="005043E8">
              <w:rPr>
                <w:rFonts w:ascii="Times New Roman" w:eastAsia="Times New Roman" w:hAnsi="Times New Roman" w:cs="Times New Roman"/>
                <w:sz w:val="28"/>
                <w:szCs w:val="28"/>
                <w:lang w:val="uk-UA" w:eastAsia="ru-RU"/>
              </w:rPr>
              <w:t>особам);</w:t>
            </w:r>
          </w:p>
          <w:p w:rsidR="00313E3F" w:rsidRPr="005043E8" w:rsidRDefault="00313E3F" w:rsidP="00313E3F">
            <w:pPr>
              <w:pStyle w:val="a4"/>
              <w:numPr>
                <w:ilvl w:val="0"/>
                <w:numId w:val="6"/>
              </w:numPr>
              <w:shd w:val="clear" w:color="auto" w:fill="FFFFFF"/>
              <w:ind w:left="567" w:hanging="283"/>
              <w:jc w:val="both"/>
              <w:rPr>
                <w:rFonts w:ascii="Times New Roman" w:eastAsia="Times New Roman" w:hAnsi="Times New Roman" w:cs="Times New Roman"/>
                <w:sz w:val="28"/>
                <w:szCs w:val="28"/>
                <w:lang w:val="uk-UA" w:eastAsia="ru-RU"/>
              </w:rPr>
            </w:pPr>
            <w:r w:rsidRPr="005043E8">
              <w:rPr>
                <w:rFonts w:ascii="Times New Roman" w:eastAsia="Times New Roman" w:hAnsi="Times New Roman" w:cs="Times New Roman"/>
                <w:sz w:val="28"/>
                <w:szCs w:val="28"/>
                <w:lang w:val="uk-UA" w:eastAsia="ru-RU"/>
              </w:rPr>
              <w:t xml:space="preserve"> представництво інтересів (надано</w:t>
            </w:r>
            <w:r w:rsidRPr="005043E8">
              <w:rPr>
                <w:rFonts w:ascii="Times New Roman" w:eastAsia="Times New Roman" w:hAnsi="Times New Roman" w:cs="Times New Roman"/>
                <w:b/>
                <w:sz w:val="28"/>
                <w:szCs w:val="28"/>
                <w:lang w:val="uk-UA" w:eastAsia="ru-RU"/>
              </w:rPr>
              <w:t xml:space="preserve"> 1654</w:t>
            </w:r>
            <w:r w:rsidRPr="005043E8">
              <w:rPr>
                <w:rFonts w:ascii="Times New Roman" w:eastAsia="Times New Roman" w:hAnsi="Times New Roman" w:cs="Times New Roman"/>
                <w:sz w:val="28"/>
                <w:szCs w:val="28"/>
                <w:lang w:val="uk-UA" w:eastAsia="ru-RU"/>
              </w:rPr>
              <w:t xml:space="preserve"> послуг</w:t>
            </w:r>
            <w:r>
              <w:rPr>
                <w:rFonts w:ascii="Times New Roman" w:eastAsia="Times New Roman" w:hAnsi="Times New Roman" w:cs="Times New Roman"/>
                <w:sz w:val="28"/>
                <w:szCs w:val="28"/>
                <w:lang w:val="uk-UA" w:eastAsia="ru-RU"/>
              </w:rPr>
              <w:t xml:space="preserve"> </w:t>
            </w:r>
            <w:r w:rsidRPr="005043E8">
              <w:rPr>
                <w:rFonts w:ascii="Times New Roman" w:eastAsia="Times New Roman" w:hAnsi="Times New Roman" w:cs="Times New Roman"/>
                <w:sz w:val="28"/>
                <w:szCs w:val="28"/>
                <w:lang w:val="uk-UA" w:eastAsia="ru-RU"/>
              </w:rPr>
              <w:t>/</w:t>
            </w:r>
            <w:r w:rsidRPr="005043E8">
              <w:rPr>
                <w:rFonts w:ascii="Times New Roman" w:eastAsia="Times New Roman" w:hAnsi="Times New Roman" w:cs="Times New Roman"/>
                <w:b/>
                <w:sz w:val="28"/>
                <w:szCs w:val="28"/>
                <w:lang w:val="uk-UA" w:eastAsia="ru-RU"/>
              </w:rPr>
              <w:t xml:space="preserve"> 611 </w:t>
            </w:r>
            <w:r w:rsidRPr="005043E8">
              <w:rPr>
                <w:rFonts w:ascii="Times New Roman" w:eastAsia="Times New Roman" w:hAnsi="Times New Roman" w:cs="Times New Roman"/>
                <w:sz w:val="28"/>
                <w:szCs w:val="28"/>
                <w:lang w:val="uk-UA" w:eastAsia="ru-RU"/>
              </w:rPr>
              <w:t>сім’ям /особам);</w:t>
            </w:r>
          </w:p>
          <w:p w:rsidR="00313E3F" w:rsidRPr="005043E8" w:rsidRDefault="00313E3F" w:rsidP="00313E3F">
            <w:pPr>
              <w:pStyle w:val="a4"/>
              <w:numPr>
                <w:ilvl w:val="0"/>
                <w:numId w:val="6"/>
              </w:numPr>
              <w:shd w:val="clear" w:color="auto" w:fill="FFFFFF"/>
              <w:ind w:left="567" w:hanging="283"/>
              <w:jc w:val="both"/>
              <w:rPr>
                <w:rFonts w:ascii="Times New Roman" w:eastAsia="Times New Roman" w:hAnsi="Times New Roman" w:cs="Times New Roman"/>
                <w:sz w:val="28"/>
                <w:szCs w:val="28"/>
                <w:lang w:val="uk-UA" w:eastAsia="ru-RU"/>
              </w:rPr>
            </w:pPr>
            <w:r w:rsidRPr="005043E8">
              <w:rPr>
                <w:rFonts w:ascii="Times New Roman" w:eastAsia="Times New Roman" w:hAnsi="Times New Roman" w:cs="Times New Roman"/>
                <w:sz w:val="28"/>
                <w:szCs w:val="28"/>
                <w:lang w:val="uk-UA" w:eastAsia="ru-RU"/>
              </w:rPr>
              <w:t xml:space="preserve"> посередництво (надано</w:t>
            </w:r>
            <w:r w:rsidRPr="005043E8">
              <w:rPr>
                <w:rFonts w:ascii="Times New Roman" w:eastAsia="Times New Roman" w:hAnsi="Times New Roman" w:cs="Times New Roman"/>
                <w:b/>
                <w:sz w:val="28"/>
                <w:szCs w:val="28"/>
                <w:lang w:val="uk-UA" w:eastAsia="ru-RU"/>
              </w:rPr>
              <w:t xml:space="preserve"> 962 </w:t>
            </w:r>
            <w:r w:rsidRPr="005043E8">
              <w:rPr>
                <w:rFonts w:ascii="Times New Roman" w:eastAsia="Times New Roman" w:hAnsi="Times New Roman" w:cs="Times New Roman"/>
                <w:sz w:val="28"/>
                <w:szCs w:val="28"/>
                <w:lang w:val="uk-UA" w:eastAsia="ru-RU"/>
              </w:rPr>
              <w:t>послуг</w:t>
            </w:r>
            <w:r>
              <w:rPr>
                <w:rFonts w:ascii="Times New Roman" w:eastAsia="Times New Roman" w:hAnsi="Times New Roman" w:cs="Times New Roman"/>
                <w:sz w:val="28"/>
                <w:szCs w:val="28"/>
                <w:lang w:val="uk-UA" w:eastAsia="ru-RU"/>
              </w:rPr>
              <w:t xml:space="preserve">и </w:t>
            </w:r>
            <w:r w:rsidRPr="005043E8">
              <w:rPr>
                <w:rFonts w:ascii="Times New Roman" w:eastAsia="Times New Roman" w:hAnsi="Times New Roman" w:cs="Times New Roman"/>
                <w:sz w:val="28"/>
                <w:szCs w:val="28"/>
                <w:lang w:val="uk-UA" w:eastAsia="ru-RU"/>
              </w:rPr>
              <w:t>/</w:t>
            </w:r>
            <w:r w:rsidRPr="005043E8">
              <w:rPr>
                <w:rFonts w:ascii="Times New Roman" w:eastAsia="Times New Roman" w:hAnsi="Times New Roman" w:cs="Times New Roman"/>
                <w:b/>
                <w:sz w:val="28"/>
                <w:szCs w:val="28"/>
                <w:lang w:val="uk-UA" w:eastAsia="ru-RU"/>
              </w:rPr>
              <w:t xml:space="preserve"> 68</w:t>
            </w:r>
            <w:r w:rsidRPr="005043E8">
              <w:rPr>
                <w:rFonts w:ascii="Times New Roman" w:eastAsia="Times New Roman" w:hAnsi="Times New Roman" w:cs="Times New Roman"/>
                <w:sz w:val="28"/>
                <w:szCs w:val="28"/>
                <w:lang w:val="uk-UA" w:eastAsia="ru-RU"/>
              </w:rPr>
              <w:t xml:space="preserve"> сім’ям /</w:t>
            </w:r>
            <w:r>
              <w:rPr>
                <w:rFonts w:ascii="Times New Roman" w:eastAsia="Times New Roman" w:hAnsi="Times New Roman" w:cs="Times New Roman"/>
                <w:sz w:val="28"/>
                <w:szCs w:val="28"/>
                <w:lang w:val="uk-UA" w:eastAsia="ru-RU"/>
              </w:rPr>
              <w:t xml:space="preserve"> </w:t>
            </w:r>
            <w:r w:rsidRPr="005043E8">
              <w:rPr>
                <w:rFonts w:ascii="Times New Roman" w:eastAsia="Times New Roman" w:hAnsi="Times New Roman" w:cs="Times New Roman"/>
                <w:sz w:val="28"/>
                <w:szCs w:val="28"/>
                <w:lang w:val="uk-UA" w:eastAsia="ru-RU"/>
              </w:rPr>
              <w:t>особам);</w:t>
            </w:r>
          </w:p>
          <w:p w:rsidR="00313E3F" w:rsidRPr="005043E8" w:rsidRDefault="00313E3F" w:rsidP="00313E3F">
            <w:pPr>
              <w:pStyle w:val="a4"/>
              <w:numPr>
                <w:ilvl w:val="0"/>
                <w:numId w:val="5"/>
              </w:numPr>
              <w:ind w:left="567" w:hanging="283"/>
              <w:jc w:val="both"/>
              <w:rPr>
                <w:rFonts w:ascii="Times New Roman" w:hAnsi="Times New Roman" w:cs="Times New Roman"/>
                <w:sz w:val="28"/>
                <w:szCs w:val="28"/>
                <w:lang w:val="uk-UA"/>
              </w:rPr>
            </w:pPr>
            <w:r w:rsidRPr="005043E8">
              <w:rPr>
                <w:rFonts w:ascii="Times New Roman" w:hAnsi="Times New Roman" w:cs="Times New Roman"/>
                <w:sz w:val="28"/>
                <w:szCs w:val="28"/>
                <w:lang w:val="uk-UA"/>
              </w:rPr>
              <w:t xml:space="preserve"> підтримане проживання бездомних осіб (надано </w:t>
            </w:r>
            <w:r w:rsidRPr="005043E8">
              <w:rPr>
                <w:rFonts w:ascii="Times New Roman" w:hAnsi="Times New Roman" w:cs="Times New Roman"/>
                <w:b/>
                <w:sz w:val="28"/>
                <w:szCs w:val="28"/>
                <w:lang w:val="uk-UA"/>
              </w:rPr>
              <w:t>354</w:t>
            </w:r>
            <w:r w:rsidRPr="005043E8">
              <w:rPr>
                <w:rFonts w:ascii="Times New Roman" w:hAnsi="Times New Roman" w:cs="Times New Roman"/>
                <w:sz w:val="28"/>
                <w:szCs w:val="28"/>
                <w:lang w:val="uk-UA"/>
              </w:rPr>
              <w:t xml:space="preserve"> послуг</w:t>
            </w:r>
            <w:r>
              <w:rPr>
                <w:rFonts w:ascii="Times New Roman" w:hAnsi="Times New Roman" w:cs="Times New Roman"/>
                <w:sz w:val="28"/>
                <w:szCs w:val="28"/>
                <w:lang w:val="uk-UA"/>
              </w:rPr>
              <w:t xml:space="preserve"> </w:t>
            </w:r>
            <w:r w:rsidRPr="005043E8">
              <w:rPr>
                <w:rFonts w:ascii="Times New Roman" w:hAnsi="Times New Roman" w:cs="Times New Roman"/>
                <w:sz w:val="28"/>
                <w:szCs w:val="28"/>
                <w:lang w:val="uk-UA"/>
              </w:rPr>
              <w:t xml:space="preserve">/ </w:t>
            </w:r>
            <w:r w:rsidRPr="005043E8">
              <w:rPr>
                <w:rFonts w:ascii="Times New Roman" w:hAnsi="Times New Roman" w:cs="Times New Roman"/>
                <w:b/>
                <w:sz w:val="28"/>
                <w:szCs w:val="28"/>
                <w:lang w:val="uk-UA"/>
              </w:rPr>
              <w:t xml:space="preserve">354 </w:t>
            </w:r>
            <w:r w:rsidRPr="005043E8">
              <w:rPr>
                <w:rFonts w:ascii="Times New Roman" w:hAnsi="Times New Roman" w:cs="Times New Roman"/>
                <w:sz w:val="28"/>
                <w:szCs w:val="28"/>
                <w:lang w:val="uk-UA"/>
              </w:rPr>
              <w:t>особам);</w:t>
            </w:r>
          </w:p>
          <w:p w:rsidR="00313E3F" w:rsidRPr="005043E8" w:rsidRDefault="00313E3F" w:rsidP="00313E3F">
            <w:pPr>
              <w:numPr>
                <w:ilvl w:val="0"/>
                <w:numId w:val="5"/>
              </w:numPr>
              <w:ind w:left="567" w:hanging="283"/>
              <w:contextualSpacing/>
              <w:jc w:val="both"/>
              <w:rPr>
                <w:rFonts w:ascii="Times New Roman" w:hAnsi="Times New Roman" w:cs="Times New Roman"/>
                <w:sz w:val="28"/>
                <w:szCs w:val="28"/>
                <w:lang w:val="uk-UA"/>
              </w:rPr>
            </w:pPr>
            <w:r w:rsidRPr="005043E8">
              <w:rPr>
                <w:rFonts w:ascii="Times New Roman" w:hAnsi="Times New Roman" w:cs="Times New Roman"/>
                <w:sz w:val="28"/>
                <w:szCs w:val="28"/>
                <w:lang w:val="uk-UA"/>
              </w:rPr>
              <w:t xml:space="preserve"> соціальний супровід при працевлаштуванні (надано </w:t>
            </w:r>
            <w:r w:rsidRPr="005043E8">
              <w:rPr>
                <w:rFonts w:ascii="Times New Roman" w:hAnsi="Times New Roman" w:cs="Times New Roman"/>
                <w:b/>
                <w:sz w:val="28"/>
                <w:szCs w:val="28"/>
                <w:lang w:val="uk-UA"/>
              </w:rPr>
              <w:t>19</w:t>
            </w:r>
            <w:r w:rsidRPr="005043E8">
              <w:rPr>
                <w:rFonts w:ascii="Times New Roman" w:hAnsi="Times New Roman" w:cs="Times New Roman"/>
                <w:sz w:val="28"/>
                <w:szCs w:val="28"/>
                <w:lang w:val="uk-UA"/>
              </w:rPr>
              <w:t xml:space="preserve"> послуг</w:t>
            </w:r>
            <w:r>
              <w:rPr>
                <w:rFonts w:ascii="Times New Roman" w:hAnsi="Times New Roman" w:cs="Times New Roman"/>
                <w:sz w:val="28"/>
                <w:szCs w:val="28"/>
                <w:lang w:val="uk-UA"/>
              </w:rPr>
              <w:t xml:space="preserve"> </w:t>
            </w:r>
            <w:r w:rsidRPr="005043E8">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5043E8">
              <w:rPr>
                <w:rFonts w:ascii="Times New Roman" w:hAnsi="Times New Roman" w:cs="Times New Roman"/>
                <w:b/>
                <w:sz w:val="28"/>
                <w:szCs w:val="28"/>
                <w:lang w:val="uk-UA"/>
              </w:rPr>
              <w:t>19</w:t>
            </w:r>
            <w:r w:rsidRPr="005043E8">
              <w:rPr>
                <w:rFonts w:ascii="Times New Roman" w:hAnsi="Times New Roman" w:cs="Times New Roman"/>
                <w:sz w:val="28"/>
                <w:szCs w:val="28"/>
                <w:lang w:val="uk-UA"/>
              </w:rPr>
              <w:t xml:space="preserve"> особам);</w:t>
            </w:r>
          </w:p>
          <w:p w:rsidR="00313E3F" w:rsidRPr="005043E8" w:rsidRDefault="00313E3F" w:rsidP="00313E3F">
            <w:pPr>
              <w:numPr>
                <w:ilvl w:val="0"/>
                <w:numId w:val="5"/>
              </w:numPr>
              <w:ind w:left="567" w:hanging="283"/>
              <w:contextualSpacing/>
              <w:jc w:val="both"/>
              <w:rPr>
                <w:rFonts w:ascii="Times New Roman" w:hAnsi="Times New Roman" w:cs="Times New Roman"/>
                <w:sz w:val="28"/>
                <w:szCs w:val="28"/>
                <w:lang w:val="uk-UA"/>
              </w:rPr>
            </w:pPr>
            <w:r w:rsidRPr="005043E8">
              <w:rPr>
                <w:rFonts w:ascii="Times New Roman" w:hAnsi="Times New Roman" w:cs="Times New Roman"/>
                <w:sz w:val="28"/>
                <w:szCs w:val="28"/>
                <w:lang w:val="uk-UA"/>
              </w:rPr>
              <w:t xml:space="preserve"> паліативний догляд (надано </w:t>
            </w:r>
            <w:r w:rsidRPr="005043E8">
              <w:rPr>
                <w:rFonts w:ascii="Times New Roman" w:hAnsi="Times New Roman" w:cs="Times New Roman"/>
                <w:b/>
                <w:sz w:val="28"/>
                <w:szCs w:val="28"/>
                <w:lang w:val="uk-UA"/>
              </w:rPr>
              <w:t>24498</w:t>
            </w:r>
            <w:r w:rsidRPr="005043E8">
              <w:rPr>
                <w:rFonts w:ascii="Times New Roman" w:hAnsi="Times New Roman" w:cs="Times New Roman"/>
                <w:sz w:val="28"/>
                <w:szCs w:val="28"/>
                <w:lang w:val="uk-UA"/>
              </w:rPr>
              <w:t xml:space="preserve"> послуг</w:t>
            </w:r>
            <w:r>
              <w:rPr>
                <w:rFonts w:ascii="Times New Roman" w:hAnsi="Times New Roman" w:cs="Times New Roman"/>
                <w:sz w:val="28"/>
                <w:szCs w:val="28"/>
                <w:lang w:val="uk-UA"/>
              </w:rPr>
              <w:t xml:space="preserve"> </w:t>
            </w:r>
            <w:r w:rsidRPr="005043E8">
              <w:rPr>
                <w:rFonts w:ascii="Times New Roman" w:hAnsi="Times New Roman" w:cs="Times New Roman"/>
                <w:sz w:val="28"/>
                <w:szCs w:val="28"/>
                <w:lang w:val="uk-UA"/>
              </w:rPr>
              <w:t>/</w:t>
            </w:r>
            <w:r w:rsidRPr="005043E8">
              <w:rPr>
                <w:rFonts w:ascii="Times New Roman" w:hAnsi="Times New Roman" w:cs="Times New Roman"/>
                <w:b/>
                <w:sz w:val="28"/>
                <w:szCs w:val="28"/>
                <w:lang w:val="uk-UA"/>
              </w:rPr>
              <w:t xml:space="preserve"> 29 </w:t>
            </w:r>
            <w:r w:rsidRPr="005043E8">
              <w:rPr>
                <w:rFonts w:ascii="Times New Roman" w:hAnsi="Times New Roman" w:cs="Times New Roman"/>
                <w:sz w:val="28"/>
                <w:szCs w:val="28"/>
                <w:lang w:val="uk-UA"/>
              </w:rPr>
              <w:t>особам);</w:t>
            </w:r>
          </w:p>
          <w:p w:rsidR="00313E3F" w:rsidRPr="005043E8" w:rsidRDefault="00313E3F" w:rsidP="00313E3F">
            <w:pPr>
              <w:numPr>
                <w:ilvl w:val="0"/>
                <w:numId w:val="5"/>
              </w:numPr>
              <w:ind w:left="567" w:hanging="283"/>
              <w:contextualSpacing/>
              <w:jc w:val="both"/>
              <w:rPr>
                <w:rFonts w:ascii="Times New Roman" w:hAnsi="Times New Roman" w:cs="Times New Roman"/>
                <w:sz w:val="28"/>
                <w:szCs w:val="28"/>
                <w:lang w:val="uk-UA"/>
              </w:rPr>
            </w:pPr>
            <w:r w:rsidRPr="005043E8">
              <w:rPr>
                <w:rFonts w:ascii="Times New Roman" w:hAnsi="Times New Roman" w:cs="Times New Roman"/>
                <w:sz w:val="28"/>
                <w:szCs w:val="28"/>
                <w:lang w:val="uk-UA"/>
              </w:rPr>
              <w:t xml:space="preserve"> короткотермінове проживання (надано </w:t>
            </w:r>
            <w:r w:rsidRPr="005043E8">
              <w:rPr>
                <w:rFonts w:ascii="Times New Roman" w:hAnsi="Times New Roman" w:cs="Times New Roman"/>
                <w:b/>
                <w:sz w:val="28"/>
                <w:szCs w:val="28"/>
                <w:lang w:val="uk-UA"/>
              </w:rPr>
              <w:t>48456</w:t>
            </w:r>
            <w:r w:rsidRPr="005043E8">
              <w:rPr>
                <w:rFonts w:ascii="Times New Roman" w:hAnsi="Times New Roman" w:cs="Times New Roman"/>
                <w:sz w:val="28"/>
                <w:szCs w:val="28"/>
                <w:lang w:val="uk-UA"/>
              </w:rPr>
              <w:t xml:space="preserve"> послуг</w:t>
            </w:r>
            <w:r>
              <w:rPr>
                <w:rFonts w:ascii="Times New Roman" w:hAnsi="Times New Roman" w:cs="Times New Roman"/>
                <w:sz w:val="28"/>
                <w:szCs w:val="28"/>
                <w:lang w:val="uk-UA"/>
              </w:rPr>
              <w:t xml:space="preserve"> </w:t>
            </w:r>
            <w:r w:rsidRPr="005043E8">
              <w:rPr>
                <w:rFonts w:ascii="Times New Roman" w:hAnsi="Times New Roman" w:cs="Times New Roman"/>
                <w:sz w:val="28"/>
                <w:szCs w:val="28"/>
                <w:lang w:val="uk-UA"/>
              </w:rPr>
              <w:t xml:space="preserve">/ </w:t>
            </w:r>
            <w:r w:rsidRPr="005043E8">
              <w:rPr>
                <w:rFonts w:ascii="Times New Roman" w:hAnsi="Times New Roman" w:cs="Times New Roman"/>
                <w:b/>
                <w:sz w:val="28"/>
                <w:szCs w:val="28"/>
                <w:lang w:val="uk-UA"/>
              </w:rPr>
              <w:t>354</w:t>
            </w:r>
            <w:r w:rsidRPr="005043E8">
              <w:rPr>
                <w:rFonts w:ascii="Times New Roman" w:hAnsi="Times New Roman" w:cs="Times New Roman"/>
                <w:sz w:val="28"/>
                <w:szCs w:val="28"/>
                <w:lang w:val="uk-UA"/>
              </w:rPr>
              <w:t xml:space="preserve"> особам);</w:t>
            </w:r>
          </w:p>
          <w:p w:rsidR="00313E3F" w:rsidRDefault="00313E3F" w:rsidP="00313E3F">
            <w:pPr>
              <w:numPr>
                <w:ilvl w:val="0"/>
                <w:numId w:val="5"/>
              </w:numPr>
              <w:ind w:left="567" w:hanging="283"/>
              <w:contextualSpacing/>
              <w:jc w:val="both"/>
              <w:rPr>
                <w:rFonts w:ascii="Times New Roman" w:hAnsi="Times New Roman" w:cs="Times New Roman"/>
                <w:sz w:val="28"/>
                <w:szCs w:val="28"/>
                <w:lang w:val="uk-UA"/>
              </w:rPr>
            </w:pPr>
            <w:r w:rsidRPr="005043E8">
              <w:rPr>
                <w:rFonts w:ascii="Times New Roman" w:hAnsi="Times New Roman" w:cs="Times New Roman"/>
                <w:sz w:val="28"/>
                <w:szCs w:val="28"/>
                <w:lang w:val="uk-UA"/>
              </w:rPr>
              <w:t xml:space="preserve"> нічний притулок (надано </w:t>
            </w:r>
            <w:r w:rsidRPr="005043E8">
              <w:rPr>
                <w:rFonts w:ascii="Times New Roman" w:hAnsi="Times New Roman" w:cs="Times New Roman"/>
                <w:b/>
                <w:sz w:val="28"/>
                <w:szCs w:val="28"/>
                <w:lang w:val="uk-UA"/>
              </w:rPr>
              <w:t>48456</w:t>
            </w:r>
            <w:r w:rsidRPr="005043E8">
              <w:rPr>
                <w:rFonts w:ascii="Times New Roman" w:hAnsi="Times New Roman" w:cs="Times New Roman"/>
                <w:sz w:val="28"/>
                <w:szCs w:val="28"/>
                <w:lang w:val="uk-UA"/>
              </w:rPr>
              <w:t xml:space="preserve"> послуг</w:t>
            </w:r>
            <w:r>
              <w:rPr>
                <w:rFonts w:ascii="Times New Roman" w:hAnsi="Times New Roman" w:cs="Times New Roman"/>
                <w:sz w:val="28"/>
                <w:szCs w:val="28"/>
                <w:lang w:val="uk-UA"/>
              </w:rPr>
              <w:t xml:space="preserve"> </w:t>
            </w:r>
            <w:r w:rsidRPr="005043E8">
              <w:rPr>
                <w:rFonts w:ascii="Times New Roman" w:hAnsi="Times New Roman" w:cs="Times New Roman"/>
                <w:sz w:val="28"/>
                <w:szCs w:val="28"/>
                <w:lang w:val="uk-UA"/>
              </w:rPr>
              <w:t xml:space="preserve">/ </w:t>
            </w:r>
            <w:r>
              <w:rPr>
                <w:rFonts w:ascii="Times New Roman" w:hAnsi="Times New Roman" w:cs="Times New Roman"/>
                <w:b/>
                <w:sz w:val="28"/>
                <w:szCs w:val="28"/>
                <w:lang w:val="uk-UA"/>
              </w:rPr>
              <w:t xml:space="preserve">764 </w:t>
            </w:r>
            <w:r>
              <w:rPr>
                <w:rFonts w:ascii="Times New Roman" w:hAnsi="Times New Roman" w:cs="Times New Roman"/>
                <w:sz w:val="28"/>
                <w:szCs w:val="28"/>
                <w:lang w:val="uk-UA"/>
              </w:rPr>
              <w:t>особам);</w:t>
            </w:r>
            <w:bookmarkStart w:id="0" w:name="_GoBack"/>
            <w:bookmarkEnd w:id="0"/>
          </w:p>
          <w:p w:rsidR="00313E3F" w:rsidRDefault="00313E3F" w:rsidP="00313E3F">
            <w:pPr>
              <w:numPr>
                <w:ilvl w:val="0"/>
                <w:numId w:val="5"/>
              </w:numPr>
              <w:ind w:left="567" w:hanging="283"/>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раннього втручання (послугу отримали </w:t>
            </w:r>
            <w:r w:rsidRPr="00447C9B">
              <w:rPr>
                <w:rFonts w:ascii="Times New Roman" w:hAnsi="Times New Roman" w:cs="Times New Roman"/>
                <w:b/>
                <w:sz w:val="28"/>
                <w:szCs w:val="28"/>
                <w:lang w:val="uk-UA"/>
              </w:rPr>
              <w:t>4</w:t>
            </w:r>
            <w:r>
              <w:rPr>
                <w:rFonts w:ascii="Times New Roman" w:hAnsi="Times New Roman" w:cs="Times New Roman"/>
                <w:sz w:val="28"/>
                <w:szCs w:val="28"/>
                <w:lang w:val="uk-UA"/>
              </w:rPr>
              <w:t xml:space="preserve"> дитини / родини);</w:t>
            </w:r>
          </w:p>
          <w:p w:rsidR="00313E3F" w:rsidRDefault="00313E3F" w:rsidP="00313E3F">
            <w:pPr>
              <w:numPr>
                <w:ilvl w:val="0"/>
                <w:numId w:val="5"/>
              </w:numPr>
              <w:tabs>
                <w:tab w:val="left" w:pos="567"/>
              </w:tabs>
              <w:ind w:left="0" w:firstLine="284"/>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3D0781">
              <w:rPr>
                <w:rFonts w:ascii="Times New Roman" w:hAnsi="Times New Roman" w:cs="Times New Roman"/>
                <w:sz w:val="28"/>
                <w:szCs w:val="28"/>
                <w:lang w:val="uk-UA"/>
              </w:rPr>
              <w:t xml:space="preserve">денний догляд дітей з інвалідністю </w:t>
            </w:r>
            <w:r w:rsidRPr="003D0781">
              <w:rPr>
                <w:rFonts w:ascii="Times New Roman" w:hAnsi="Times New Roman" w:cs="Times New Roman"/>
                <w:b/>
                <w:sz w:val="28"/>
                <w:szCs w:val="28"/>
                <w:lang w:val="uk-UA"/>
              </w:rPr>
              <w:t xml:space="preserve">15 </w:t>
            </w:r>
            <w:r>
              <w:rPr>
                <w:rFonts w:ascii="Times New Roman" w:hAnsi="Times New Roman" w:cs="Times New Roman"/>
                <w:sz w:val="28"/>
                <w:szCs w:val="28"/>
                <w:lang w:val="uk-UA"/>
              </w:rPr>
              <w:t>дітям /</w:t>
            </w:r>
            <w:r w:rsidRPr="003D0781">
              <w:rPr>
                <w:rFonts w:ascii="Times New Roman" w:hAnsi="Times New Roman" w:cs="Times New Roman"/>
                <w:sz w:val="28"/>
                <w:szCs w:val="28"/>
                <w:lang w:val="uk-UA"/>
              </w:rPr>
              <w:t xml:space="preserve"> </w:t>
            </w:r>
            <w:r w:rsidRPr="003D0781">
              <w:rPr>
                <w:rFonts w:ascii="Times New Roman" w:hAnsi="Times New Roman" w:cs="Times New Roman"/>
                <w:b/>
                <w:sz w:val="28"/>
                <w:szCs w:val="28"/>
                <w:lang w:val="uk-UA"/>
              </w:rPr>
              <w:t>1 985</w:t>
            </w:r>
            <w:r w:rsidRPr="003D0781">
              <w:rPr>
                <w:rFonts w:ascii="Times New Roman" w:hAnsi="Times New Roman" w:cs="Times New Roman"/>
                <w:sz w:val="28"/>
                <w:szCs w:val="28"/>
                <w:lang w:val="uk-UA"/>
              </w:rPr>
              <w:t xml:space="preserve"> послуг</w:t>
            </w:r>
            <w:r w:rsidR="00D57674">
              <w:rPr>
                <w:rFonts w:ascii="Times New Roman" w:hAnsi="Times New Roman" w:cs="Times New Roman"/>
                <w:sz w:val="28"/>
                <w:szCs w:val="28"/>
                <w:lang w:val="uk-UA"/>
              </w:rPr>
              <w:t>;</w:t>
            </w:r>
          </w:p>
          <w:p w:rsidR="00D57674" w:rsidRDefault="00D57674" w:rsidP="00313E3F">
            <w:pPr>
              <w:numPr>
                <w:ilvl w:val="0"/>
                <w:numId w:val="5"/>
              </w:numPr>
              <w:tabs>
                <w:tab w:val="left" w:pos="567"/>
              </w:tabs>
              <w:ind w:left="0" w:firstLine="284"/>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переклад </w:t>
            </w:r>
            <w:r w:rsidR="00001791">
              <w:rPr>
                <w:rFonts w:ascii="Times New Roman" w:hAnsi="Times New Roman" w:cs="Times New Roman"/>
                <w:sz w:val="28"/>
                <w:szCs w:val="28"/>
                <w:lang w:val="uk-UA"/>
              </w:rPr>
              <w:t>жестовою мовою (</w:t>
            </w:r>
            <w:r w:rsidR="001A0F9A">
              <w:rPr>
                <w:rFonts w:ascii="Times New Roman" w:hAnsi="Times New Roman" w:cs="Times New Roman"/>
                <w:sz w:val="28"/>
                <w:szCs w:val="28"/>
                <w:lang w:val="uk-UA"/>
              </w:rPr>
              <w:t xml:space="preserve">надано </w:t>
            </w:r>
            <w:r w:rsidR="00001791" w:rsidRPr="001A0F9A">
              <w:rPr>
                <w:rFonts w:ascii="Times New Roman" w:hAnsi="Times New Roman" w:cs="Times New Roman"/>
                <w:b/>
                <w:sz w:val="28"/>
                <w:szCs w:val="28"/>
                <w:lang w:val="uk-UA"/>
              </w:rPr>
              <w:t>5114</w:t>
            </w:r>
            <w:r w:rsidR="00001791">
              <w:rPr>
                <w:rFonts w:ascii="Times New Roman" w:hAnsi="Times New Roman" w:cs="Times New Roman"/>
                <w:sz w:val="28"/>
                <w:szCs w:val="28"/>
                <w:lang w:val="uk-UA"/>
              </w:rPr>
              <w:t xml:space="preserve"> послу</w:t>
            </w:r>
            <w:r w:rsidR="001A0F9A">
              <w:rPr>
                <w:rFonts w:ascii="Times New Roman" w:hAnsi="Times New Roman" w:cs="Times New Roman"/>
                <w:sz w:val="28"/>
                <w:szCs w:val="28"/>
                <w:lang w:val="uk-UA"/>
              </w:rPr>
              <w:t>г/</w:t>
            </w:r>
            <w:r w:rsidR="001A0F9A" w:rsidRPr="001A0F9A">
              <w:rPr>
                <w:rFonts w:ascii="Times New Roman" w:hAnsi="Times New Roman" w:cs="Times New Roman"/>
                <w:b/>
                <w:sz w:val="28"/>
                <w:szCs w:val="28"/>
                <w:lang w:val="uk-UA"/>
              </w:rPr>
              <w:t>801</w:t>
            </w:r>
            <w:r w:rsidR="001A0F9A">
              <w:rPr>
                <w:rFonts w:ascii="Times New Roman" w:hAnsi="Times New Roman" w:cs="Times New Roman"/>
                <w:sz w:val="28"/>
                <w:szCs w:val="28"/>
                <w:lang w:val="uk-UA"/>
              </w:rPr>
              <w:t xml:space="preserve"> особі).</w:t>
            </w:r>
          </w:p>
          <w:p w:rsidR="00783B6E" w:rsidRDefault="00783B6E" w:rsidP="00783B6E">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Одним із пріоритетних напрямків соціального захисту населення в громаді є захист дітей. Кількість дітей, які:</w:t>
            </w:r>
          </w:p>
          <w:p w:rsidR="00783B6E" w:rsidRDefault="00783B6E" w:rsidP="00783B6E">
            <w:pPr>
              <w:pStyle w:val="a4"/>
              <w:numPr>
                <w:ilvl w:val="0"/>
                <w:numId w:val="18"/>
              </w:numPr>
              <w:tabs>
                <w:tab w:val="left" w:pos="567"/>
              </w:tabs>
              <w:ind w:left="0" w:firstLine="284"/>
              <w:jc w:val="both"/>
              <w:rPr>
                <w:rFonts w:ascii="Times New Roman" w:hAnsi="Times New Roman" w:cs="Times New Roman"/>
                <w:sz w:val="28"/>
                <w:szCs w:val="28"/>
                <w:lang w:val="uk-UA"/>
              </w:rPr>
            </w:pPr>
            <w:r w:rsidRPr="00990E66">
              <w:rPr>
                <w:rFonts w:ascii="Times New Roman" w:hAnsi="Times New Roman" w:cs="Times New Roman"/>
                <w:sz w:val="28"/>
                <w:szCs w:val="28"/>
                <w:lang w:val="uk-UA"/>
              </w:rPr>
              <w:t xml:space="preserve">виховуються в прийомних сім’ях – </w:t>
            </w:r>
            <w:r w:rsidRPr="00990E66">
              <w:rPr>
                <w:rFonts w:ascii="Times New Roman" w:hAnsi="Times New Roman" w:cs="Times New Roman"/>
                <w:b/>
                <w:sz w:val="28"/>
                <w:szCs w:val="28"/>
                <w:lang w:val="uk-UA"/>
              </w:rPr>
              <w:t>73</w:t>
            </w:r>
            <w:r w:rsidRPr="00990E66">
              <w:rPr>
                <w:rFonts w:ascii="Times New Roman" w:hAnsi="Times New Roman" w:cs="Times New Roman"/>
                <w:sz w:val="28"/>
                <w:szCs w:val="28"/>
                <w:lang w:val="uk-UA"/>
              </w:rPr>
              <w:t>;</w:t>
            </w:r>
          </w:p>
          <w:p w:rsidR="00783B6E" w:rsidRDefault="00783B6E" w:rsidP="00783B6E">
            <w:pPr>
              <w:pStyle w:val="a4"/>
              <w:numPr>
                <w:ilvl w:val="0"/>
                <w:numId w:val="18"/>
              </w:numPr>
              <w:tabs>
                <w:tab w:val="left" w:pos="567"/>
              </w:tabs>
              <w:ind w:left="0" w:firstLine="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перебувають під опікою / піклуванням – </w:t>
            </w:r>
            <w:r w:rsidRPr="00990E66">
              <w:rPr>
                <w:rFonts w:ascii="Times New Roman" w:hAnsi="Times New Roman" w:cs="Times New Roman"/>
                <w:b/>
                <w:sz w:val="28"/>
                <w:szCs w:val="28"/>
                <w:lang w:val="uk-UA"/>
              </w:rPr>
              <w:t>250;</w:t>
            </w:r>
          </w:p>
          <w:p w:rsidR="00783B6E" w:rsidRDefault="00783B6E" w:rsidP="00783B6E">
            <w:pPr>
              <w:pStyle w:val="a4"/>
              <w:numPr>
                <w:ilvl w:val="0"/>
                <w:numId w:val="18"/>
              </w:numPr>
              <w:tabs>
                <w:tab w:val="left" w:pos="567"/>
              </w:tabs>
              <w:ind w:left="0" w:firstLine="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усиновлені – </w:t>
            </w:r>
            <w:r w:rsidRPr="00990E66">
              <w:rPr>
                <w:rFonts w:ascii="Times New Roman" w:hAnsi="Times New Roman" w:cs="Times New Roman"/>
                <w:b/>
                <w:sz w:val="28"/>
                <w:szCs w:val="28"/>
                <w:lang w:val="uk-UA"/>
              </w:rPr>
              <w:t>153</w:t>
            </w:r>
            <w:r>
              <w:rPr>
                <w:rFonts w:ascii="Times New Roman" w:hAnsi="Times New Roman" w:cs="Times New Roman"/>
                <w:sz w:val="28"/>
                <w:szCs w:val="28"/>
                <w:lang w:val="uk-UA"/>
              </w:rPr>
              <w:t xml:space="preserve">; </w:t>
            </w:r>
          </w:p>
          <w:p w:rsidR="00783B6E" w:rsidRPr="00990E66" w:rsidRDefault="00783B6E" w:rsidP="00783B6E">
            <w:pPr>
              <w:pStyle w:val="a4"/>
              <w:numPr>
                <w:ilvl w:val="0"/>
                <w:numId w:val="18"/>
              </w:numPr>
              <w:tabs>
                <w:tab w:val="left" w:pos="567"/>
              </w:tabs>
              <w:ind w:left="0" w:firstLine="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влаштовані на цілодобове перебування (від однієї доби на тиждень) до закладів інституційного догляду та виховання дітей – </w:t>
            </w:r>
            <w:r w:rsidRPr="00990E66">
              <w:rPr>
                <w:rFonts w:ascii="Times New Roman" w:hAnsi="Times New Roman" w:cs="Times New Roman"/>
                <w:b/>
                <w:sz w:val="28"/>
                <w:szCs w:val="28"/>
                <w:lang w:val="uk-UA"/>
              </w:rPr>
              <w:t>79.</w:t>
            </w:r>
          </w:p>
          <w:p w:rsidR="00313E3F" w:rsidRDefault="00783B6E" w:rsidP="00783B6E">
            <w:pPr>
              <w:ind w:firstLine="567"/>
              <w:jc w:val="both"/>
              <w:rPr>
                <w:rFonts w:ascii="Times New Roman" w:hAnsi="Times New Roman" w:cs="Times New Roman"/>
                <w:b/>
                <w:sz w:val="28"/>
                <w:szCs w:val="28"/>
                <w:lang w:val="uk-UA"/>
              </w:rPr>
            </w:pPr>
            <w:r w:rsidRPr="00823DD4">
              <w:rPr>
                <w:rStyle w:val="a8"/>
                <w:rFonts w:ascii="Times New Roman" w:hAnsi="Times New Roman" w:cs="Times New Roman"/>
                <w:i w:val="0"/>
                <w:sz w:val="28"/>
                <w:szCs w:val="28"/>
                <w:shd w:val="clear" w:color="auto" w:fill="FFFFFF"/>
                <w:lang w:val="uk-UA"/>
              </w:rPr>
              <w:t xml:space="preserve">Відповідно до рішення виконавчого комітету Житомирської міської ради від 18.08.2021 року № 934 «Про запровадження послуги патронату над дитиною в Житомирській об’єднаній територіальній громаді» </w:t>
            </w:r>
            <w:r>
              <w:rPr>
                <w:rStyle w:val="a8"/>
                <w:rFonts w:ascii="Times New Roman" w:hAnsi="Times New Roman" w:cs="Times New Roman"/>
                <w:i w:val="0"/>
                <w:sz w:val="28"/>
                <w:szCs w:val="28"/>
                <w:shd w:val="clear" w:color="auto" w:fill="FFFFFF"/>
                <w:lang w:val="uk-UA"/>
              </w:rPr>
              <w:t>на території г</w:t>
            </w:r>
            <w:r w:rsidRPr="00823DD4">
              <w:rPr>
                <w:rStyle w:val="a8"/>
                <w:rFonts w:ascii="Times New Roman" w:hAnsi="Times New Roman" w:cs="Times New Roman"/>
                <w:i w:val="0"/>
                <w:sz w:val="28"/>
                <w:szCs w:val="28"/>
                <w:shd w:val="clear" w:color="auto" w:fill="FFFFFF"/>
                <w:lang w:val="uk-UA"/>
              </w:rPr>
              <w:t xml:space="preserve">ромади надається послуга </w:t>
            </w:r>
            <w:r w:rsidRPr="00823DD4">
              <w:rPr>
                <w:rStyle w:val="a8"/>
                <w:rFonts w:ascii="Times New Roman" w:hAnsi="Times New Roman" w:cs="Times New Roman"/>
                <w:b/>
                <w:bCs/>
                <w:i w:val="0"/>
                <w:sz w:val="28"/>
                <w:szCs w:val="28"/>
                <w:shd w:val="clear" w:color="auto" w:fill="FFFFFF"/>
                <w:lang w:val="uk-UA"/>
              </w:rPr>
              <w:t>патронатного вихователя</w:t>
            </w:r>
            <w:r w:rsidRPr="00823DD4">
              <w:rPr>
                <w:rStyle w:val="a8"/>
                <w:rFonts w:ascii="Times New Roman" w:hAnsi="Times New Roman" w:cs="Times New Roman"/>
                <w:i w:val="0"/>
                <w:sz w:val="28"/>
                <w:szCs w:val="28"/>
                <w:shd w:val="clear" w:color="auto" w:fill="FFFFFF"/>
                <w:lang w:val="uk-UA"/>
              </w:rPr>
              <w:t>. Це тимчасовий догляд, виховання та реабілітація дитини в сім’ї патронатного вихователя на період подолання дитиною, її батьками або іншими законними представниками складних життєвих обставин. Станом на 01.01.2024 року під патронатом знаходиться 5 дітей у 3-х родинах.</w:t>
            </w:r>
          </w:p>
        </w:tc>
      </w:tr>
      <w:tr w:rsidR="00313E3F" w:rsidRPr="00D57674" w:rsidTr="00DD3D4A">
        <w:tc>
          <w:tcPr>
            <w:tcW w:w="5240" w:type="dxa"/>
          </w:tcPr>
          <w:p w:rsidR="00313E3F" w:rsidRPr="00555442" w:rsidRDefault="00313E3F" w:rsidP="00313E3F">
            <w:pPr>
              <w:jc w:val="both"/>
              <w:rPr>
                <w:rFonts w:ascii="Times New Roman" w:hAnsi="Times New Roman" w:cs="Times New Roman"/>
                <w:sz w:val="28"/>
                <w:szCs w:val="28"/>
                <w:lang w:val="uk-UA"/>
              </w:rPr>
            </w:pPr>
            <w:r w:rsidRPr="00555442">
              <w:rPr>
                <w:rFonts w:ascii="Times New Roman" w:hAnsi="Times New Roman" w:cs="Times New Roman"/>
                <w:sz w:val="28"/>
                <w:szCs w:val="28"/>
                <w:lang w:val="uk-UA"/>
              </w:rPr>
              <w:lastRenderedPageBreak/>
              <w:t>Звітування про надання соціальних послуг</w:t>
            </w:r>
          </w:p>
        </w:tc>
        <w:tc>
          <w:tcPr>
            <w:tcW w:w="9923" w:type="dxa"/>
          </w:tcPr>
          <w:p w:rsidR="00313E3F" w:rsidRPr="005A7EE0" w:rsidRDefault="00313E3F" w:rsidP="00313E3F">
            <w:pPr>
              <w:jc w:val="both"/>
              <w:rPr>
                <w:rFonts w:ascii="Times New Roman" w:hAnsi="Times New Roman" w:cs="Times New Roman"/>
                <w:sz w:val="28"/>
                <w:szCs w:val="28"/>
                <w:lang w:val="uk-UA"/>
              </w:rPr>
            </w:pPr>
            <w:r w:rsidRPr="005A7EE0">
              <w:rPr>
                <w:rFonts w:ascii="Times New Roman" w:hAnsi="Times New Roman" w:cs="Times New Roman"/>
                <w:sz w:val="28"/>
                <w:szCs w:val="28"/>
                <w:lang w:val="uk-UA"/>
              </w:rPr>
              <w:t>Щороку на території громади проводиться визначення потр</w:t>
            </w:r>
            <w:r>
              <w:rPr>
                <w:rFonts w:ascii="Times New Roman" w:hAnsi="Times New Roman" w:cs="Times New Roman"/>
                <w:sz w:val="28"/>
                <w:szCs w:val="28"/>
                <w:lang w:val="uk-UA"/>
              </w:rPr>
              <w:t>еб</w:t>
            </w:r>
            <w:r w:rsidR="00526293">
              <w:rPr>
                <w:rFonts w:ascii="Times New Roman" w:hAnsi="Times New Roman" w:cs="Times New Roman"/>
                <w:sz w:val="28"/>
                <w:szCs w:val="28"/>
                <w:lang w:val="uk-UA"/>
              </w:rPr>
              <w:t xml:space="preserve"> населення </w:t>
            </w:r>
            <w:r>
              <w:rPr>
                <w:rFonts w:ascii="Times New Roman" w:hAnsi="Times New Roman" w:cs="Times New Roman"/>
                <w:sz w:val="28"/>
                <w:szCs w:val="28"/>
                <w:lang w:val="uk-UA"/>
              </w:rPr>
              <w:t xml:space="preserve"> в соціальних послугах координаційною</w:t>
            </w:r>
            <w:r w:rsidRPr="005A7EE0">
              <w:rPr>
                <w:rFonts w:ascii="Times New Roman" w:hAnsi="Times New Roman" w:cs="Times New Roman"/>
                <w:sz w:val="28"/>
                <w:szCs w:val="28"/>
                <w:lang w:val="uk-UA"/>
              </w:rPr>
              <w:t>/робочою групою.</w:t>
            </w:r>
            <w:r>
              <w:rPr>
                <w:rFonts w:ascii="Times New Roman" w:hAnsi="Times New Roman" w:cs="Times New Roman"/>
                <w:sz w:val="28"/>
                <w:szCs w:val="28"/>
                <w:lang w:val="uk-UA"/>
              </w:rPr>
              <w:t xml:space="preserve"> Звіти за результатами </w:t>
            </w:r>
            <w:r>
              <w:rPr>
                <w:rFonts w:ascii="Times New Roman" w:hAnsi="Times New Roman" w:cs="Times New Roman"/>
                <w:sz w:val="28"/>
                <w:szCs w:val="28"/>
                <w:lang w:val="uk-UA"/>
              </w:rPr>
              <w:lastRenderedPageBreak/>
              <w:t xml:space="preserve">визначення потреб у соціальних послугах населення Житомирської міської територіальної громади за 2021 рік, </w:t>
            </w:r>
            <w:r w:rsidR="005E0B96">
              <w:rPr>
                <w:rFonts w:ascii="Times New Roman" w:hAnsi="Times New Roman" w:cs="Times New Roman"/>
                <w:sz w:val="28"/>
                <w:szCs w:val="28"/>
                <w:lang w:val="uk-UA"/>
              </w:rPr>
              <w:t>2022 рік, 2023 рік</w:t>
            </w:r>
            <w:r>
              <w:rPr>
                <w:rFonts w:ascii="Times New Roman" w:hAnsi="Times New Roman" w:cs="Times New Roman"/>
                <w:sz w:val="28"/>
                <w:szCs w:val="28"/>
                <w:lang w:val="uk-UA"/>
              </w:rPr>
              <w:t>, затверджені міським головою,</w:t>
            </w:r>
            <w:r w:rsidR="005E0B96">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розміщені на офіційному </w:t>
            </w:r>
            <w:proofErr w:type="spellStart"/>
            <w:r>
              <w:rPr>
                <w:rFonts w:ascii="Times New Roman" w:hAnsi="Times New Roman" w:cs="Times New Roman"/>
                <w:sz w:val="28"/>
                <w:szCs w:val="28"/>
                <w:lang w:val="uk-UA"/>
              </w:rPr>
              <w:t>вебсайті</w:t>
            </w:r>
            <w:proofErr w:type="spellEnd"/>
            <w:r>
              <w:rPr>
                <w:rFonts w:ascii="Times New Roman" w:hAnsi="Times New Roman" w:cs="Times New Roman"/>
                <w:sz w:val="28"/>
                <w:szCs w:val="28"/>
                <w:lang w:val="uk-UA"/>
              </w:rPr>
              <w:t xml:space="preserve"> Житомирської міської ради.</w:t>
            </w:r>
            <w:r w:rsidR="00526293">
              <w:rPr>
                <w:rFonts w:ascii="Times New Roman" w:hAnsi="Times New Roman" w:cs="Times New Roman"/>
                <w:sz w:val="28"/>
                <w:szCs w:val="28"/>
                <w:lang w:val="uk-UA"/>
              </w:rPr>
              <w:t xml:space="preserve"> Щомісяця надавачі соціальних послуг звітують про кількість отримувачів соціальних послуг, про кількість наданих соціальних послуг. На офіційному </w:t>
            </w:r>
            <w:proofErr w:type="spellStart"/>
            <w:r w:rsidR="00526293">
              <w:rPr>
                <w:rFonts w:ascii="Times New Roman" w:hAnsi="Times New Roman" w:cs="Times New Roman"/>
                <w:sz w:val="28"/>
                <w:szCs w:val="28"/>
                <w:lang w:val="uk-UA"/>
              </w:rPr>
              <w:t>вебсайті</w:t>
            </w:r>
            <w:proofErr w:type="spellEnd"/>
            <w:r w:rsidR="00526293">
              <w:rPr>
                <w:rFonts w:ascii="Times New Roman" w:hAnsi="Times New Roman" w:cs="Times New Roman"/>
                <w:sz w:val="28"/>
                <w:szCs w:val="28"/>
                <w:lang w:val="uk-UA"/>
              </w:rPr>
              <w:t xml:space="preserve"> Житомирської міської ради розміщені річні звіти про роботу центрів/закладів,  які надають соціальні послуги. </w:t>
            </w:r>
          </w:p>
        </w:tc>
      </w:tr>
      <w:tr w:rsidR="00313E3F" w:rsidRPr="00D57674" w:rsidTr="00DD3D4A">
        <w:tc>
          <w:tcPr>
            <w:tcW w:w="5240" w:type="dxa"/>
          </w:tcPr>
          <w:p w:rsidR="00313E3F" w:rsidRPr="00555442" w:rsidRDefault="00313E3F" w:rsidP="00313E3F">
            <w:pPr>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Планування роботи</w:t>
            </w:r>
            <w:r w:rsidRPr="00555442">
              <w:rPr>
                <w:rFonts w:ascii="Times New Roman" w:hAnsi="Times New Roman" w:cs="Times New Roman"/>
                <w:sz w:val="28"/>
                <w:szCs w:val="28"/>
                <w:lang w:val="uk-UA"/>
              </w:rPr>
              <w:t xml:space="preserve"> з розвитку системи надання соціальних послуг</w:t>
            </w:r>
            <w:r w:rsidR="0039765E">
              <w:rPr>
                <w:rFonts w:ascii="Times New Roman" w:hAnsi="Times New Roman" w:cs="Times New Roman"/>
                <w:sz w:val="28"/>
                <w:szCs w:val="28"/>
                <w:lang w:val="uk-UA"/>
              </w:rPr>
              <w:t xml:space="preserve"> (відповідно до потреби громади)</w:t>
            </w:r>
          </w:p>
        </w:tc>
        <w:tc>
          <w:tcPr>
            <w:tcW w:w="9923" w:type="dxa"/>
          </w:tcPr>
          <w:p w:rsidR="00313E3F" w:rsidRDefault="00313E3F" w:rsidP="00313E3F">
            <w:pPr>
              <w:jc w:val="both"/>
              <w:rPr>
                <w:rFonts w:ascii="Times New Roman" w:hAnsi="Times New Roman" w:cs="Times New Roman"/>
                <w:sz w:val="28"/>
                <w:szCs w:val="28"/>
                <w:lang w:val="uk-UA"/>
              </w:rPr>
            </w:pPr>
            <w:r w:rsidRPr="00FA7360">
              <w:rPr>
                <w:rFonts w:ascii="Times New Roman" w:hAnsi="Times New Roman" w:cs="Times New Roman"/>
                <w:sz w:val="28"/>
                <w:szCs w:val="28"/>
                <w:lang w:val="uk-UA"/>
              </w:rPr>
              <w:t>Заплановано на 2024 рік:</w:t>
            </w:r>
          </w:p>
          <w:p w:rsidR="00313E3F" w:rsidRDefault="00313E3F" w:rsidP="00313E3F">
            <w:pPr>
              <w:pStyle w:val="a4"/>
              <w:numPr>
                <w:ilvl w:val="0"/>
                <w:numId w:val="7"/>
              </w:numPr>
              <w:jc w:val="both"/>
              <w:rPr>
                <w:rFonts w:ascii="Times New Roman" w:hAnsi="Times New Roman" w:cs="Times New Roman"/>
                <w:sz w:val="28"/>
                <w:szCs w:val="28"/>
                <w:lang w:val="uk-UA"/>
              </w:rPr>
            </w:pPr>
            <w:r w:rsidRPr="00FA7360">
              <w:rPr>
                <w:rFonts w:ascii="Times New Roman" w:hAnsi="Times New Roman" w:cs="Times New Roman"/>
                <w:sz w:val="28"/>
                <w:szCs w:val="28"/>
                <w:lang w:val="uk-UA"/>
              </w:rPr>
              <w:t>запровадження соціальної послуги денного догляду осіб з інвалідністю (молодь від 18 до 35 років) шляхом соціального замовлення та компенсації надавачу вартості соціальної послуги;</w:t>
            </w:r>
          </w:p>
          <w:p w:rsidR="00313E3F" w:rsidRDefault="00313E3F" w:rsidP="00313E3F">
            <w:pPr>
              <w:pStyle w:val="a4"/>
              <w:numPr>
                <w:ilvl w:val="0"/>
                <w:numId w:val="7"/>
              </w:numPr>
              <w:jc w:val="both"/>
              <w:rPr>
                <w:rFonts w:ascii="Times New Roman" w:hAnsi="Times New Roman" w:cs="Times New Roman"/>
                <w:sz w:val="28"/>
                <w:szCs w:val="28"/>
                <w:lang w:val="uk-UA"/>
              </w:rPr>
            </w:pPr>
            <w:r w:rsidRPr="00AF464F">
              <w:rPr>
                <w:rFonts w:ascii="Times New Roman" w:hAnsi="Times New Roman" w:cs="Times New Roman"/>
                <w:sz w:val="28"/>
                <w:szCs w:val="28"/>
                <w:lang w:val="uk-UA"/>
              </w:rPr>
              <w:t xml:space="preserve">Житомирська міська територіальна громада прийняла участь в реалізації експериментального </w:t>
            </w:r>
            <w:proofErr w:type="spellStart"/>
            <w:r w:rsidRPr="00AF464F">
              <w:rPr>
                <w:rFonts w:ascii="Times New Roman" w:hAnsi="Times New Roman" w:cs="Times New Roman"/>
                <w:sz w:val="28"/>
                <w:szCs w:val="28"/>
                <w:lang w:val="uk-UA"/>
              </w:rPr>
              <w:t>проєкту</w:t>
            </w:r>
            <w:proofErr w:type="spellEnd"/>
            <w:r w:rsidRPr="00AF464F">
              <w:rPr>
                <w:rFonts w:ascii="Times New Roman" w:hAnsi="Times New Roman" w:cs="Times New Roman"/>
                <w:sz w:val="28"/>
                <w:szCs w:val="28"/>
                <w:lang w:val="uk-UA"/>
              </w:rPr>
              <w:t xml:space="preserve"> із запровадження комплексної соціальної послуги з формування життєстійкості, яка надаватиметься  в приміщенні, яке передано громаді БО «БФ «БГВ» за </w:t>
            </w:r>
            <w:proofErr w:type="spellStart"/>
            <w:r w:rsidRPr="00AF464F">
              <w:rPr>
                <w:rFonts w:ascii="Times New Roman" w:hAnsi="Times New Roman" w:cs="Times New Roman"/>
                <w:sz w:val="28"/>
                <w:szCs w:val="28"/>
                <w:lang w:val="uk-UA"/>
              </w:rPr>
              <w:t>адресою</w:t>
            </w:r>
            <w:proofErr w:type="spellEnd"/>
            <w:r w:rsidRPr="00AF464F">
              <w:rPr>
                <w:rFonts w:ascii="Times New Roman" w:hAnsi="Times New Roman" w:cs="Times New Roman"/>
                <w:sz w:val="28"/>
                <w:szCs w:val="28"/>
                <w:lang w:val="uk-UA"/>
              </w:rPr>
              <w:t xml:space="preserve">: </w:t>
            </w:r>
            <w:proofErr w:type="spellStart"/>
            <w:r w:rsidRPr="00AF464F">
              <w:rPr>
                <w:rFonts w:ascii="Times New Roman" w:hAnsi="Times New Roman" w:cs="Times New Roman"/>
                <w:sz w:val="28"/>
                <w:szCs w:val="28"/>
                <w:lang w:val="uk-UA"/>
              </w:rPr>
              <w:t>м.Житомир</w:t>
            </w:r>
            <w:proofErr w:type="spellEnd"/>
            <w:r w:rsidRPr="00AF464F">
              <w:rPr>
                <w:rFonts w:ascii="Times New Roman" w:hAnsi="Times New Roman" w:cs="Times New Roman"/>
                <w:sz w:val="28"/>
                <w:szCs w:val="28"/>
                <w:lang w:val="uk-UA"/>
              </w:rPr>
              <w:t xml:space="preserve">, площа Польова,8. Фонд взяв на себе </w:t>
            </w:r>
            <w:proofErr w:type="spellStart"/>
            <w:r w:rsidRPr="00AF464F">
              <w:rPr>
                <w:rFonts w:ascii="Times New Roman" w:hAnsi="Times New Roman" w:cs="Times New Roman"/>
                <w:sz w:val="28"/>
                <w:szCs w:val="28"/>
                <w:lang w:val="uk-UA"/>
              </w:rPr>
              <w:t>зобов</w:t>
            </w:r>
            <w:proofErr w:type="spellEnd"/>
            <w:r w:rsidRPr="00AF464F">
              <w:rPr>
                <w:rFonts w:ascii="Times New Roman" w:hAnsi="Times New Roman" w:cs="Times New Roman"/>
                <w:sz w:val="28"/>
                <w:szCs w:val="28"/>
              </w:rPr>
              <w:t>’</w:t>
            </w:r>
            <w:proofErr w:type="spellStart"/>
            <w:r w:rsidRPr="00AF464F">
              <w:rPr>
                <w:rFonts w:ascii="Times New Roman" w:hAnsi="Times New Roman" w:cs="Times New Roman"/>
                <w:sz w:val="28"/>
                <w:szCs w:val="28"/>
                <w:lang w:val="uk-UA"/>
              </w:rPr>
              <w:t>язання</w:t>
            </w:r>
            <w:proofErr w:type="spellEnd"/>
            <w:r w:rsidRPr="00AF464F">
              <w:rPr>
                <w:rFonts w:ascii="Times New Roman" w:hAnsi="Times New Roman" w:cs="Times New Roman"/>
                <w:sz w:val="28"/>
                <w:szCs w:val="28"/>
                <w:lang w:val="uk-UA"/>
              </w:rPr>
              <w:t xml:space="preserve"> провести ремонт, облаштування приміщення меблями/технікою, утримання приміщення (оплата комунальних</w:t>
            </w:r>
            <w:r w:rsidR="005F2776">
              <w:rPr>
                <w:rFonts w:ascii="Times New Roman" w:hAnsi="Times New Roman" w:cs="Times New Roman"/>
                <w:sz w:val="28"/>
                <w:szCs w:val="28"/>
                <w:lang w:val="uk-UA"/>
              </w:rPr>
              <w:t xml:space="preserve"> послуг та послуг з прибирання);</w:t>
            </w:r>
          </w:p>
          <w:p w:rsidR="005F2776" w:rsidRPr="00FA7360" w:rsidRDefault="005F2776" w:rsidP="00313E3F">
            <w:pPr>
              <w:pStyle w:val="a4"/>
              <w:numPr>
                <w:ilvl w:val="0"/>
                <w:numId w:val="7"/>
              </w:num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збільшення </w:t>
            </w:r>
            <w:r w:rsidR="00126CE5">
              <w:rPr>
                <w:rFonts w:ascii="Times New Roman" w:hAnsi="Times New Roman" w:cs="Times New Roman"/>
                <w:sz w:val="28"/>
                <w:szCs w:val="28"/>
                <w:lang w:val="uk-UA"/>
              </w:rPr>
              <w:t xml:space="preserve">кількості </w:t>
            </w:r>
            <w:r>
              <w:rPr>
                <w:rFonts w:ascii="Times New Roman" w:hAnsi="Times New Roman" w:cs="Times New Roman"/>
                <w:sz w:val="28"/>
                <w:szCs w:val="28"/>
                <w:lang w:val="uk-UA"/>
              </w:rPr>
              <w:t>фізичних осіб, які надають соціальні послуги з догляду на професійній/непрофесійній основі.</w:t>
            </w:r>
          </w:p>
        </w:tc>
      </w:tr>
      <w:tr w:rsidR="00313E3F" w:rsidRPr="00C73B65" w:rsidTr="00DD3D4A">
        <w:tc>
          <w:tcPr>
            <w:tcW w:w="5240" w:type="dxa"/>
          </w:tcPr>
          <w:p w:rsidR="00313E3F" w:rsidRPr="00555442" w:rsidRDefault="00313E3F" w:rsidP="00313E3F">
            <w:pPr>
              <w:jc w:val="both"/>
              <w:rPr>
                <w:rFonts w:ascii="Times New Roman" w:hAnsi="Times New Roman" w:cs="Times New Roman"/>
                <w:sz w:val="28"/>
                <w:szCs w:val="28"/>
                <w:lang w:val="uk-UA"/>
              </w:rPr>
            </w:pPr>
            <w:r>
              <w:rPr>
                <w:rFonts w:ascii="Times New Roman" w:hAnsi="Times New Roman" w:cs="Times New Roman"/>
                <w:sz w:val="28"/>
                <w:szCs w:val="28"/>
                <w:lang w:val="uk-UA"/>
              </w:rPr>
              <w:t>Проведення аналізу виконання норм законодавства з надання соціальних послуг, дотримання державних стандартів надання соціальних послуг</w:t>
            </w:r>
          </w:p>
        </w:tc>
        <w:tc>
          <w:tcPr>
            <w:tcW w:w="9923" w:type="dxa"/>
          </w:tcPr>
          <w:p w:rsidR="00313E3F" w:rsidRDefault="00313E3F" w:rsidP="00313E3F">
            <w:pPr>
              <w:pStyle w:val="a4"/>
              <w:numPr>
                <w:ilvl w:val="0"/>
                <w:numId w:val="7"/>
              </w:numPr>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Pr="00C73B65">
              <w:rPr>
                <w:rFonts w:ascii="Times New Roman" w:hAnsi="Times New Roman" w:cs="Times New Roman"/>
                <w:sz w:val="28"/>
                <w:szCs w:val="28"/>
                <w:lang w:val="uk-UA"/>
              </w:rPr>
              <w:t>сі надавачі соціальних послуг внесені в підсистему Єдиної інформаційної системи соціальної сфери  до розділу «Надавачі соціальних послуг»  Реєстру надавачів та отримувачів соціальних послуг</w:t>
            </w:r>
            <w:r>
              <w:rPr>
                <w:rFonts w:ascii="Times New Roman" w:hAnsi="Times New Roman" w:cs="Times New Roman"/>
                <w:sz w:val="28"/>
                <w:szCs w:val="28"/>
                <w:lang w:val="uk-UA"/>
              </w:rPr>
              <w:t>;</w:t>
            </w:r>
          </w:p>
          <w:p w:rsidR="005F79EA" w:rsidRPr="00C73B65" w:rsidRDefault="00313E3F" w:rsidP="00B53DDE">
            <w:pPr>
              <w:pStyle w:val="a4"/>
              <w:numPr>
                <w:ilvl w:val="0"/>
                <w:numId w:val="7"/>
              </w:numPr>
              <w:jc w:val="both"/>
              <w:rPr>
                <w:rFonts w:ascii="Times New Roman" w:hAnsi="Times New Roman" w:cs="Times New Roman"/>
                <w:sz w:val="28"/>
                <w:szCs w:val="28"/>
                <w:lang w:val="uk-UA"/>
              </w:rPr>
            </w:pPr>
            <w:r>
              <w:rPr>
                <w:rFonts w:ascii="Times New Roman" w:hAnsi="Times New Roman" w:cs="Times New Roman"/>
                <w:sz w:val="28"/>
                <w:szCs w:val="28"/>
                <w:lang w:val="uk-UA"/>
              </w:rPr>
              <w:t>всі надавачі соціальних послуг комунального/недержавного сектору проводять свою діяльність відповідно до Закону України «Про соціальні послуги», ПКМУ від 01.06.2020 № 587 «Про організацію надання соціальних послуг», затверджених Державних стандартів.</w:t>
            </w:r>
          </w:p>
        </w:tc>
      </w:tr>
      <w:tr w:rsidR="00313E3F" w:rsidRPr="00A92721" w:rsidTr="00DD3D4A">
        <w:tc>
          <w:tcPr>
            <w:tcW w:w="5240" w:type="dxa"/>
          </w:tcPr>
          <w:p w:rsidR="00313E3F" w:rsidRDefault="00313E3F" w:rsidP="00313E3F">
            <w:pPr>
              <w:jc w:val="both"/>
              <w:rPr>
                <w:rFonts w:ascii="Times New Roman" w:hAnsi="Times New Roman" w:cs="Times New Roman"/>
                <w:sz w:val="28"/>
                <w:szCs w:val="28"/>
                <w:lang w:val="uk-UA"/>
              </w:rPr>
            </w:pPr>
            <w:r>
              <w:rPr>
                <w:rFonts w:ascii="Times New Roman" w:hAnsi="Times New Roman" w:cs="Times New Roman"/>
                <w:sz w:val="28"/>
                <w:szCs w:val="28"/>
                <w:lang w:val="uk-UA"/>
              </w:rPr>
              <w:t>Соціальні групи, які отримують соціальні послуги</w:t>
            </w:r>
          </w:p>
        </w:tc>
        <w:tc>
          <w:tcPr>
            <w:tcW w:w="9923" w:type="dxa"/>
          </w:tcPr>
          <w:p w:rsidR="00313E3F" w:rsidRPr="004105A0" w:rsidRDefault="00313E3F" w:rsidP="00313E3F">
            <w:pPr>
              <w:pStyle w:val="a4"/>
              <w:numPr>
                <w:ilvl w:val="0"/>
                <w:numId w:val="7"/>
              </w:numPr>
              <w:jc w:val="both"/>
              <w:rPr>
                <w:rFonts w:ascii="Times New Roman" w:hAnsi="Times New Roman" w:cs="Times New Roman"/>
                <w:sz w:val="28"/>
                <w:szCs w:val="28"/>
                <w:lang w:val="uk-UA"/>
              </w:rPr>
            </w:pPr>
            <w:r>
              <w:rPr>
                <w:rFonts w:ascii="Times New Roman" w:hAnsi="Times New Roman" w:cs="Times New Roman"/>
                <w:sz w:val="28"/>
                <w:szCs w:val="28"/>
                <w:lang w:val="uk-UA"/>
              </w:rPr>
              <w:t>о</w:t>
            </w:r>
            <w:r w:rsidRPr="004105A0">
              <w:rPr>
                <w:rFonts w:ascii="Times New Roman" w:hAnsi="Times New Roman" w:cs="Times New Roman"/>
                <w:sz w:val="28"/>
                <w:szCs w:val="28"/>
                <w:lang w:val="uk-UA"/>
              </w:rPr>
              <w:t>соби з інвалідністю</w:t>
            </w:r>
            <w:r>
              <w:rPr>
                <w:rFonts w:ascii="Times New Roman" w:hAnsi="Times New Roman" w:cs="Times New Roman"/>
                <w:sz w:val="28"/>
                <w:szCs w:val="28"/>
                <w:lang w:val="uk-UA"/>
              </w:rPr>
              <w:t>;</w:t>
            </w:r>
          </w:p>
          <w:p w:rsidR="00313E3F" w:rsidRPr="004105A0" w:rsidRDefault="00313E3F" w:rsidP="00313E3F">
            <w:pPr>
              <w:pStyle w:val="a4"/>
              <w:numPr>
                <w:ilvl w:val="0"/>
                <w:numId w:val="7"/>
              </w:numPr>
              <w:jc w:val="both"/>
              <w:rPr>
                <w:rFonts w:ascii="Times New Roman" w:hAnsi="Times New Roman" w:cs="Times New Roman"/>
                <w:sz w:val="28"/>
                <w:szCs w:val="28"/>
                <w:lang w:val="uk-UA"/>
              </w:rPr>
            </w:pPr>
            <w:r>
              <w:rPr>
                <w:rFonts w:ascii="Times New Roman" w:hAnsi="Times New Roman" w:cs="Times New Roman"/>
                <w:sz w:val="28"/>
                <w:szCs w:val="28"/>
                <w:lang w:val="uk-UA"/>
              </w:rPr>
              <w:t>одинокі непрацез</w:t>
            </w:r>
            <w:r w:rsidRPr="004105A0">
              <w:rPr>
                <w:rFonts w:ascii="Times New Roman" w:hAnsi="Times New Roman" w:cs="Times New Roman"/>
                <w:sz w:val="28"/>
                <w:szCs w:val="28"/>
                <w:lang w:val="uk-UA"/>
              </w:rPr>
              <w:t>датні громадяни;</w:t>
            </w:r>
          </w:p>
          <w:p w:rsidR="00313E3F" w:rsidRPr="004105A0" w:rsidRDefault="00313E3F" w:rsidP="00313E3F">
            <w:pPr>
              <w:pStyle w:val="a4"/>
              <w:numPr>
                <w:ilvl w:val="0"/>
                <w:numId w:val="7"/>
              </w:numPr>
              <w:jc w:val="both"/>
              <w:rPr>
                <w:rFonts w:ascii="Times New Roman" w:hAnsi="Times New Roman" w:cs="Times New Roman"/>
                <w:sz w:val="28"/>
                <w:szCs w:val="28"/>
                <w:lang w:val="uk-UA"/>
              </w:rPr>
            </w:pPr>
            <w:r w:rsidRPr="004105A0">
              <w:rPr>
                <w:rFonts w:ascii="Times New Roman" w:hAnsi="Times New Roman" w:cs="Times New Roman"/>
                <w:sz w:val="28"/>
                <w:szCs w:val="28"/>
                <w:lang w:val="uk-UA"/>
              </w:rPr>
              <w:t>багатодітні малозабезпечені сім</w:t>
            </w:r>
            <w:r w:rsidRPr="004105A0">
              <w:rPr>
                <w:rFonts w:ascii="Times New Roman" w:hAnsi="Times New Roman" w:cs="Times New Roman"/>
                <w:sz w:val="28"/>
                <w:szCs w:val="28"/>
                <w:lang w:val="en-US"/>
              </w:rPr>
              <w:t>’</w:t>
            </w:r>
            <w:r w:rsidRPr="004105A0">
              <w:rPr>
                <w:rFonts w:ascii="Times New Roman" w:hAnsi="Times New Roman" w:cs="Times New Roman"/>
                <w:sz w:val="28"/>
                <w:szCs w:val="28"/>
                <w:lang w:val="uk-UA"/>
              </w:rPr>
              <w:t>ї;</w:t>
            </w:r>
          </w:p>
          <w:p w:rsidR="00313E3F" w:rsidRPr="004105A0" w:rsidRDefault="00313E3F" w:rsidP="00313E3F">
            <w:pPr>
              <w:pStyle w:val="a4"/>
              <w:numPr>
                <w:ilvl w:val="0"/>
                <w:numId w:val="7"/>
              </w:numPr>
              <w:jc w:val="both"/>
              <w:rPr>
                <w:rFonts w:ascii="Times New Roman" w:hAnsi="Times New Roman" w:cs="Times New Roman"/>
                <w:sz w:val="28"/>
                <w:szCs w:val="28"/>
                <w:lang w:val="uk-UA"/>
              </w:rPr>
            </w:pPr>
            <w:r w:rsidRPr="004105A0">
              <w:rPr>
                <w:rFonts w:ascii="Times New Roman" w:hAnsi="Times New Roman" w:cs="Times New Roman"/>
                <w:sz w:val="28"/>
                <w:szCs w:val="28"/>
                <w:lang w:val="uk-UA"/>
              </w:rPr>
              <w:lastRenderedPageBreak/>
              <w:t>діти з інвалідністю;</w:t>
            </w:r>
          </w:p>
          <w:p w:rsidR="00313E3F" w:rsidRPr="004105A0" w:rsidRDefault="00313E3F" w:rsidP="00313E3F">
            <w:pPr>
              <w:pStyle w:val="a4"/>
              <w:numPr>
                <w:ilvl w:val="0"/>
                <w:numId w:val="7"/>
              </w:numPr>
              <w:jc w:val="both"/>
              <w:rPr>
                <w:rFonts w:ascii="Times New Roman" w:hAnsi="Times New Roman" w:cs="Times New Roman"/>
                <w:sz w:val="28"/>
                <w:szCs w:val="28"/>
                <w:lang w:val="uk-UA"/>
              </w:rPr>
            </w:pPr>
            <w:r w:rsidRPr="004105A0">
              <w:rPr>
                <w:rFonts w:ascii="Times New Roman" w:hAnsi="Times New Roman" w:cs="Times New Roman"/>
                <w:sz w:val="28"/>
                <w:szCs w:val="28"/>
                <w:lang w:val="uk-UA"/>
              </w:rPr>
              <w:t>особи без постійного місця проживання;</w:t>
            </w:r>
          </w:p>
          <w:p w:rsidR="00313E3F" w:rsidRPr="004105A0" w:rsidRDefault="00313E3F" w:rsidP="00313E3F">
            <w:pPr>
              <w:pStyle w:val="a4"/>
              <w:numPr>
                <w:ilvl w:val="0"/>
                <w:numId w:val="7"/>
              </w:numPr>
              <w:jc w:val="both"/>
              <w:rPr>
                <w:rFonts w:ascii="Times New Roman" w:hAnsi="Times New Roman" w:cs="Times New Roman"/>
                <w:sz w:val="28"/>
                <w:szCs w:val="28"/>
                <w:lang w:val="uk-UA"/>
              </w:rPr>
            </w:pPr>
            <w:r w:rsidRPr="004105A0">
              <w:rPr>
                <w:rFonts w:ascii="Times New Roman" w:hAnsi="Times New Roman" w:cs="Times New Roman"/>
                <w:sz w:val="28"/>
                <w:szCs w:val="28"/>
                <w:lang w:val="uk-UA"/>
              </w:rPr>
              <w:t>особи, звільнені з місць позбавлення волі;</w:t>
            </w:r>
          </w:p>
          <w:p w:rsidR="00313E3F" w:rsidRPr="00C07CAB" w:rsidRDefault="00313E3F" w:rsidP="00313E3F">
            <w:pPr>
              <w:pStyle w:val="a4"/>
              <w:numPr>
                <w:ilvl w:val="0"/>
                <w:numId w:val="7"/>
              </w:numPr>
              <w:jc w:val="both"/>
              <w:rPr>
                <w:rFonts w:ascii="Times New Roman" w:hAnsi="Times New Roman" w:cs="Times New Roman"/>
                <w:sz w:val="28"/>
                <w:szCs w:val="28"/>
                <w:lang w:val="uk-UA"/>
              </w:rPr>
            </w:pPr>
            <w:r w:rsidRPr="00C07CAB">
              <w:rPr>
                <w:rFonts w:ascii="Times New Roman" w:hAnsi="Times New Roman" w:cs="Times New Roman"/>
                <w:sz w:val="28"/>
                <w:szCs w:val="28"/>
                <w:lang w:val="uk-UA"/>
              </w:rPr>
              <w:t>громадяни похилого віку;</w:t>
            </w:r>
          </w:p>
          <w:p w:rsidR="00313E3F" w:rsidRDefault="00313E3F" w:rsidP="00313E3F">
            <w:pPr>
              <w:numPr>
                <w:ilvl w:val="0"/>
                <w:numId w:val="7"/>
              </w:numPr>
              <w:shd w:val="clear" w:color="auto" w:fill="FFFFFF"/>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особи, які постраждали від домашнього насильства або насильства за ознакою статі;</w:t>
            </w:r>
          </w:p>
          <w:p w:rsidR="00313E3F" w:rsidRDefault="00313E3F" w:rsidP="00313E3F">
            <w:pPr>
              <w:numPr>
                <w:ilvl w:val="0"/>
                <w:numId w:val="7"/>
              </w:numPr>
              <w:shd w:val="clear" w:color="auto" w:fill="FFFFFF"/>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члени сімей загиблих (померлих) ветеранів війни та Захисників і Захисниць України;</w:t>
            </w:r>
          </w:p>
          <w:p w:rsidR="00313E3F" w:rsidRDefault="00313E3F" w:rsidP="00313E3F">
            <w:pPr>
              <w:numPr>
                <w:ilvl w:val="0"/>
                <w:numId w:val="7"/>
              </w:numPr>
              <w:shd w:val="clear" w:color="auto" w:fill="FFFFFF"/>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особи, які постраждали внаслідок стихійного лиха;</w:t>
            </w:r>
          </w:p>
          <w:p w:rsidR="00313E3F" w:rsidRDefault="00313E3F" w:rsidP="00313E3F">
            <w:pPr>
              <w:numPr>
                <w:ilvl w:val="0"/>
                <w:numId w:val="7"/>
              </w:numPr>
              <w:shd w:val="clear" w:color="auto" w:fill="FFFFFF"/>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особи, яким завдано шкоди пожежею, катастрофою, бойовими діями, терористичним актом, збройним конфліктом, тимчасовою окупацією;</w:t>
            </w:r>
          </w:p>
          <w:p w:rsidR="00313E3F" w:rsidRPr="00C07CAB" w:rsidRDefault="00313E3F" w:rsidP="00313E3F">
            <w:pPr>
              <w:pStyle w:val="a4"/>
              <w:numPr>
                <w:ilvl w:val="0"/>
                <w:numId w:val="7"/>
              </w:numPr>
              <w:jc w:val="both"/>
              <w:rPr>
                <w:rFonts w:ascii="Times New Roman" w:hAnsi="Times New Roman" w:cs="Times New Roman"/>
                <w:b/>
                <w:sz w:val="28"/>
                <w:szCs w:val="28"/>
                <w:lang w:val="uk-UA"/>
              </w:rPr>
            </w:pPr>
            <w:r>
              <w:rPr>
                <w:rFonts w:ascii="Times New Roman" w:eastAsia="Times New Roman" w:hAnsi="Times New Roman" w:cs="Times New Roman"/>
                <w:sz w:val="28"/>
                <w:szCs w:val="28"/>
                <w:lang w:val="uk-UA" w:eastAsia="ru-RU"/>
              </w:rPr>
              <w:t xml:space="preserve"> </w:t>
            </w:r>
            <w:r w:rsidRPr="00AB7990">
              <w:rPr>
                <w:rFonts w:ascii="Times New Roman" w:eastAsia="Times New Roman" w:hAnsi="Times New Roman" w:cs="Times New Roman"/>
                <w:sz w:val="28"/>
                <w:szCs w:val="28"/>
                <w:lang w:val="uk-UA" w:eastAsia="ru-RU"/>
              </w:rPr>
              <w:t>внутрішньо переміщен</w:t>
            </w:r>
            <w:r>
              <w:rPr>
                <w:rFonts w:ascii="Times New Roman" w:eastAsia="Times New Roman" w:hAnsi="Times New Roman" w:cs="Times New Roman"/>
                <w:sz w:val="28"/>
                <w:szCs w:val="28"/>
                <w:lang w:val="uk-UA" w:eastAsia="ru-RU"/>
              </w:rPr>
              <w:t>і</w:t>
            </w:r>
            <w:r w:rsidRPr="00AB7990">
              <w:rPr>
                <w:rFonts w:ascii="Times New Roman" w:eastAsia="Times New Roman" w:hAnsi="Times New Roman" w:cs="Times New Roman"/>
                <w:sz w:val="28"/>
                <w:szCs w:val="28"/>
                <w:lang w:val="uk-UA" w:eastAsia="ru-RU"/>
              </w:rPr>
              <w:t xml:space="preserve"> особ</w:t>
            </w:r>
            <w:r>
              <w:rPr>
                <w:rFonts w:ascii="Times New Roman" w:eastAsia="Times New Roman" w:hAnsi="Times New Roman" w:cs="Times New Roman"/>
                <w:sz w:val="28"/>
                <w:szCs w:val="28"/>
                <w:lang w:val="uk-UA" w:eastAsia="ru-RU"/>
              </w:rPr>
              <w:t>и;</w:t>
            </w:r>
          </w:p>
          <w:p w:rsidR="00313E3F" w:rsidRPr="00A92721" w:rsidRDefault="00313E3F" w:rsidP="00313E3F">
            <w:pPr>
              <w:pStyle w:val="a4"/>
              <w:numPr>
                <w:ilvl w:val="0"/>
                <w:numId w:val="7"/>
              </w:numPr>
              <w:jc w:val="both"/>
              <w:rPr>
                <w:rFonts w:ascii="Times New Roman" w:hAnsi="Times New Roman" w:cs="Times New Roman"/>
                <w:b/>
                <w:sz w:val="28"/>
                <w:szCs w:val="28"/>
                <w:lang w:val="uk-UA"/>
              </w:rPr>
            </w:pPr>
            <w:r>
              <w:rPr>
                <w:rFonts w:ascii="Times New Roman" w:hAnsi="Times New Roman" w:cs="Times New Roman"/>
                <w:sz w:val="28"/>
                <w:szCs w:val="28"/>
                <w:lang w:val="uk-UA"/>
              </w:rPr>
              <w:t>ветерани війни;</w:t>
            </w:r>
          </w:p>
          <w:p w:rsidR="00313E3F" w:rsidRPr="00A92721" w:rsidRDefault="00313E3F" w:rsidP="00313E3F">
            <w:pPr>
              <w:pStyle w:val="a4"/>
              <w:numPr>
                <w:ilvl w:val="0"/>
                <w:numId w:val="7"/>
              </w:numPr>
              <w:jc w:val="both"/>
              <w:rPr>
                <w:rFonts w:ascii="Times New Roman" w:hAnsi="Times New Roman" w:cs="Times New Roman"/>
                <w:b/>
                <w:sz w:val="28"/>
                <w:szCs w:val="28"/>
                <w:lang w:val="uk-UA"/>
              </w:rPr>
            </w:pPr>
            <w:r>
              <w:rPr>
                <w:rFonts w:ascii="Times New Roman" w:hAnsi="Times New Roman" w:cs="Times New Roman"/>
                <w:sz w:val="28"/>
                <w:szCs w:val="28"/>
                <w:lang w:val="uk-UA"/>
              </w:rPr>
              <w:t xml:space="preserve">особи, звільнені з військової служби; </w:t>
            </w:r>
          </w:p>
          <w:p w:rsidR="00313E3F" w:rsidRPr="000D3EC8" w:rsidRDefault="00313E3F" w:rsidP="00313E3F">
            <w:pPr>
              <w:numPr>
                <w:ilvl w:val="0"/>
                <w:numId w:val="7"/>
              </w:numPr>
              <w:shd w:val="clear" w:color="auto" w:fill="FFFFFF"/>
              <w:tabs>
                <w:tab w:val="left" w:pos="567"/>
                <w:tab w:val="left" w:pos="851"/>
              </w:tabs>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Pr="000D3EC8">
              <w:rPr>
                <w:rFonts w:ascii="Times New Roman" w:eastAsia="Times New Roman" w:hAnsi="Times New Roman" w:cs="Times New Roman"/>
                <w:sz w:val="28"/>
                <w:szCs w:val="28"/>
                <w:lang w:val="uk-UA" w:eastAsia="ru-RU"/>
              </w:rPr>
              <w:t>сім’</w:t>
            </w:r>
            <w:r>
              <w:rPr>
                <w:rFonts w:ascii="Times New Roman" w:eastAsia="Times New Roman" w:hAnsi="Times New Roman" w:cs="Times New Roman"/>
                <w:sz w:val="28"/>
                <w:szCs w:val="28"/>
                <w:lang w:val="uk-UA" w:eastAsia="ru-RU"/>
              </w:rPr>
              <w:t>ї</w:t>
            </w:r>
            <w:r w:rsidRPr="000D3EC8">
              <w:rPr>
                <w:rFonts w:ascii="Times New Roman" w:eastAsia="Times New Roman" w:hAnsi="Times New Roman" w:cs="Times New Roman"/>
                <w:sz w:val="28"/>
                <w:szCs w:val="28"/>
                <w:lang w:val="uk-UA" w:eastAsia="ru-RU"/>
              </w:rPr>
              <w:t xml:space="preserve"> /особ</w:t>
            </w:r>
            <w:r>
              <w:rPr>
                <w:rFonts w:ascii="Times New Roman" w:eastAsia="Times New Roman" w:hAnsi="Times New Roman" w:cs="Times New Roman"/>
                <w:sz w:val="28"/>
                <w:szCs w:val="28"/>
                <w:lang w:val="uk-UA" w:eastAsia="ru-RU"/>
              </w:rPr>
              <w:t>и</w:t>
            </w:r>
            <w:r w:rsidRPr="000D3EC8">
              <w:rPr>
                <w:rFonts w:ascii="Times New Roman" w:eastAsia="Times New Roman" w:hAnsi="Times New Roman" w:cs="Times New Roman"/>
                <w:sz w:val="28"/>
                <w:szCs w:val="28"/>
                <w:lang w:val="uk-UA" w:eastAsia="ru-RU"/>
              </w:rPr>
              <w:t>, в яких виховуються діти-сироти та діти, позбавлені батьківського піклування;</w:t>
            </w:r>
          </w:p>
          <w:p w:rsidR="00313E3F" w:rsidRDefault="00313E3F" w:rsidP="00313E3F">
            <w:pPr>
              <w:pStyle w:val="a4"/>
              <w:numPr>
                <w:ilvl w:val="0"/>
                <w:numId w:val="7"/>
              </w:numPr>
              <w:shd w:val="clear" w:color="auto" w:fill="FFFFFF"/>
              <w:tabs>
                <w:tab w:val="left" w:pos="567"/>
                <w:tab w:val="left" w:pos="851"/>
              </w:tabs>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Pr="000D3EC8">
              <w:rPr>
                <w:rFonts w:ascii="Times New Roman" w:eastAsia="Times New Roman" w:hAnsi="Times New Roman" w:cs="Times New Roman"/>
                <w:sz w:val="28"/>
                <w:szCs w:val="28"/>
                <w:lang w:val="uk-UA" w:eastAsia="ru-RU"/>
              </w:rPr>
              <w:t>особи з числа дітей-сиріт та дітей, позба</w:t>
            </w:r>
            <w:r>
              <w:rPr>
                <w:rFonts w:ascii="Times New Roman" w:eastAsia="Times New Roman" w:hAnsi="Times New Roman" w:cs="Times New Roman"/>
                <w:sz w:val="28"/>
                <w:szCs w:val="28"/>
                <w:lang w:val="uk-UA" w:eastAsia="ru-RU"/>
              </w:rPr>
              <w:t>влених батьківського піклування;</w:t>
            </w:r>
          </w:p>
          <w:p w:rsidR="00313E3F" w:rsidRDefault="00313E3F" w:rsidP="00313E3F">
            <w:pPr>
              <w:pStyle w:val="a4"/>
              <w:numPr>
                <w:ilvl w:val="0"/>
                <w:numId w:val="7"/>
              </w:numPr>
              <w:shd w:val="clear" w:color="auto" w:fill="FFFFFF"/>
              <w:tabs>
                <w:tab w:val="left" w:pos="567"/>
                <w:tab w:val="left" w:pos="851"/>
              </w:tabs>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Pr="00374AA1">
              <w:rPr>
                <w:rFonts w:ascii="Times New Roman" w:eastAsia="Times New Roman" w:hAnsi="Times New Roman" w:cs="Times New Roman"/>
                <w:sz w:val="28"/>
                <w:szCs w:val="28"/>
                <w:lang w:val="uk-UA" w:eastAsia="ru-RU"/>
              </w:rPr>
              <w:t>сім’</w:t>
            </w:r>
            <w:r>
              <w:rPr>
                <w:rFonts w:ascii="Times New Roman" w:eastAsia="Times New Roman" w:hAnsi="Times New Roman" w:cs="Times New Roman"/>
                <w:sz w:val="28"/>
                <w:szCs w:val="28"/>
                <w:lang w:val="uk-UA" w:eastAsia="ru-RU"/>
              </w:rPr>
              <w:t>ї</w:t>
            </w:r>
            <w:r w:rsidRPr="00374AA1">
              <w:rPr>
                <w:rFonts w:ascii="Times New Roman" w:eastAsia="Times New Roman" w:hAnsi="Times New Roman" w:cs="Times New Roman"/>
                <w:sz w:val="28"/>
                <w:szCs w:val="28"/>
                <w:lang w:val="uk-UA" w:eastAsia="ru-RU"/>
              </w:rPr>
              <w:t>/особ</w:t>
            </w:r>
            <w:r>
              <w:rPr>
                <w:rFonts w:ascii="Times New Roman" w:eastAsia="Times New Roman" w:hAnsi="Times New Roman" w:cs="Times New Roman"/>
                <w:sz w:val="28"/>
                <w:szCs w:val="28"/>
                <w:lang w:val="uk-UA" w:eastAsia="ru-RU"/>
              </w:rPr>
              <w:t>и</w:t>
            </w:r>
            <w:r w:rsidRPr="00374AA1">
              <w:rPr>
                <w:rFonts w:ascii="Times New Roman" w:eastAsia="Times New Roman" w:hAnsi="Times New Roman" w:cs="Times New Roman"/>
                <w:sz w:val="28"/>
                <w:szCs w:val="28"/>
                <w:lang w:val="uk-UA" w:eastAsia="ru-RU"/>
              </w:rPr>
              <w:t>, які перебувають у складних життєвих обставинах і не в змозі подолати їх самостійно</w:t>
            </w:r>
            <w:r>
              <w:rPr>
                <w:rFonts w:ascii="Times New Roman" w:eastAsia="Times New Roman" w:hAnsi="Times New Roman" w:cs="Times New Roman"/>
                <w:sz w:val="28"/>
                <w:szCs w:val="28"/>
                <w:lang w:val="uk-UA" w:eastAsia="ru-RU"/>
              </w:rPr>
              <w:t>;</w:t>
            </w:r>
          </w:p>
          <w:p w:rsidR="00313E3F" w:rsidRPr="004105A0" w:rsidRDefault="00313E3F" w:rsidP="00A81D52">
            <w:pPr>
              <w:numPr>
                <w:ilvl w:val="0"/>
                <w:numId w:val="7"/>
              </w:numPr>
              <w:shd w:val="clear" w:color="auto" w:fill="FFFFFF"/>
              <w:tabs>
                <w:tab w:val="left" w:pos="567"/>
                <w:tab w:val="left" w:pos="851"/>
              </w:tabs>
              <w:contextualSpacing/>
              <w:jc w:val="both"/>
              <w:rPr>
                <w:rFonts w:ascii="Times New Roman" w:hAnsi="Times New Roman" w:cs="Times New Roman"/>
                <w:b/>
                <w:sz w:val="28"/>
                <w:szCs w:val="28"/>
                <w:lang w:val="uk-UA"/>
              </w:rPr>
            </w:pPr>
            <w:r w:rsidRPr="00A81D52">
              <w:rPr>
                <w:rFonts w:ascii="Times New Roman" w:hAnsi="Times New Roman" w:cs="Times New Roman"/>
                <w:sz w:val="28"/>
                <w:szCs w:val="28"/>
                <w:lang w:val="uk-UA"/>
              </w:rPr>
              <w:t xml:space="preserve">  особи, які втратили соціальні зв’язки тощо.</w:t>
            </w:r>
          </w:p>
        </w:tc>
      </w:tr>
      <w:tr w:rsidR="00313E3F" w:rsidTr="00DD3D4A">
        <w:tc>
          <w:tcPr>
            <w:tcW w:w="5240" w:type="dxa"/>
          </w:tcPr>
          <w:p w:rsidR="00313E3F" w:rsidRDefault="00313E3F" w:rsidP="00492426">
            <w:pPr>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Фактична чисельність отримувачів соціальних послуг</w:t>
            </w:r>
            <w:r w:rsidR="00526293">
              <w:rPr>
                <w:rFonts w:ascii="Times New Roman" w:hAnsi="Times New Roman" w:cs="Times New Roman"/>
                <w:sz w:val="28"/>
                <w:szCs w:val="28"/>
                <w:lang w:val="uk-UA"/>
              </w:rPr>
              <w:t xml:space="preserve"> (</w:t>
            </w:r>
            <w:r w:rsidR="00492426">
              <w:rPr>
                <w:rFonts w:ascii="Times New Roman" w:hAnsi="Times New Roman" w:cs="Times New Roman"/>
                <w:sz w:val="28"/>
                <w:szCs w:val="28"/>
                <w:lang w:val="uk-UA"/>
              </w:rPr>
              <w:t>комунальні надавачі)</w:t>
            </w:r>
            <w:r w:rsidR="008B0644">
              <w:rPr>
                <w:rFonts w:ascii="Times New Roman" w:hAnsi="Times New Roman" w:cs="Times New Roman"/>
                <w:sz w:val="28"/>
                <w:szCs w:val="28"/>
                <w:lang w:val="uk-UA"/>
              </w:rPr>
              <w:t xml:space="preserve"> </w:t>
            </w:r>
          </w:p>
        </w:tc>
        <w:tc>
          <w:tcPr>
            <w:tcW w:w="9923" w:type="dxa"/>
          </w:tcPr>
          <w:p w:rsidR="00313E3F" w:rsidRPr="00F14304" w:rsidRDefault="00F14304" w:rsidP="00313E3F">
            <w:pPr>
              <w:jc w:val="both"/>
              <w:rPr>
                <w:rFonts w:ascii="Times New Roman" w:hAnsi="Times New Roman" w:cs="Times New Roman"/>
                <w:sz w:val="28"/>
                <w:szCs w:val="28"/>
                <w:lang w:val="uk-UA"/>
              </w:rPr>
            </w:pPr>
            <w:r w:rsidRPr="00F14304">
              <w:rPr>
                <w:rFonts w:ascii="Times New Roman" w:hAnsi="Times New Roman" w:cs="Times New Roman"/>
                <w:sz w:val="28"/>
                <w:szCs w:val="28"/>
                <w:lang w:val="uk-UA"/>
              </w:rPr>
              <w:t>12 277 осіб</w:t>
            </w:r>
            <w:r w:rsidR="008B0644">
              <w:rPr>
                <w:rFonts w:ascii="Times New Roman" w:hAnsi="Times New Roman" w:cs="Times New Roman"/>
                <w:sz w:val="28"/>
                <w:szCs w:val="28"/>
                <w:lang w:val="uk-UA"/>
              </w:rPr>
              <w:t xml:space="preserve"> </w:t>
            </w:r>
          </w:p>
        </w:tc>
      </w:tr>
      <w:tr w:rsidR="00313E3F" w:rsidTr="00DD3D4A">
        <w:tc>
          <w:tcPr>
            <w:tcW w:w="5240" w:type="dxa"/>
          </w:tcPr>
          <w:p w:rsidR="00313E3F" w:rsidRDefault="00313E3F" w:rsidP="00E8221B">
            <w:pPr>
              <w:jc w:val="both"/>
              <w:rPr>
                <w:rFonts w:ascii="Times New Roman" w:hAnsi="Times New Roman" w:cs="Times New Roman"/>
                <w:sz w:val="28"/>
                <w:szCs w:val="28"/>
                <w:lang w:val="uk-UA"/>
              </w:rPr>
            </w:pPr>
            <w:r>
              <w:rPr>
                <w:rFonts w:ascii="Times New Roman" w:hAnsi="Times New Roman" w:cs="Times New Roman"/>
                <w:sz w:val="28"/>
                <w:szCs w:val="28"/>
                <w:lang w:val="uk-UA"/>
              </w:rPr>
              <w:t>Бюджетні ресурси, залучені для надання соціальних послу</w:t>
            </w:r>
            <w:r w:rsidR="00E8221B">
              <w:rPr>
                <w:rFonts w:ascii="Times New Roman" w:hAnsi="Times New Roman" w:cs="Times New Roman"/>
                <w:sz w:val="28"/>
                <w:szCs w:val="28"/>
                <w:lang w:val="uk-UA"/>
              </w:rPr>
              <w:t>г,</w:t>
            </w:r>
            <w:r w:rsidR="0039765E">
              <w:rPr>
                <w:rFonts w:ascii="Times New Roman" w:hAnsi="Times New Roman" w:cs="Times New Roman"/>
                <w:sz w:val="28"/>
                <w:szCs w:val="28"/>
                <w:lang w:val="uk-UA"/>
              </w:rPr>
              <w:t xml:space="preserve"> відповідно до </w:t>
            </w:r>
            <w:r w:rsidR="00936FA9">
              <w:rPr>
                <w:rFonts w:ascii="Times New Roman" w:hAnsi="Times New Roman" w:cs="Times New Roman"/>
                <w:sz w:val="28"/>
                <w:szCs w:val="28"/>
                <w:lang w:val="uk-UA"/>
              </w:rPr>
              <w:t>Комплексної П</w:t>
            </w:r>
            <w:r w:rsidR="0039765E">
              <w:rPr>
                <w:rFonts w:ascii="Times New Roman" w:hAnsi="Times New Roman" w:cs="Times New Roman"/>
                <w:sz w:val="28"/>
                <w:szCs w:val="28"/>
                <w:lang w:val="uk-UA"/>
              </w:rPr>
              <w:t>рограми соціального захисту населення Житомирської міської територіа</w:t>
            </w:r>
            <w:r w:rsidR="00936FA9">
              <w:rPr>
                <w:rFonts w:ascii="Times New Roman" w:hAnsi="Times New Roman" w:cs="Times New Roman"/>
                <w:sz w:val="28"/>
                <w:szCs w:val="28"/>
                <w:lang w:val="uk-UA"/>
              </w:rPr>
              <w:t>льної громади на 2021-2025 роки (зі змінами).</w:t>
            </w:r>
          </w:p>
        </w:tc>
        <w:tc>
          <w:tcPr>
            <w:tcW w:w="9923" w:type="dxa"/>
          </w:tcPr>
          <w:p w:rsidR="00313E3F" w:rsidRPr="009C6EB2" w:rsidRDefault="00313E3F" w:rsidP="00313E3F">
            <w:pPr>
              <w:ind w:firstLine="567"/>
              <w:jc w:val="both"/>
              <w:rPr>
                <w:rFonts w:ascii="Times New Roman" w:hAnsi="Times New Roman" w:cs="Times New Roman"/>
                <w:sz w:val="28"/>
                <w:szCs w:val="28"/>
                <w:lang w:val="uk-UA"/>
              </w:rPr>
            </w:pPr>
            <w:r>
              <w:rPr>
                <w:rFonts w:ascii="Times New Roman" w:hAnsi="Times New Roman" w:cs="Times New Roman"/>
                <w:bCs/>
                <w:sz w:val="28"/>
                <w:szCs w:val="28"/>
                <w:shd w:val="clear" w:color="auto" w:fill="FFFFFF"/>
                <w:lang w:val="uk-UA"/>
              </w:rPr>
              <w:t>Використання коштів місцевого бюджету на організацію та надання соціальних послуг у 2023 році:</w:t>
            </w:r>
          </w:p>
          <w:p w:rsidR="00313E3F" w:rsidRPr="009C6EB2" w:rsidRDefault="00313E3F" w:rsidP="00313E3F">
            <w:pPr>
              <w:pStyle w:val="a4"/>
              <w:numPr>
                <w:ilvl w:val="0"/>
                <w:numId w:val="14"/>
              </w:numPr>
              <w:tabs>
                <w:tab w:val="left" w:pos="0"/>
              </w:tabs>
              <w:ind w:left="0" w:firstLine="284"/>
              <w:jc w:val="both"/>
              <w:rPr>
                <w:rFonts w:ascii="Times New Roman" w:hAnsi="Times New Roman" w:cs="Times New Roman"/>
                <w:sz w:val="28"/>
                <w:szCs w:val="28"/>
                <w:lang w:val="uk-UA"/>
              </w:rPr>
            </w:pPr>
            <w:r w:rsidRPr="009C6EB2">
              <w:rPr>
                <w:rFonts w:ascii="Times New Roman" w:hAnsi="Times New Roman" w:cs="Times New Roman"/>
                <w:sz w:val="28"/>
                <w:szCs w:val="28"/>
                <w:lang w:val="uk-UA"/>
              </w:rPr>
              <w:t>на утримання комунальних / недержавних закладів соціальної сфери:</w:t>
            </w:r>
          </w:p>
          <w:p w:rsidR="00313E3F" w:rsidRPr="001356C3" w:rsidRDefault="00313E3F" w:rsidP="00313E3F">
            <w:pPr>
              <w:pStyle w:val="a4"/>
              <w:ind w:left="0" w:firstLine="567"/>
              <w:jc w:val="both"/>
              <w:rPr>
                <w:rFonts w:ascii="Times New Roman" w:hAnsi="Times New Roman" w:cs="Times New Roman"/>
                <w:sz w:val="28"/>
                <w:szCs w:val="28"/>
                <w:lang w:val="uk-UA"/>
              </w:rPr>
            </w:pPr>
            <w:r w:rsidRPr="009C6EB2">
              <w:rPr>
                <w:rFonts w:ascii="Times New Roman" w:hAnsi="Times New Roman" w:cs="Times New Roman"/>
                <w:sz w:val="28"/>
                <w:szCs w:val="28"/>
                <w:lang w:val="uk-UA"/>
              </w:rPr>
              <w:t xml:space="preserve"> Житомирський міський територіальний центр соціального обслуговування (надання соціальних послуг) Житомирської міської ради – </w:t>
            </w:r>
            <w:r w:rsidRPr="001356C3">
              <w:rPr>
                <w:rFonts w:ascii="Times New Roman" w:hAnsi="Times New Roman" w:cs="Times New Roman"/>
                <w:b/>
                <w:sz w:val="28"/>
                <w:szCs w:val="28"/>
                <w:lang w:val="uk-UA"/>
              </w:rPr>
              <w:t>27 456 818,21 грн</w:t>
            </w:r>
            <w:r w:rsidRPr="001356C3">
              <w:rPr>
                <w:rFonts w:ascii="Times New Roman" w:hAnsi="Times New Roman" w:cs="Times New Roman"/>
                <w:sz w:val="28"/>
                <w:szCs w:val="28"/>
                <w:lang w:val="uk-UA"/>
              </w:rPr>
              <w:t>;</w:t>
            </w:r>
          </w:p>
          <w:p w:rsidR="00313E3F" w:rsidRPr="001356C3" w:rsidRDefault="00313E3F" w:rsidP="00313E3F">
            <w:pPr>
              <w:pStyle w:val="a4"/>
              <w:ind w:left="0" w:firstLine="567"/>
              <w:jc w:val="both"/>
              <w:rPr>
                <w:rFonts w:ascii="Times New Roman" w:hAnsi="Times New Roman" w:cs="Times New Roman"/>
                <w:b/>
                <w:sz w:val="28"/>
                <w:szCs w:val="28"/>
                <w:lang w:val="uk-UA"/>
              </w:rPr>
            </w:pPr>
            <w:r w:rsidRPr="001356C3">
              <w:rPr>
                <w:rFonts w:ascii="Times New Roman" w:hAnsi="Times New Roman" w:cs="Times New Roman"/>
                <w:sz w:val="28"/>
                <w:szCs w:val="28"/>
                <w:lang w:val="uk-UA"/>
              </w:rPr>
              <w:t>Центр комплексної реабілітації для дітей з інвалідністю Житомирської міської ради –</w:t>
            </w:r>
            <w:r w:rsidRPr="001356C3">
              <w:rPr>
                <w:rFonts w:ascii="Times New Roman" w:hAnsi="Times New Roman" w:cs="Times New Roman"/>
                <w:b/>
                <w:sz w:val="28"/>
                <w:szCs w:val="28"/>
                <w:lang w:val="uk-UA"/>
              </w:rPr>
              <w:t xml:space="preserve"> 6 879 154,00 грн;</w:t>
            </w:r>
          </w:p>
          <w:p w:rsidR="00313E3F" w:rsidRPr="001356C3" w:rsidRDefault="00313E3F" w:rsidP="00313E3F">
            <w:pPr>
              <w:pStyle w:val="a4"/>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Pr="001356C3">
              <w:rPr>
                <w:rFonts w:ascii="Times New Roman" w:hAnsi="Times New Roman" w:cs="Times New Roman"/>
                <w:sz w:val="28"/>
                <w:szCs w:val="28"/>
                <w:lang w:val="uk-UA"/>
              </w:rPr>
              <w:t xml:space="preserve">Житомирський міський центр соціальних служб міської ради </w:t>
            </w:r>
            <w:r>
              <w:rPr>
                <w:rFonts w:ascii="Times New Roman" w:hAnsi="Times New Roman" w:cs="Times New Roman"/>
                <w:sz w:val="28"/>
                <w:szCs w:val="28"/>
                <w:lang w:val="uk-UA"/>
              </w:rPr>
              <w:t xml:space="preserve">- </w:t>
            </w:r>
            <w:r w:rsidRPr="001356C3">
              <w:rPr>
                <w:rFonts w:ascii="Times New Roman" w:hAnsi="Times New Roman" w:cs="Times New Roman"/>
                <w:sz w:val="28"/>
                <w:szCs w:val="28"/>
                <w:lang w:val="uk-UA"/>
              </w:rPr>
              <w:t xml:space="preserve">                          </w:t>
            </w:r>
            <w:r w:rsidRPr="001356C3">
              <w:rPr>
                <w:rFonts w:ascii="Times New Roman" w:hAnsi="Times New Roman" w:cs="Times New Roman"/>
                <w:b/>
                <w:sz w:val="28"/>
                <w:szCs w:val="28"/>
                <w:lang w:val="uk-UA"/>
              </w:rPr>
              <w:t>8 099 993,00 грн</w:t>
            </w:r>
            <w:r w:rsidRPr="001356C3">
              <w:rPr>
                <w:rFonts w:ascii="Times New Roman" w:hAnsi="Times New Roman" w:cs="Times New Roman"/>
                <w:sz w:val="28"/>
                <w:szCs w:val="28"/>
                <w:lang w:val="uk-UA"/>
              </w:rPr>
              <w:t>;</w:t>
            </w:r>
          </w:p>
          <w:p w:rsidR="00313E3F" w:rsidRPr="009C6EB2" w:rsidRDefault="00313E3F" w:rsidP="00313E3F">
            <w:pPr>
              <w:pStyle w:val="a4"/>
              <w:ind w:left="0" w:firstLine="567"/>
              <w:jc w:val="both"/>
              <w:rPr>
                <w:rFonts w:ascii="Times New Roman" w:hAnsi="Times New Roman" w:cs="Times New Roman"/>
                <w:iCs/>
                <w:sz w:val="28"/>
                <w:szCs w:val="28"/>
                <w:lang w:val="uk-UA"/>
              </w:rPr>
            </w:pPr>
            <w:r w:rsidRPr="009C6EB2">
              <w:rPr>
                <w:rFonts w:ascii="Times New Roman" w:hAnsi="Times New Roman" w:cs="Times New Roman"/>
                <w:iCs/>
                <w:sz w:val="28"/>
                <w:szCs w:val="28"/>
                <w:lang w:val="uk-UA"/>
              </w:rPr>
              <w:t xml:space="preserve">Житомирська обласна громадська організація «МИЛОСЕРДЯ» Відокремлений підрозділ «Комплексний заклад соціального захисту для осіб, що потрапили в складні життєві обставини» - </w:t>
            </w:r>
            <w:r>
              <w:rPr>
                <w:rFonts w:ascii="Times New Roman" w:hAnsi="Times New Roman" w:cs="Times New Roman"/>
                <w:b/>
                <w:iCs/>
                <w:sz w:val="28"/>
                <w:szCs w:val="28"/>
                <w:lang w:val="uk-UA"/>
              </w:rPr>
              <w:t>1 269 000</w:t>
            </w:r>
            <w:r w:rsidRPr="009C6EB2">
              <w:rPr>
                <w:rFonts w:ascii="Times New Roman" w:hAnsi="Times New Roman" w:cs="Times New Roman"/>
                <w:b/>
                <w:iCs/>
                <w:sz w:val="28"/>
                <w:szCs w:val="28"/>
                <w:lang w:val="uk-UA"/>
              </w:rPr>
              <w:t>,00 грн</w:t>
            </w:r>
            <w:r w:rsidRPr="009C6EB2">
              <w:rPr>
                <w:rFonts w:ascii="Times New Roman" w:hAnsi="Times New Roman" w:cs="Times New Roman"/>
                <w:iCs/>
                <w:sz w:val="28"/>
                <w:szCs w:val="28"/>
                <w:lang w:val="uk-UA"/>
              </w:rPr>
              <w:t>;</w:t>
            </w:r>
          </w:p>
          <w:p w:rsidR="00313E3F" w:rsidRPr="00D56E8E" w:rsidRDefault="00313E3F" w:rsidP="00313E3F">
            <w:pPr>
              <w:pStyle w:val="a4"/>
              <w:numPr>
                <w:ilvl w:val="0"/>
                <w:numId w:val="13"/>
              </w:numPr>
              <w:tabs>
                <w:tab w:val="left" w:pos="567"/>
              </w:tabs>
              <w:ind w:left="0" w:firstLine="284"/>
              <w:jc w:val="both"/>
              <w:rPr>
                <w:rFonts w:ascii="Times New Roman" w:hAnsi="Times New Roman" w:cs="Times New Roman"/>
                <w:sz w:val="28"/>
                <w:szCs w:val="28"/>
                <w:lang w:val="uk-UA"/>
              </w:rPr>
            </w:pPr>
            <w:r w:rsidRPr="009C6EB2">
              <w:rPr>
                <w:rFonts w:ascii="Times New Roman" w:hAnsi="Times New Roman" w:cs="Times New Roman"/>
                <w:sz w:val="28"/>
                <w:szCs w:val="28"/>
                <w:lang w:val="uk-UA"/>
              </w:rPr>
              <w:t xml:space="preserve"> на відшкодування </w:t>
            </w:r>
            <w:r w:rsidRPr="009C6EB2">
              <w:rPr>
                <w:rFonts w:ascii="Times New Roman" w:hAnsi="Times New Roman" w:cs="Times New Roman"/>
                <w:bCs/>
                <w:sz w:val="28"/>
                <w:szCs w:val="28"/>
                <w:shd w:val="clear" w:color="auto" w:fill="FFFFFF"/>
                <w:lang w:val="uk-UA"/>
              </w:rPr>
              <w:t xml:space="preserve">компенсації фізичним особам, які надають соціальні послуги з догляду на </w:t>
            </w:r>
            <w:r>
              <w:rPr>
                <w:rFonts w:ascii="Times New Roman" w:hAnsi="Times New Roman" w:cs="Times New Roman"/>
                <w:b/>
                <w:bCs/>
                <w:sz w:val="28"/>
                <w:szCs w:val="28"/>
                <w:shd w:val="clear" w:color="auto" w:fill="FFFFFF"/>
                <w:lang w:val="uk-UA"/>
              </w:rPr>
              <w:t>непрофесійній /</w:t>
            </w:r>
            <w:r w:rsidRPr="009C6EB2">
              <w:rPr>
                <w:rFonts w:ascii="Times New Roman" w:hAnsi="Times New Roman" w:cs="Times New Roman"/>
                <w:bCs/>
                <w:sz w:val="28"/>
                <w:szCs w:val="28"/>
                <w:shd w:val="clear" w:color="auto" w:fill="FFFFFF"/>
                <w:lang w:val="uk-UA"/>
              </w:rPr>
              <w:t xml:space="preserve"> </w:t>
            </w:r>
            <w:r w:rsidRPr="009C6EB2">
              <w:rPr>
                <w:rFonts w:ascii="Times New Roman" w:hAnsi="Times New Roman" w:cs="Times New Roman"/>
                <w:b/>
                <w:bCs/>
                <w:sz w:val="28"/>
                <w:szCs w:val="28"/>
                <w:shd w:val="clear" w:color="auto" w:fill="FFFFFF"/>
                <w:lang w:val="uk-UA"/>
              </w:rPr>
              <w:t>професійній основі</w:t>
            </w:r>
            <w:r w:rsidRPr="009C6EB2">
              <w:rPr>
                <w:rFonts w:ascii="Times New Roman" w:hAnsi="Times New Roman" w:cs="Times New Roman"/>
                <w:bCs/>
                <w:sz w:val="28"/>
                <w:szCs w:val="28"/>
                <w:shd w:val="clear" w:color="auto" w:fill="FFFFFF"/>
                <w:lang w:val="uk-UA"/>
              </w:rPr>
              <w:t xml:space="preserve"> в сумі </w:t>
            </w:r>
            <w:r>
              <w:rPr>
                <w:rFonts w:ascii="Times New Roman" w:hAnsi="Times New Roman" w:cs="Times New Roman"/>
                <w:bCs/>
                <w:sz w:val="28"/>
                <w:szCs w:val="28"/>
                <w:shd w:val="clear" w:color="auto" w:fill="FFFFFF"/>
                <w:lang w:val="uk-UA"/>
              </w:rPr>
              <w:t xml:space="preserve">                                     </w:t>
            </w:r>
            <w:r>
              <w:rPr>
                <w:rFonts w:ascii="Times New Roman" w:hAnsi="Times New Roman" w:cs="Times New Roman"/>
                <w:b/>
                <w:bCs/>
                <w:sz w:val="28"/>
                <w:szCs w:val="28"/>
                <w:shd w:val="clear" w:color="auto" w:fill="FFFFFF"/>
                <w:lang w:val="uk-UA"/>
              </w:rPr>
              <w:t>8 008 207,56</w:t>
            </w:r>
            <w:r w:rsidRPr="009C6EB2">
              <w:rPr>
                <w:rFonts w:ascii="Times New Roman" w:hAnsi="Times New Roman" w:cs="Times New Roman"/>
                <w:b/>
                <w:bCs/>
                <w:sz w:val="28"/>
                <w:szCs w:val="28"/>
                <w:shd w:val="clear" w:color="auto" w:fill="FFFFFF"/>
                <w:lang w:val="uk-UA"/>
              </w:rPr>
              <w:t xml:space="preserve"> грн</w:t>
            </w:r>
            <w:r>
              <w:rPr>
                <w:rFonts w:ascii="Times New Roman" w:hAnsi="Times New Roman" w:cs="Times New Roman"/>
                <w:b/>
                <w:bCs/>
                <w:sz w:val="28"/>
                <w:szCs w:val="28"/>
                <w:shd w:val="clear" w:color="auto" w:fill="FFFFFF"/>
                <w:lang w:val="uk-UA"/>
              </w:rPr>
              <w:t>.</w:t>
            </w:r>
          </w:p>
          <w:p w:rsidR="00313E3F" w:rsidRDefault="00313E3F" w:rsidP="00A81D52">
            <w:pPr>
              <w:pStyle w:val="a4"/>
              <w:tabs>
                <w:tab w:val="left" w:pos="567"/>
              </w:tabs>
              <w:ind w:left="284"/>
              <w:jc w:val="both"/>
              <w:rPr>
                <w:rFonts w:ascii="Times New Roman" w:hAnsi="Times New Roman" w:cs="Times New Roman"/>
                <w:b/>
                <w:sz w:val="28"/>
                <w:szCs w:val="28"/>
                <w:lang w:val="uk-UA"/>
              </w:rPr>
            </w:pPr>
            <w:r>
              <w:rPr>
                <w:rFonts w:ascii="Times New Roman" w:hAnsi="Times New Roman" w:cs="Times New Roman"/>
                <w:sz w:val="28"/>
                <w:szCs w:val="28"/>
                <w:lang w:val="uk-UA"/>
              </w:rPr>
              <w:t xml:space="preserve">Загальна сума використаних коштів у 2023 році – </w:t>
            </w:r>
            <w:r w:rsidRPr="00D56E8E">
              <w:rPr>
                <w:rFonts w:ascii="Times New Roman" w:hAnsi="Times New Roman" w:cs="Times New Roman"/>
                <w:b/>
                <w:sz w:val="28"/>
                <w:szCs w:val="28"/>
                <w:lang w:val="uk-UA"/>
              </w:rPr>
              <w:t>51 713 172,77грн.</w:t>
            </w:r>
          </w:p>
        </w:tc>
      </w:tr>
      <w:tr w:rsidR="00D509B3" w:rsidRPr="00D57674" w:rsidTr="00DD3D4A">
        <w:tc>
          <w:tcPr>
            <w:tcW w:w="5240" w:type="dxa"/>
          </w:tcPr>
          <w:p w:rsidR="00D509B3" w:rsidRDefault="00D509B3" w:rsidP="00E8221B">
            <w:pPr>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Інформування населення про перелік соціальних послуг</w:t>
            </w:r>
          </w:p>
        </w:tc>
        <w:tc>
          <w:tcPr>
            <w:tcW w:w="9923" w:type="dxa"/>
          </w:tcPr>
          <w:p w:rsidR="00D509B3" w:rsidRDefault="008F53BE" w:rsidP="00D509B3">
            <w:pPr>
              <w:jc w:val="both"/>
              <w:rPr>
                <w:rFonts w:ascii="Times New Roman" w:hAnsi="Times New Roman" w:cs="Times New Roman"/>
                <w:bCs/>
                <w:sz w:val="28"/>
                <w:szCs w:val="28"/>
                <w:shd w:val="clear" w:color="auto" w:fill="FFFFFF"/>
                <w:lang w:val="uk-UA"/>
              </w:rPr>
            </w:pPr>
            <w:r>
              <w:rPr>
                <w:rFonts w:ascii="Times New Roman" w:hAnsi="Times New Roman" w:cs="Times New Roman"/>
                <w:bCs/>
                <w:sz w:val="28"/>
                <w:szCs w:val="28"/>
                <w:shd w:val="clear" w:color="auto" w:fill="FFFFFF"/>
                <w:lang w:val="uk-UA"/>
              </w:rPr>
              <w:t xml:space="preserve">       </w:t>
            </w:r>
            <w:r w:rsidR="00D509B3">
              <w:rPr>
                <w:rFonts w:ascii="Times New Roman" w:hAnsi="Times New Roman" w:cs="Times New Roman"/>
                <w:bCs/>
                <w:sz w:val="28"/>
                <w:szCs w:val="28"/>
                <w:shd w:val="clear" w:color="auto" w:fill="FFFFFF"/>
                <w:lang w:val="uk-UA"/>
              </w:rPr>
              <w:t>Департамент соціальної політики Житомирської міської ради –виконавчий орган міської ради до повноважень якого належить організація надання соціальних послуг, проведення соціальної роботи шляхом розвитку комунальних закладів, установ, служб та залучення недержавних організацій, які надають соціальні послуги; співпраця  з територіальними громадами щодо розвитку соціальних послуг у громаді.</w:t>
            </w:r>
          </w:p>
          <w:p w:rsidR="00D509B3" w:rsidRDefault="00D509B3" w:rsidP="00620967">
            <w:pPr>
              <w:jc w:val="both"/>
              <w:rPr>
                <w:rFonts w:ascii="Times New Roman" w:hAnsi="Times New Roman" w:cs="Times New Roman"/>
                <w:bCs/>
                <w:sz w:val="28"/>
                <w:szCs w:val="28"/>
                <w:shd w:val="clear" w:color="auto" w:fill="FFFFFF"/>
                <w:lang w:val="uk-UA"/>
              </w:rPr>
            </w:pPr>
            <w:r>
              <w:rPr>
                <w:rFonts w:ascii="Times New Roman" w:hAnsi="Times New Roman" w:cs="Times New Roman"/>
                <w:bCs/>
                <w:sz w:val="28"/>
                <w:szCs w:val="28"/>
                <w:shd w:val="clear" w:color="auto" w:fill="FFFFFF"/>
                <w:lang w:val="uk-UA"/>
              </w:rPr>
              <w:t xml:space="preserve">На офіційному </w:t>
            </w:r>
            <w:proofErr w:type="spellStart"/>
            <w:r>
              <w:rPr>
                <w:rFonts w:ascii="Times New Roman" w:hAnsi="Times New Roman" w:cs="Times New Roman"/>
                <w:bCs/>
                <w:sz w:val="28"/>
                <w:szCs w:val="28"/>
                <w:shd w:val="clear" w:color="auto" w:fill="FFFFFF"/>
                <w:lang w:val="uk-UA"/>
              </w:rPr>
              <w:t>вебсайті</w:t>
            </w:r>
            <w:proofErr w:type="spellEnd"/>
            <w:r>
              <w:rPr>
                <w:rFonts w:ascii="Times New Roman" w:hAnsi="Times New Roman" w:cs="Times New Roman"/>
                <w:bCs/>
                <w:sz w:val="28"/>
                <w:szCs w:val="28"/>
                <w:shd w:val="clear" w:color="auto" w:fill="FFFFFF"/>
                <w:lang w:val="uk-UA"/>
              </w:rPr>
              <w:t xml:space="preserve"> Житомирської міської ради та на сторінці «ФЕЙСБУК» департаменту соціальної політики міської ради  </w:t>
            </w:r>
            <w:r w:rsidR="00620967">
              <w:rPr>
                <w:rFonts w:ascii="Times New Roman" w:hAnsi="Times New Roman" w:cs="Times New Roman"/>
                <w:bCs/>
                <w:sz w:val="28"/>
                <w:szCs w:val="28"/>
                <w:shd w:val="clear" w:color="auto" w:fill="FFFFFF"/>
                <w:lang w:val="uk-UA"/>
              </w:rPr>
              <w:t>розміщено інформаційні матеріали щодо соціальних послуг, їх зміст і порядок надання; щодо закладів/установ/організацій,</w:t>
            </w:r>
            <w:r w:rsidR="00DB061E">
              <w:rPr>
                <w:rFonts w:ascii="Times New Roman" w:hAnsi="Times New Roman" w:cs="Times New Roman"/>
                <w:bCs/>
                <w:sz w:val="28"/>
                <w:szCs w:val="28"/>
                <w:shd w:val="clear" w:color="auto" w:fill="FFFFFF"/>
                <w:lang w:val="uk-UA"/>
              </w:rPr>
              <w:t xml:space="preserve"> які надають соціальні послуги; щодо запровадження нових соціальних послуг.</w:t>
            </w:r>
          </w:p>
        </w:tc>
      </w:tr>
      <w:tr w:rsidR="00DB061E" w:rsidRPr="002A68FE" w:rsidTr="00DD3D4A">
        <w:tc>
          <w:tcPr>
            <w:tcW w:w="5240" w:type="dxa"/>
          </w:tcPr>
          <w:p w:rsidR="00DB061E" w:rsidRDefault="00DB061E" w:rsidP="00E8221B">
            <w:pPr>
              <w:jc w:val="both"/>
              <w:rPr>
                <w:rFonts w:ascii="Times New Roman" w:hAnsi="Times New Roman" w:cs="Times New Roman"/>
                <w:sz w:val="28"/>
                <w:szCs w:val="28"/>
                <w:lang w:val="uk-UA"/>
              </w:rPr>
            </w:pPr>
            <w:r>
              <w:rPr>
                <w:rFonts w:ascii="Times New Roman" w:hAnsi="Times New Roman" w:cs="Times New Roman"/>
                <w:sz w:val="28"/>
                <w:szCs w:val="28"/>
                <w:lang w:val="uk-UA"/>
              </w:rPr>
              <w:t>Оплата соціальних послуг</w:t>
            </w:r>
          </w:p>
        </w:tc>
        <w:tc>
          <w:tcPr>
            <w:tcW w:w="9923" w:type="dxa"/>
          </w:tcPr>
          <w:p w:rsidR="001D4254" w:rsidRPr="001D4254" w:rsidRDefault="001D4254" w:rsidP="001D4254">
            <w:pPr>
              <w:pStyle w:val="a4"/>
              <w:shd w:val="clear" w:color="auto" w:fill="FFFFFF"/>
              <w:tabs>
                <w:tab w:val="left" w:pos="142"/>
                <w:tab w:val="left" w:pos="567"/>
              </w:tabs>
              <w:ind w:left="567"/>
              <w:jc w:val="both"/>
              <w:rPr>
                <w:rFonts w:ascii="Times New Roman" w:eastAsia="Times New Roman" w:hAnsi="Times New Roman" w:cs="Times New Roman"/>
                <w:bCs/>
                <w:sz w:val="28"/>
                <w:szCs w:val="28"/>
                <w:lang w:val="uk-UA" w:eastAsia="uk-UA"/>
              </w:rPr>
            </w:pPr>
            <w:r w:rsidRPr="001D4254">
              <w:rPr>
                <w:rFonts w:ascii="Times New Roman" w:eastAsia="Times New Roman" w:hAnsi="Times New Roman" w:cs="Times New Roman"/>
                <w:bCs/>
                <w:sz w:val="28"/>
                <w:szCs w:val="28"/>
                <w:lang w:val="uk-UA" w:eastAsia="uk-UA"/>
              </w:rPr>
              <w:t>Соціальні послуги надаються:</w:t>
            </w:r>
          </w:p>
          <w:p w:rsidR="001D4254" w:rsidRPr="009C6EB2" w:rsidRDefault="001D4254" w:rsidP="001D4254">
            <w:pPr>
              <w:pStyle w:val="a4"/>
              <w:shd w:val="clear" w:color="auto" w:fill="FFFFFF"/>
              <w:tabs>
                <w:tab w:val="left" w:pos="142"/>
                <w:tab w:val="left" w:pos="567"/>
              </w:tabs>
              <w:ind w:left="567"/>
              <w:jc w:val="both"/>
              <w:rPr>
                <w:rFonts w:ascii="Times New Roman" w:eastAsia="Times New Roman" w:hAnsi="Times New Roman" w:cs="Times New Roman"/>
                <w:b/>
                <w:bCs/>
                <w:sz w:val="28"/>
                <w:szCs w:val="28"/>
                <w:lang w:val="uk-UA" w:eastAsia="uk-UA"/>
              </w:rPr>
            </w:pPr>
            <w:r w:rsidRPr="001D4254">
              <w:rPr>
                <w:rFonts w:ascii="Times New Roman" w:eastAsia="Times New Roman" w:hAnsi="Times New Roman" w:cs="Times New Roman"/>
                <w:b/>
                <w:bCs/>
                <w:sz w:val="28"/>
                <w:szCs w:val="28"/>
                <w:u w:val="single"/>
                <w:lang w:val="uk-UA" w:eastAsia="uk-UA"/>
              </w:rPr>
              <w:t>за рахунок бюджетних коштів</w:t>
            </w:r>
            <w:r w:rsidRPr="009C6EB2">
              <w:rPr>
                <w:rFonts w:ascii="Times New Roman" w:eastAsia="Times New Roman" w:hAnsi="Times New Roman" w:cs="Times New Roman"/>
                <w:b/>
                <w:bCs/>
                <w:sz w:val="28"/>
                <w:szCs w:val="28"/>
                <w:lang w:val="uk-UA" w:eastAsia="uk-UA"/>
              </w:rPr>
              <w:t>:</w:t>
            </w:r>
          </w:p>
          <w:p w:rsidR="001D4254" w:rsidRPr="007C006D" w:rsidRDefault="001D4254" w:rsidP="001D4254">
            <w:pPr>
              <w:pStyle w:val="a4"/>
              <w:numPr>
                <w:ilvl w:val="0"/>
                <w:numId w:val="15"/>
              </w:numPr>
              <w:shd w:val="clear" w:color="auto" w:fill="FFFFFF"/>
              <w:ind w:left="0" w:firstLine="284"/>
              <w:jc w:val="both"/>
              <w:rPr>
                <w:rFonts w:ascii="Times New Roman" w:eastAsia="Times New Roman" w:hAnsi="Times New Roman" w:cs="Times New Roman"/>
                <w:sz w:val="28"/>
                <w:szCs w:val="28"/>
                <w:lang w:val="uk-UA" w:eastAsia="uk-UA"/>
              </w:rPr>
            </w:pPr>
            <w:bookmarkStart w:id="1" w:name="n461"/>
            <w:bookmarkEnd w:id="1"/>
            <w:r w:rsidRPr="007C006D">
              <w:rPr>
                <w:rFonts w:ascii="Times New Roman" w:eastAsia="Times New Roman" w:hAnsi="Times New Roman" w:cs="Times New Roman"/>
                <w:sz w:val="28"/>
                <w:szCs w:val="28"/>
                <w:lang w:val="uk-UA" w:eastAsia="uk-UA"/>
              </w:rPr>
              <w:t>незалежно від доходу отримувача соціальних послуг:</w:t>
            </w:r>
          </w:p>
          <w:p w:rsidR="001D4254" w:rsidRPr="009C6EB2" w:rsidRDefault="002A68FE" w:rsidP="001D4254">
            <w:pPr>
              <w:shd w:val="clear" w:color="auto" w:fill="FFFFFF"/>
              <w:ind w:firstLine="450"/>
              <w:jc w:val="both"/>
              <w:rPr>
                <w:rFonts w:ascii="Times New Roman" w:eastAsia="Times New Roman" w:hAnsi="Times New Roman" w:cs="Times New Roman"/>
                <w:sz w:val="28"/>
                <w:szCs w:val="28"/>
                <w:lang w:val="uk-UA" w:eastAsia="uk-UA"/>
              </w:rPr>
            </w:pPr>
            <w:bookmarkStart w:id="2" w:name="n462"/>
            <w:bookmarkEnd w:id="2"/>
            <w:r>
              <w:rPr>
                <w:rFonts w:ascii="Times New Roman" w:eastAsia="Times New Roman" w:hAnsi="Times New Roman" w:cs="Times New Roman"/>
                <w:sz w:val="28"/>
                <w:szCs w:val="28"/>
                <w:lang w:val="uk-UA" w:eastAsia="uk-UA"/>
              </w:rPr>
              <w:t xml:space="preserve">   </w:t>
            </w:r>
            <w:r w:rsidR="001D4254" w:rsidRPr="009C6EB2">
              <w:rPr>
                <w:rFonts w:ascii="Times New Roman" w:eastAsia="Times New Roman" w:hAnsi="Times New Roman" w:cs="Times New Roman"/>
                <w:sz w:val="28"/>
                <w:szCs w:val="28"/>
                <w:lang w:val="uk-UA" w:eastAsia="uk-UA"/>
              </w:rPr>
              <w:t xml:space="preserve">особам, які постраждали від торгівлі людьми і отримують соціальну допомогу відповідно до законодавства у сфері протидії торгівлі людьми, особам, які постраждали від домашнього насильства або насильства за ознакою статі, дітям з інвалідністю, особам з інвалідністю I групи, дітям-сиротам, дітям, позбавленим батьківського піклування, особам з їх числа віком до 23 років, сім’ям опікунів, піклувальників, прийомним сім’ям, дитячим будинкам сімейного типу, сім’ям патронатних вихователів, дітям, особам, яким завдано шкоди </w:t>
            </w:r>
            <w:r w:rsidR="001D4254" w:rsidRPr="009C6EB2">
              <w:rPr>
                <w:rFonts w:ascii="Times New Roman" w:eastAsia="Times New Roman" w:hAnsi="Times New Roman" w:cs="Times New Roman"/>
                <w:sz w:val="28"/>
                <w:szCs w:val="28"/>
                <w:lang w:val="uk-UA" w:eastAsia="uk-UA"/>
              </w:rPr>
              <w:lastRenderedPageBreak/>
              <w:t>пожежею, стихійним лихом, катастрофою, бойовими діями, терористичним актом, збройним конфліктом, тимчасовою окупац</w:t>
            </w:r>
            <w:r w:rsidR="001D4254">
              <w:rPr>
                <w:rFonts w:ascii="Times New Roman" w:eastAsia="Times New Roman" w:hAnsi="Times New Roman" w:cs="Times New Roman"/>
                <w:sz w:val="28"/>
                <w:szCs w:val="28"/>
                <w:lang w:val="uk-UA" w:eastAsia="uk-UA"/>
              </w:rPr>
              <w:t>ією</w:t>
            </w:r>
            <w:r w:rsidR="001D4254" w:rsidRPr="009C6EB2">
              <w:rPr>
                <w:rFonts w:ascii="Times New Roman" w:eastAsia="Times New Roman" w:hAnsi="Times New Roman" w:cs="Times New Roman"/>
                <w:sz w:val="28"/>
                <w:szCs w:val="28"/>
                <w:lang w:val="uk-UA" w:eastAsia="uk-UA"/>
              </w:rPr>
              <w:t xml:space="preserve"> - всі соціальні послуги;</w:t>
            </w:r>
          </w:p>
          <w:p w:rsidR="001D4254" w:rsidRPr="009C6EB2" w:rsidRDefault="001D4254" w:rsidP="001D4254">
            <w:pPr>
              <w:shd w:val="clear" w:color="auto" w:fill="FFFFFF"/>
              <w:ind w:firstLine="450"/>
              <w:jc w:val="both"/>
              <w:rPr>
                <w:rFonts w:ascii="Times New Roman" w:eastAsia="Times New Roman" w:hAnsi="Times New Roman" w:cs="Times New Roman"/>
                <w:sz w:val="28"/>
                <w:szCs w:val="28"/>
                <w:lang w:val="uk-UA" w:eastAsia="uk-UA"/>
              </w:rPr>
            </w:pPr>
            <w:bookmarkStart w:id="3" w:name="n637"/>
            <w:bookmarkStart w:id="4" w:name="n463"/>
            <w:bookmarkEnd w:id="3"/>
            <w:bookmarkEnd w:id="4"/>
            <w:r w:rsidRPr="009C6EB2">
              <w:rPr>
                <w:rFonts w:ascii="Times New Roman" w:eastAsia="Times New Roman" w:hAnsi="Times New Roman" w:cs="Times New Roman"/>
                <w:sz w:val="28"/>
                <w:szCs w:val="28"/>
                <w:lang w:val="uk-UA" w:eastAsia="uk-UA"/>
              </w:rPr>
              <w:t xml:space="preserve">іншим категоріям осіб - соціальні послуги з інформування, консультування, надання притулку, представництва інтересів, перекладу жестовою мовою, а також соціальні послуги, </w:t>
            </w:r>
            <w:r>
              <w:rPr>
                <w:rFonts w:ascii="Times New Roman" w:eastAsia="Times New Roman" w:hAnsi="Times New Roman" w:cs="Times New Roman"/>
                <w:sz w:val="28"/>
                <w:szCs w:val="28"/>
                <w:lang w:val="uk-UA" w:eastAsia="uk-UA"/>
              </w:rPr>
              <w:t>що надаються екстрено (</w:t>
            </w:r>
            <w:proofErr w:type="spellStart"/>
            <w:r>
              <w:rPr>
                <w:rFonts w:ascii="Times New Roman" w:eastAsia="Times New Roman" w:hAnsi="Times New Roman" w:cs="Times New Roman"/>
                <w:sz w:val="28"/>
                <w:szCs w:val="28"/>
                <w:lang w:val="uk-UA" w:eastAsia="uk-UA"/>
              </w:rPr>
              <w:t>кризово</w:t>
            </w:r>
            <w:proofErr w:type="spellEnd"/>
            <w:r>
              <w:rPr>
                <w:rFonts w:ascii="Times New Roman" w:eastAsia="Times New Roman" w:hAnsi="Times New Roman" w:cs="Times New Roman"/>
                <w:sz w:val="28"/>
                <w:szCs w:val="28"/>
                <w:lang w:val="uk-UA" w:eastAsia="uk-UA"/>
              </w:rPr>
              <w:t>).</w:t>
            </w:r>
          </w:p>
          <w:p w:rsidR="001D4254" w:rsidRPr="007C006D" w:rsidRDefault="001D4254" w:rsidP="001D4254">
            <w:pPr>
              <w:pStyle w:val="a4"/>
              <w:numPr>
                <w:ilvl w:val="0"/>
                <w:numId w:val="15"/>
              </w:numPr>
              <w:shd w:val="clear" w:color="auto" w:fill="FFFFFF"/>
              <w:ind w:left="0" w:firstLine="284"/>
              <w:jc w:val="both"/>
              <w:rPr>
                <w:rFonts w:ascii="Times New Roman" w:eastAsia="Times New Roman" w:hAnsi="Times New Roman" w:cs="Times New Roman"/>
                <w:sz w:val="28"/>
                <w:szCs w:val="28"/>
                <w:lang w:val="uk-UA" w:eastAsia="uk-UA"/>
              </w:rPr>
            </w:pPr>
            <w:bookmarkStart w:id="5" w:name="n464"/>
            <w:bookmarkEnd w:id="5"/>
            <w:r w:rsidRPr="007C006D">
              <w:rPr>
                <w:rFonts w:ascii="Times New Roman" w:eastAsia="Times New Roman" w:hAnsi="Times New Roman" w:cs="Times New Roman"/>
                <w:sz w:val="28"/>
                <w:szCs w:val="28"/>
                <w:lang w:val="uk-UA" w:eastAsia="uk-UA"/>
              </w:rPr>
              <w:t>отримувачам соціальних послуг, середньомісячний сукупний дохід яких становить менше двох прожиткових мінімумів для відповідної категорії осіб, - всі соціальні послуги.</w:t>
            </w:r>
          </w:p>
          <w:p w:rsidR="001D4254" w:rsidRPr="009C6EB2" w:rsidRDefault="001D4254" w:rsidP="001D4254">
            <w:pPr>
              <w:pStyle w:val="a4"/>
              <w:shd w:val="clear" w:color="auto" w:fill="FFFFFF"/>
              <w:ind w:left="0" w:firstLine="601"/>
              <w:jc w:val="both"/>
              <w:rPr>
                <w:rFonts w:ascii="Times New Roman" w:eastAsia="Times New Roman" w:hAnsi="Times New Roman" w:cs="Times New Roman"/>
                <w:sz w:val="28"/>
                <w:szCs w:val="28"/>
                <w:lang w:val="uk-UA" w:eastAsia="uk-UA"/>
              </w:rPr>
            </w:pPr>
            <w:bookmarkStart w:id="6" w:name="n465"/>
            <w:bookmarkEnd w:id="6"/>
            <w:r w:rsidRPr="001D4254">
              <w:rPr>
                <w:rFonts w:ascii="Times New Roman" w:eastAsia="Times New Roman" w:hAnsi="Times New Roman" w:cs="Times New Roman"/>
                <w:b/>
                <w:bCs/>
                <w:sz w:val="28"/>
                <w:szCs w:val="28"/>
                <w:u w:val="single"/>
                <w:lang w:val="uk-UA" w:eastAsia="uk-UA"/>
              </w:rPr>
              <w:t>з установленням диференційованої плати</w:t>
            </w:r>
            <w:r>
              <w:rPr>
                <w:rFonts w:ascii="Times New Roman" w:eastAsia="Times New Roman" w:hAnsi="Times New Roman" w:cs="Times New Roman"/>
                <w:b/>
                <w:bCs/>
                <w:sz w:val="28"/>
                <w:szCs w:val="28"/>
                <w:lang w:val="uk-UA" w:eastAsia="uk-UA"/>
              </w:rPr>
              <w:t xml:space="preserve"> -</w:t>
            </w:r>
            <w:r w:rsidRPr="009C6EB2">
              <w:rPr>
                <w:rFonts w:ascii="Times New Roman" w:eastAsia="Times New Roman" w:hAnsi="Times New Roman" w:cs="Times New Roman"/>
                <w:sz w:val="28"/>
                <w:szCs w:val="28"/>
                <w:lang w:val="uk-UA" w:eastAsia="uk-UA"/>
              </w:rPr>
              <w:t xml:space="preserve"> отримувачам соціальних послуг, середньомісячний сукупний дохід яких перевищує два прожиткові мінімуми, але не перевищує чотири прожиткові мінімуми для відповідної категорії осіб.</w:t>
            </w:r>
          </w:p>
          <w:p w:rsidR="001D4254" w:rsidRPr="009C6EB2" w:rsidRDefault="001D4254" w:rsidP="001D4254">
            <w:pPr>
              <w:pStyle w:val="a4"/>
              <w:shd w:val="clear" w:color="auto" w:fill="FFFFFF"/>
              <w:tabs>
                <w:tab w:val="left" w:pos="567"/>
              </w:tabs>
              <w:ind w:left="567"/>
              <w:jc w:val="both"/>
              <w:rPr>
                <w:rFonts w:ascii="Times New Roman" w:eastAsia="Times New Roman" w:hAnsi="Times New Roman" w:cs="Times New Roman"/>
                <w:sz w:val="28"/>
                <w:szCs w:val="28"/>
                <w:lang w:val="uk-UA" w:eastAsia="uk-UA"/>
              </w:rPr>
            </w:pPr>
            <w:bookmarkStart w:id="7" w:name="n466"/>
            <w:bookmarkEnd w:id="7"/>
            <w:r w:rsidRPr="001D4254">
              <w:rPr>
                <w:rFonts w:ascii="Times New Roman" w:eastAsia="Times New Roman" w:hAnsi="Times New Roman" w:cs="Times New Roman"/>
                <w:b/>
                <w:bCs/>
                <w:sz w:val="28"/>
                <w:szCs w:val="28"/>
                <w:u w:val="single"/>
                <w:lang w:val="uk-UA" w:eastAsia="uk-UA"/>
              </w:rPr>
              <w:t>за кошти отримувача соціальних послуг або третіх осіб</w:t>
            </w:r>
            <w:r>
              <w:rPr>
                <w:rFonts w:ascii="Times New Roman" w:eastAsia="Times New Roman" w:hAnsi="Times New Roman" w:cs="Times New Roman"/>
                <w:sz w:val="28"/>
                <w:szCs w:val="28"/>
                <w:lang w:val="uk-UA" w:eastAsia="uk-UA"/>
              </w:rPr>
              <w:t>:</w:t>
            </w:r>
          </w:p>
          <w:p w:rsidR="001D4254" w:rsidRPr="009C6EB2" w:rsidRDefault="001D4254" w:rsidP="001D4254">
            <w:pPr>
              <w:pStyle w:val="a4"/>
              <w:numPr>
                <w:ilvl w:val="0"/>
                <w:numId w:val="16"/>
              </w:numPr>
              <w:shd w:val="clear" w:color="auto" w:fill="FFFFFF"/>
              <w:ind w:left="0" w:firstLine="284"/>
              <w:jc w:val="both"/>
              <w:rPr>
                <w:rFonts w:ascii="Times New Roman" w:eastAsia="Times New Roman" w:hAnsi="Times New Roman" w:cs="Times New Roman"/>
                <w:sz w:val="28"/>
                <w:szCs w:val="28"/>
                <w:lang w:val="uk-UA" w:eastAsia="uk-UA"/>
              </w:rPr>
            </w:pPr>
            <w:bookmarkStart w:id="8" w:name="n467"/>
            <w:bookmarkEnd w:id="8"/>
            <w:r w:rsidRPr="009C6EB2">
              <w:rPr>
                <w:rFonts w:ascii="Times New Roman" w:eastAsia="Times New Roman" w:hAnsi="Times New Roman" w:cs="Times New Roman"/>
                <w:sz w:val="28"/>
                <w:szCs w:val="28"/>
                <w:lang w:val="uk-UA" w:eastAsia="uk-UA"/>
              </w:rPr>
              <w:t>отримувачам соціальних послуг, середньомісячний сукупний дохід яких перевищує чотири прожиткові мінімуми для відповідної категорії осіб;</w:t>
            </w:r>
          </w:p>
          <w:p w:rsidR="001D4254" w:rsidRPr="009C6EB2" w:rsidRDefault="001D4254" w:rsidP="001D4254">
            <w:pPr>
              <w:pStyle w:val="a4"/>
              <w:numPr>
                <w:ilvl w:val="0"/>
                <w:numId w:val="16"/>
              </w:numPr>
              <w:shd w:val="clear" w:color="auto" w:fill="FFFFFF"/>
              <w:tabs>
                <w:tab w:val="left" w:pos="0"/>
              </w:tabs>
              <w:ind w:left="0" w:firstLine="284"/>
              <w:jc w:val="both"/>
              <w:rPr>
                <w:rFonts w:ascii="Times New Roman" w:eastAsia="Times New Roman" w:hAnsi="Times New Roman" w:cs="Times New Roman"/>
                <w:sz w:val="28"/>
                <w:szCs w:val="28"/>
                <w:lang w:val="uk-UA" w:eastAsia="uk-UA"/>
              </w:rPr>
            </w:pPr>
            <w:bookmarkStart w:id="9" w:name="n468"/>
            <w:bookmarkEnd w:id="9"/>
            <w:r w:rsidRPr="009C6EB2">
              <w:rPr>
                <w:rFonts w:ascii="Times New Roman" w:eastAsia="Times New Roman" w:hAnsi="Times New Roman" w:cs="Times New Roman"/>
                <w:sz w:val="28"/>
                <w:szCs w:val="28"/>
                <w:lang w:val="uk-UA" w:eastAsia="uk-UA"/>
              </w:rPr>
              <w:t>понад обсяги, визначені державним стандартом соціальних послуг.</w:t>
            </w:r>
          </w:p>
          <w:p w:rsidR="00DB061E" w:rsidRDefault="002A68FE" w:rsidP="002A68FE">
            <w:pPr>
              <w:pStyle w:val="a4"/>
              <w:ind w:left="0" w:firstLine="284"/>
              <w:jc w:val="both"/>
              <w:rPr>
                <w:rFonts w:ascii="Times New Roman" w:hAnsi="Times New Roman" w:cs="Times New Roman"/>
                <w:bCs/>
                <w:sz w:val="28"/>
                <w:szCs w:val="28"/>
                <w:shd w:val="clear" w:color="auto" w:fill="FFFFFF"/>
                <w:lang w:val="uk-UA"/>
              </w:rPr>
            </w:pPr>
            <w:bookmarkStart w:id="10" w:name="n469"/>
            <w:bookmarkEnd w:id="10"/>
            <w:r>
              <w:rPr>
                <w:rFonts w:ascii="Times New Roman" w:hAnsi="Times New Roman" w:cs="Times New Roman"/>
                <w:bCs/>
                <w:sz w:val="28"/>
                <w:szCs w:val="28"/>
                <w:shd w:val="clear" w:color="auto" w:fill="FFFFFF"/>
                <w:lang w:val="uk-UA"/>
              </w:rPr>
              <w:t xml:space="preserve">Тарифи на соціальні послуги обчислюються з </w:t>
            </w:r>
            <w:r w:rsidR="003A2042">
              <w:rPr>
                <w:rFonts w:ascii="Times New Roman" w:hAnsi="Times New Roman" w:cs="Times New Roman"/>
                <w:bCs/>
                <w:sz w:val="28"/>
                <w:szCs w:val="28"/>
                <w:shd w:val="clear" w:color="auto" w:fill="FFFFFF"/>
                <w:lang w:val="uk-UA"/>
              </w:rPr>
              <w:t>урахуванням собівартості послуг</w:t>
            </w:r>
            <w:r>
              <w:rPr>
                <w:rFonts w:ascii="Times New Roman" w:hAnsi="Times New Roman" w:cs="Times New Roman"/>
                <w:bCs/>
                <w:sz w:val="28"/>
                <w:szCs w:val="28"/>
                <w:shd w:val="clear" w:color="auto" w:fill="FFFFFF"/>
                <w:lang w:val="uk-UA"/>
              </w:rPr>
              <w:t xml:space="preserve">, адміністративних витрат, податку на додану вартість, щороку визначаються надавачем соціальних послуг </w:t>
            </w:r>
            <w:r w:rsidR="003A2042">
              <w:rPr>
                <w:rFonts w:ascii="Times New Roman" w:hAnsi="Times New Roman" w:cs="Times New Roman"/>
                <w:bCs/>
                <w:sz w:val="28"/>
                <w:szCs w:val="28"/>
                <w:shd w:val="clear" w:color="auto" w:fill="FFFFFF"/>
                <w:lang w:val="uk-UA"/>
              </w:rPr>
              <w:t xml:space="preserve">залежно від змісту та обсягу послуг </w:t>
            </w:r>
            <w:r>
              <w:rPr>
                <w:rFonts w:ascii="Times New Roman" w:hAnsi="Times New Roman" w:cs="Times New Roman"/>
                <w:bCs/>
                <w:sz w:val="28"/>
                <w:szCs w:val="28"/>
                <w:shd w:val="clear" w:color="auto" w:fill="FFFFFF"/>
                <w:lang w:val="uk-UA"/>
              </w:rPr>
              <w:t>і затверджуються виконавчим комітетом міської ради.</w:t>
            </w:r>
          </w:p>
          <w:p w:rsidR="007654D2" w:rsidRDefault="007654D2" w:rsidP="007654D2">
            <w:pPr>
              <w:ind w:firstLine="567"/>
              <w:jc w:val="both"/>
              <w:rPr>
                <w:rFonts w:ascii="Times New Roman" w:hAnsi="Times New Roman" w:cs="Times New Roman"/>
                <w:sz w:val="28"/>
                <w:szCs w:val="28"/>
                <w:lang w:val="uk-UA"/>
              </w:rPr>
            </w:pPr>
            <w:r w:rsidRPr="007654D2">
              <w:rPr>
                <w:rFonts w:ascii="Times New Roman" w:hAnsi="Times New Roman" w:cs="Times New Roman"/>
                <w:b/>
                <w:sz w:val="28"/>
                <w:szCs w:val="28"/>
                <w:u w:val="single"/>
                <w:lang w:val="uk-UA"/>
              </w:rPr>
              <w:t xml:space="preserve">Оплата за надані </w:t>
            </w:r>
            <w:r w:rsidR="003A2042">
              <w:rPr>
                <w:rFonts w:ascii="Times New Roman" w:hAnsi="Times New Roman" w:cs="Times New Roman"/>
                <w:b/>
                <w:sz w:val="28"/>
                <w:szCs w:val="28"/>
                <w:u w:val="single"/>
                <w:lang w:val="uk-UA"/>
              </w:rPr>
              <w:t>соціальні послуги</w:t>
            </w:r>
            <w:r>
              <w:rPr>
                <w:rFonts w:ascii="Times New Roman" w:hAnsi="Times New Roman" w:cs="Times New Roman"/>
                <w:sz w:val="28"/>
                <w:szCs w:val="28"/>
                <w:lang w:val="uk-UA"/>
              </w:rPr>
              <w:t>.</w:t>
            </w:r>
          </w:p>
          <w:p w:rsidR="007654D2" w:rsidRPr="009222EB" w:rsidRDefault="007654D2" w:rsidP="007654D2">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 рахунок </w:t>
            </w:r>
            <w:r w:rsidRPr="009222EB">
              <w:rPr>
                <w:rFonts w:ascii="Times New Roman" w:hAnsi="Times New Roman" w:cs="Times New Roman"/>
                <w:sz w:val="28"/>
                <w:szCs w:val="28"/>
                <w:lang w:val="uk-UA"/>
              </w:rPr>
              <w:t>Житомирськ</w:t>
            </w:r>
            <w:r>
              <w:rPr>
                <w:rFonts w:ascii="Times New Roman" w:hAnsi="Times New Roman" w:cs="Times New Roman"/>
                <w:sz w:val="28"/>
                <w:szCs w:val="28"/>
                <w:lang w:val="uk-UA"/>
              </w:rPr>
              <w:t>ого</w:t>
            </w:r>
            <w:r w:rsidRPr="009222EB">
              <w:rPr>
                <w:rFonts w:ascii="Times New Roman" w:hAnsi="Times New Roman" w:cs="Times New Roman"/>
                <w:sz w:val="28"/>
                <w:szCs w:val="28"/>
                <w:lang w:val="uk-UA"/>
              </w:rPr>
              <w:t xml:space="preserve"> міськ</w:t>
            </w:r>
            <w:r>
              <w:rPr>
                <w:rFonts w:ascii="Times New Roman" w:hAnsi="Times New Roman" w:cs="Times New Roman"/>
                <w:sz w:val="28"/>
                <w:szCs w:val="28"/>
                <w:lang w:val="uk-UA"/>
              </w:rPr>
              <w:t>ого</w:t>
            </w:r>
            <w:r w:rsidRPr="009222EB">
              <w:rPr>
                <w:rFonts w:ascii="Times New Roman" w:hAnsi="Times New Roman" w:cs="Times New Roman"/>
                <w:sz w:val="28"/>
                <w:szCs w:val="28"/>
                <w:lang w:val="uk-UA"/>
              </w:rPr>
              <w:t xml:space="preserve"> територіальн</w:t>
            </w:r>
            <w:r>
              <w:rPr>
                <w:rFonts w:ascii="Times New Roman" w:hAnsi="Times New Roman" w:cs="Times New Roman"/>
                <w:sz w:val="28"/>
                <w:szCs w:val="28"/>
                <w:lang w:val="uk-UA"/>
              </w:rPr>
              <w:t>ого центру</w:t>
            </w:r>
            <w:r w:rsidRPr="009222EB">
              <w:rPr>
                <w:rFonts w:ascii="Times New Roman" w:hAnsi="Times New Roman" w:cs="Times New Roman"/>
                <w:sz w:val="28"/>
                <w:szCs w:val="28"/>
                <w:lang w:val="uk-UA"/>
              </w:rPr>
              <w:t xml:space="preserve"> соціальн</w:t>
            </w:r>
            <w:r>
              <w:rPr>
                <w:rFonts w:ascii="Times New Roman" w:hAnsi="Times New Roman" w:cs="Times New Roman"/>
                <w:sz w:val="28"/>
                <w:szCs w:val="28"/>
                <w:lang w:val="uk-UA"/>
              </w:rPr>
              <w:t xml:space="preserve">ого </w:t>
            </w:r>
            <w:r w:rsidRPr="009222EB">
              <w:rPr>
                <w:rFonts w:ascii="Times New Roman" w:hAnsi="Times New Roman" w:cs="Times New Roman"/>
                <w:sz w:val="28"/>
                <w:szCs w:val="28"/>
                <w:lang w:val="uk-UA"/>
              </w:rPr>
              <w:t xml:space="preserve">обслуговування (надання соціальних послуг) </w:t>
            </w:r>
            <w:r>
              <w:rPr>
                <w:rFonts w:ascii="Times New Roman" w:hAnsi="Times New Roman" w:cs="Times New Roman"/>
                <w:sz w:val="28"/>
                <w:szCs w:val="28"/>
                <w:lang w:val="uk-UA"/>
              </w:rPr>
              <w:t xml:space="preserve">Житомирської </w:t>
            </w:r>
            <w:r w:rsidRPr="009222EB">
              <w:rPr>
                <w:rFonts w:ascii="Times New Roman" w:hAnsi="Times New Roman" w:cs="Times New Roman"/>
                <w:sz w:val="28"/>
                <w:szCs w:val="28"/>
                <w:lang w:val="uk-UA"/>
              </w:rPr>
              <w:t xml:space="preserve">міської ради </w:t>
            </w:r>
            <w:r>
              <w:rPr>
                <w:rFonts w:ascii="Times New Roman" w:hAnsi="Times New Roman" w:cs="Times New Roman"/>
                <w:sz w:val="28"/>
                <w:szCs w:val="28"/>
                <w:lang w:val="uk-UA"/>
              </w:rPr>
              <w:t>п</w:t>
            </w:r>
            <w:r w:rsidRPr="009222EB">
              <w:rPr>
                <w:rFonts w:ascii="Times New Roman" w:hAnsi="Times New Roman" w:cs="Times New Roman"/>
                <w:sz w:val="28"/>
                <w:szCs w:val="28"/>
                <w:lang w:val="uk-UA"/>
              </w:rPr>
              <w:t xml:space="preserve">ротягом 2023 року </w:t>
            </w:r>
            <w:r>
              <w:rPr>
                <w:rFonts w:ascii="Times New Roman" w:hAnsi="Times New Roman" w:cs="Times New Roman"/>
                <w:sz w:val="28"/>
                <w:szCs w:val="28"/>
                <w:lang w:val="uk-UA"/>
              </w:rPr>
              <w:t xml:space="preserve">надійшло </w:t>
            </w:r>
            <w:r w:rsidRPr="00681D21">
              <w:rPr>
                <w:rFonts w:ascii="Times New Roman" w:hAnsi="Times New Roman" w:cs="Times New Roman"/>
                <w:b/>
                <w:sz w:val="28"/>
                <w:szCs w:val="28"/>
                <w:lang w:val="uk-UA"/>
              </w:rPr>
              <w:t>26</w:t>
            </w:r>
            <w:r>
              <w:rPr>
                <w:rFonts w:ascii="Times New Roman" w:hAnsi="Times New Roman" w:cs="Times New Roman"/>
                <w:b/>
                <w:sz w:val="28"/>
                <w:szCs w:val="28"/>
                <w:lang w:val="uk-UA"/>
              </w:rPr>
              <w:t xml:space="preserve"> </w:t>
            </w:r>
            <w:r w:rsidRPr="00681D21">
              <w:rPr>
                <w:rFonts w:ascii="Times New Roman" w:hAnsi="Times New Roman" w:cs="Times New Roman"/>
                <w:b/>
                <w:sz w:val="28"/>
                <w:szCs w:val="28"/>
                <w:lang w:val="uk-UA"/>
              </w:rPr>
              <w:t>655,18 грн</w:t>
            </w:r>
            <w:r>
              <w:rPr>
                <w:rFonts w:ascii="Times New Roman" w:hAnsi="Times New Roman" w:cs="Times New Roman"/>
                <w:b/>
                <w:sz w:val="28"/>
                <w:szCs w:val="28"/>
                <w:lang w:val="uk-UA"/>
              </w:rPr>
              <w:t>,</w:t>
            </w:r>
            <w:r>
              <w:rPr>
                <w:rFonts w:ascii="Times New Roman" w:hAnsi="Times New Roman" w:cs="Times New Roman"/>
                <w:sz w:val="28"/>
                <w:szCs w:val="28"/>
                <w:lang w:val="uk-UA"/>
              </w:rPr>
              <w:t xml:space="preserve"> як сплата за надані соціальні послуги,</w:t>
            </w:r>
            <w:r w:rsidRPr="009222EB">
              <w:rPr>
                <w:rFonts w:ascii="Times New Roman" w:hAnsi="Times New Roman" w:cs="Times New Roman"/>
                <w:sz w:val="28"/>
                <w:szCs w:val="28"/>
                <w:lang w:val="uk-UA"/>
              </w:rPr>
              <w:t xml:space="preserve"> з них:</w:t>
            </w:r>
          </w:p>
          <w:p w:rsidR="007654D2" w:rsidRPr="0093066A" w:rsidRDefault="007654D2" w:rsidP="007654D2">
            <w:pPr>
              <w:pStyle w:val="a4"/>
              <w:numPr>
                <w:ilvl w:val="0"/>
                <w:numId w:val="16"/>
              </w:numPr>
              <w:ind w:left="0" w:firstLine="284"/>
              <w:jc w:val="both"/>
              <w:rPr>
                <w:rFonts w:ascii="Times New Roman" w:hAnsi="Times New Roman" w:cs="Times New Roman"/>
                <w:sz w:val="28"/>
                <w:szCs w:val="28"/>
                <w:lang w:val="uk-UA"/>
              </w:rPr>
            </w:pPr>
            <w:r w:rsidRPr="0093066A">
              <w:rPr>
                <w:rFonts w:ascii="Times New Roman" w:hAnsi="Times New Roman" w:cs="Times New Roman"/>
                <w:sz w:val="28"/>
                <w:szCs w:val="28"/>
                <w:lang w:val="uk-UA"/>
              </w:rPr>
              <w:t xml:space="preserve">за рахунок отримувача соціальних послуг в сумі - </w:t>
            </w:r>
            <w:r w:rsidRPr="0093066A">
              <w:rPr>
                <w:rFonts w:ascii="Times New Roman" w:hAnsi="Times New Roman" w:cs="Times New Roman"/>
                <w:b/>
                <w:sz w:val="28"/>
                <w:szCs w:val="28"/>
                <w:lang w:val="uk-UA"/>
              </w:rPr>
              <w:t>3232,40</w:t>
            </w:r>
            <w:r w:rsidRPr="0093066A">
              <w:rPr>
                <w:rFonts w:ascii="Times New Roman" w:hAnsi="Times New Roman" w:cs="Times New Roman"/>
                <w:sz w:val="28"/>
                <w:szCs w:val="28"/>
                <w:lang w:val="uk-UA"/>
              </w:rPr>
              <w:t xml:space="preserve"> грн за </w:t>
            </w:r>
            <w:r>
              <w:rPr>
                <w:rFonts w:ascii="Times New Roman" w:hAnsi="Times New Roman" w:cs="Times New Roman"/>
                <w:sz w:val="28"/>
                <w:szCs w:val="28"/>
                <w:lang w:val="uk-UA"/>
              </w:rPr>
              <w:t>надані платні соціальні послуги 2</w:t>
            </w:r>
            <w:r w:rsidRPr="0093066A">
              <w:rPr>
                <w:rFonts w:ascii="Times New Roman" w:hAnsi="Times New Roman" w:cs="Times New Roman"/>
                <w:sz w:val="28"/>
                <w:szCs w:val="28"/>
                <w:lang w:val="uk-UA"/>
              </w:rPr>
              <w:t xml:space="preserve"> ос</w:t>
            </w:r>
            <w:r>
              <w:rPr>
                <w:rFonts w:ascii="Times New Roman" w:hAnsi="Times New Roman" w:cs="Times New Roman"/>
                <w:sz w:val="28"/>
                <w:szCs w:val="28"/>
                <w:lang w:val="uk-UA"/>
              </w:rPr>
              <w:t>обам</w:t>
            </w:r>
            <w:r w:rsidRPr="0093066A">
              <w:rPr>
                <w:rFonts w:ascii="Times New Roman" w:hAnsi="Times New Roman" w:cs="Times New Roman"/>
                <w:sz w:val="28"/>
                <w:szCs w:val="28"/>
                <w:lang w:val="uk-UA"/>
              </w:rPr>
              <w:t>;</w:t>
            </w:r>
          </w:p>
          <w:p w:rsidR="007654D2" w:rsidRDefault="007654D2" w:rsidP="007654D2">
            <w:pPr>
              <w:pStyle w:val="a4"/>
              <w:numPr>
                <w:ilvl w:val="0"/>
                <w:numId w:val="16"/>
              </w:numPr>
              <w:tabs>
                <w:tab w:val="left" w:pos="284"/>
              </w:tabs>
              <w:ind w:left="0" w:firstLine="284"/>
              <w:jc w:val="both"/>
              <w:rPr>
                <w:rFonts w:ascii="Times New Roman" w:hAnsi="Times New Roman" w:cs="Times New Roman"/>
                <w:sz w:val="28"/>
                <w:szCs w:val="28"/>
                <w:lang w:val="uk-UA"/>
              </w:rPr>
            </w:pPr>
            <w:r w:rsidRPr="0093066A">
              <w:rPr>
                <w:rFonts w:ascii="Times New Roman" w:hAnsi="Times New Roman" w:cs="Times New Roman"/>
                <w:sz w:val="28"/>
                <w:szCs w:val="28"/>
                <w:lang w:val="uk-UA"/>
              </w:rPr>
              <w:t>з установленням диференційованої плати в сумі</w:t>
            </w:r>
            <w:r>
              <w:rPr>
                <w:rFonts w:ascii="Times New Roman" w:hAnsi="Times New Roman" w:cs="Times New Roman"/>
                <w:b/>
                <w:sz w:val="28"/>
                <w:szCs w:val="28"/>
                <w:lang w:val="uk-UA"/>
              </w:rPr>
              <w:t xml:space="preserve"> - 23422,</w:t>
            </w:r>
            <w:r w:rsidRPr="00681D21">
              <w:rPr>
                <w:rFonts w:ascii="Times New Roman" w:hAnsi="Times New Roman" w:cs="Times New Roman"/>
                <w:b/>
                <w:sz w:val="28"/>
                <w:szCs w:val="28"/>
                <w:lang w:val="uk-UA"/>
              </w:rPr>
              <w:t>78 грн</w:t>
            </w:r>
            <w:r w:rsidRPr="009222EB">
              <w:rPr>
                <w:rFonts w:ascii="Times New Roman" w:hAnsi="Times New Roman" w:cs="Times New Roman"/>
                <w:sz w:val="28"/>
                <w:szCs w:val="28"/>
                <w:lang w:val="uk-UA"/>
              </w:rPr>
              <w:t xml:space="preserve"> за надан</w:t>
            </w:r>
            <w:r>
              <w:rPr>
                <w:rFonts w:ascii="Times New Roman" w:hAnsi="Times New Roman" w:cs="Times New Roman"/>
                <w:sz w:val="28"/>
                <w:szCs w:val="28"/>
                <w:lang w:val="uk-UA"/>
              </w:rPr>
              <w:t>і</w:t>
            </w:r>
            <w:r w:rsidRPr="009222EB">
              <w:rPr>
                <w:rFonts w:ascii="Times New Roman" w:hAnsi="Times New Roman" w:cs="Times New Roman"/>
                <w:sz w:val="28"/>
                <w:szCs w:val="28"/>
                <w:lang w:val="uk-UA"/>
              </w:rPr>
              <w:t xml:space="preserve"> соціальн</w:t>
            </w:r>
            <w:r>
              <w:rPr>
                <w:rFonts w:ascii="Times New Roman" w:hAnsi="Times New Roman" w:cs="Times New Roman"/>
                <w:sz w:val="28"/>
                <w:szCs w:val="28"/>
                <w:lang w:val="uk-UA"/>
              </w:rPr>
              <w:t>і</w:t>
            </w:r>
            <w:r w:rsidRPr="009222EB">
              <w:rPr>
                <w:rFonts w:ascii="Times New Roman" w:hAnsi="Times New Roman" w:cs="Times New Roman"/>
                <w:sz w:val="28"/>
                <w:szCs w:val="28"/>
                <w:lang w:val="uk-UA"/>
              </w:rPr>
              <w:t xml:space="preserve"> послуг</w:t>
            </w:r>
            <w:r>
              <w:rPr>
                <w:rFonts w:ascii="Times New Roman" w:hAnsi="Times New Roman" w:cs="Times New Roman"/>
                <w:sz w:val="28"/>
                <w:szCs w:val="28"/>
                <w:lang w:val="uk-UA"/>
              </w:rPr>
              <w:t>и 9 особам</w:t>
            </w:r>
            <w:r w:rsidRPr="009222EB">
              <w:rPr>
                <w:rFonts w:ascii="Times New Roman" w:hAnsi="Times New Roman" w:cs="Times New Roman"/>
                <w:sz w:val="28"/>
                <w:szCs w:val="28"/>
                <w:lang w:val="uk-UA"/>
              </w:rPr>
              <w:t>.</w:t>
            </w:r>
          </w:p>
          <w:p w:rsidR="003E0108" w:rsidRDefault="003E0108" w:rsidP="002A68FE">
            <w:pPr>
              <w:pStyle w:val="a4"/>
              <w:ind w:left="0" w:firstLine="284"/>
              <w:jc w:val="both"/>
              <w:rPr>
                <w:rFonts w:ascii="Times New Roman" w:hAnsi="Times New Roman" w:cs="Times New Roman"/>
                <w:bCs/>
                <w:sz w:val="28"/>
                <w:szCs w:val="28"/>
                <w:shd w:val="clear" w:color="auto" w:fill="FFFFFF"/>
                <w:lang w:val="uk-UA"/>
              </w:rPr>
            </w:pPr>
          </w:p>
        </w:tc>
      </w:tr>
      <w:tr w:rsidR="009B17C7" w:rsidRPr="00D57674" w:rsidTr="00DD3D4A">
        <w:tc>
          <w:tcPr>
            <w:tcW w:w="5240" w:type="dxa"/>
          </w:tcPr>
          <w:p w:rsidR="009B17C7" w:rsidRPr="009B17C7" w:rsidRDefault="009B17C7" w:rsidP="00E8221B">
            <w:pPr>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Висновки</w:t>
            </w:r>
          </w:p>
        </w:tc>
        <w:tc>
          <w:tcPr>
            <w:tcW w:w="9923" w:type="dxa"/>
          </w:tcPr>
          <w:p w:rsidR="009B17C7" w:rsidRDefault="00EE1CCB" w:rsidP="009B17C7">
            <w:pPr>
              <w:ind w:firstLine="567"/>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Результати проведеного моніторингу надання соціальних послуг на території Житомирської міської територіальної громади за 2023 рік:</w:t>
            </w:r>
          </w:p>
          <w:p w:rsidR="009B17C7" w:rsidRDefault="009B17C7" w:rsidP="009B17C7">
            <w:pPr>
              <w:ind w:firstLine="567"/>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 xml:space="preserve">-  </w:t>
            </w:r>
            <w:r w:rsidRPr="009C6EB2">
              <w:rPr>
                <w:rFonts w:ascii="Times New Roman" w:hAnsi="Times New Roman" w:cs="Times New Roman"/>
                <w:sz w:val="28"/>
                <w:szCs w:val="28"/>
                <w:shd w:val="clear" w:color="auto" w:fill="FFFFFF"/>
                <w:lang w:val="uk-UA"/>
              </w:rPr>
              <w:t xml:space="preserve"> системна робота з надання</w:t>
            </w:r>
            <w:r w:rsidR="00D76F82">
              <w:rPr>
                <w:rFonts w:ascii="Times New Roman" w:hAnsi="Times New Roman" w:cs="Times New Roman"/>
                <w:sz w:val="28"/>
                <w:szCs w:val="28"/>
                <w:shd w:val="clear" w:color="auto" w:fill="FFFFFF"/>
                <w:lang w:val="uk-UA"/>
              </w:rPr>
              <w:t xml:space="preserve"> соціальних послуг налагоджена;</w:t>
            </w:r>
          </w:p>
          <w:p w:rsidR="009B17C7" w:rsidRDefault="009B17C7" w:rsidP="009B17C7">
            <w:pPr>
              <w:ind w:firstLine="567"/>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 xml:space="preserve">-  </w:t>
            </w:r>
            <w:r w:rsidRPr="009C6EB2">
              <w:rPr>
                <w:rFonts w:ascii="Times New Roman" w:hAnsi="Times New Roman" w:cs="Times New Roman"/>
                <w:sz w:val="28"/>
                <w:szCs w:val="28"/>
                <w:shd w:val="clear" w:color="auto" w:fill="FFFFFF"/>
                <w:lang w:val="uk-UA"/>
              </w:rPr>
              <w:t xml:space="preserve">звернення громадян щодо отримання соціальних послуг розглядаються вчасно та вирішуються відповідно до </w:t>
            </w:r>
            <w:r w:rsidR="00D76F82">
              <w:rPr>
                <w:rFonts w:ascii="Times New Roman" w:hAnsi="Times New Roman" w:cs="Times New Roman"/>
                <w:sz w:val="28"/>
                <w:szCs w:val="28"/>
                <w:shd w:val="clear" w:color="auto" w:fill="FFFFFF"/>
                <w:lang w:val="uk-UA"/>
              </w:rPr>
              <w:t>чинного законодавства</w:t>
            </w:r>
            <w:r w:rsidR="00FD68B4">
              <w:rPr>
                <w:rFonts w:ascii="Times New Roman" w:hAnsi="Times New Roman" w:cs="Times New Roman"/>
                <w:sz w:val="28"/>
                <w:szCs w:val="28"/>
                <w:shd w:val="clear" w:color="auto" w:fill="FFFFFF"/>
                <w:lang w:val="uk-UA"/>
              </w:rPr>
              <w:t>;</w:t>
            </w:r>
            <w:r w:rsidRPr="009C6EB2">
              <w:rPr>
                <w:rFonts w:ascii="Times New Roman" w:hAnsi="Times New Roman" w:cs="Times New Roman"/>
                <w:sz w:val="28"/>
                <w:szCs w:val="28"/>
                <w:shd w:val="clear" w:color="auto" w:fill="FFFFFF"/>
                <w:lang w:val="uk-UA"/>
              </w:rPr>
              <w:t xml:space="preserve"> </w:t>
            </w:r>
          </w:p>
          <w:p w:rsidR="009B17C7" w:rsidRPr="009C6EB2" w:rsidRDefault="009B17C7" w:rsidP="009B17C7">
            <w:pPr>
              <w:ind w:firstLine="567"/>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 xml:space="preserve">-    </w:t>
            </w:r>
            <w:r w:rsidRPr="009C6EB2">
              <w:rPr>
                <w:rFonts w:ascii="Times New Roman" w:hAnsi="Times New Roman" w:cs="Times New Roman"/>
                <w:sz w:val="28"/>
                <w:szCs w:val="28"/>
                <w:shd w:val="clear" w:color="auto" w:fill="FFFFFF"/>
                <w:lang w:val="uk-UA"/>
              </w:rPr>
              <w:t>якістю отриманих соціальн</w:t>
            </w:r>
            <w:r>
              <w:rPr>
                <w:rFonts w:ascii="Times New Roman" w:hAnsi="Times New Roman" w:cs="Times New Roman"/>
                <w:sz w:val="28"/>
                <w:szCs w:val="28"/>
                <w:shd w:val="clear" w:color="auto" w:fill="FFFFFF"/>
                <w:lang w:val="uk-UA"/>
              </w:rPr>
              <w:t>их послуг отримувачі задоволені;</w:t>
            </w:r>
          </w:p>
          <w:p w:rsidR="009B17C7" w:rsidRDefault="009B17C7" w:rsidP="009B17C7">
            <w:pPr>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 xml:space="preserve">        - найбільшої підтримки </w:t>
            </w:r>
            <w:r w:rsidRPr="009C6EB2">
              <w:rPr>
                <w:rFonts w:ascii="Times New Roman" w:hAnsi="Times New Roman" w:cs="Times New Roman"/>
                <w:sz w:val="28"/>
                <w:szCs w:val="28"/>
                <w:shd w:val="clear" w:color="auto" w:fill="FFFFFF"/>
                <w:lang w:val="uk-UA"/>
              </w:rPr>
              <w:t>потребують</w:t>
            </w:r>
            <w:r>
              <w:rPr>
                <w:rFonts w:ascii="Times New Roman" w:hAnsi="Times New Roman" w:cs="Times New Roman"/>
                <w:sz w:val="28"/>
                <w:szCs w:val="28"/>
                <w:shd w:val="clear" w:color="auto" w:fill="FFFFFF"/>
                <w:lang w:val="uk-UA"/>
              </w:rPr>
              <w:t>:</w:t>
            </w:r>
            <w:r w:rsidRPr="009C6EB2">
              <w:rPr>
                <w:rFonts w:ascii="Times New Roman" w:hAnsi="Times New Roman" w:cs="Times New Roman"/>
                <w:sz w:val="28"/>
                <w:szCs w:val="28"/>
                <w:shd w:val="clear" w:color="auto" w:fill="FFFFFF"/>
                <w:lang w:val="uk-UA"/>
              </w:rPr>
              <w:t xml:space="preserve"> особи похилого віку, діти з інвалідністю, особи з інвалідністю, одинокі непрацездатні громадяни, внутрішньо переміщені особи, бездомні особи, малозабезпечені сім’ї з дітьми, члени сімей загиблих (померлих) Захисників (Захисниць) України, що опинились у СЖО і не здатні самостійно їх подолати, діти які залишились без батьківської опіки та особи, що повернулись з місць позбавлення волі тощ</w:t>
            </w:r>
            <w:r w:rsidR="00D76F82">
              <w:rPr>
                <w:rFonts w:ascii="Times New Roman" w:hAnsi="Times New Roman" w:cs="Times New Roman"/>
                <w:sz w:val="28"/>
                <w:szCs w:val="28"/>
                <w:shd w:val="clear" w:color="auto" w:fill="FFFFFF"/>
                <w:lang w:val="uk-UA"/>
              </w:rPr>
              <w:t>о;</w:t>
            </w:r>
          </w:p>
          <w:p w:rsidR="003A4CF4" w:rsidRDefault="00FD68B4" w:rsidP="003A4CF4">
            <w:pPr>
              <w:jc w:val="both"/>
              <w:rPr>
                <w:rFonts w:ascii="Times New Roman" w:hAnsi="Times New Roman" w:cs="Times New Roman"/>
                <w:sz w:val="28"/>
                <w:szCs w:val="28"/>
                <w:bdr w:val="none" w:sz="0" w:space="0" w:color="auto" w:frame="1"/>
                <w:lang w:val="uk-UA"/>
              </w:rPr>
            </w:pPr>
            <w:r>
              <w:rPr>
                <w:rFonts w:ascii="Times New Roman" w:hAnsi="Times New Roman" w:cs="Times New Roman"/>
                <w:sz w:val="28"/>
                <w:szCs w:val="28"/>
                <w:shd w:val="clear" w:color="auto" w:fill="FFFFFF"/>
                <w:lang w:val="uk-UA"/>
              </w:rPr>
              <w:t xml:space="preserve">      -   </w:t>
            </w:r>
            <w:r w:rsidRPr="00FD68B4">
              <w:rPr>
                <w:rFonts w:ascii="Times New Roman" w:hAnsi="Times New Roman" w:cs="Times New Roman"/>
                <w:sz w:val="28"/>
                <w:szCs w:val="28"/>
                <w:bdr w:val="none" w:sz="0" w:space="0" w:color="auto" w:frame="1"/>
                <w:lang w:val="uk-UA"/>
              </w:rPr>
              <w:t>майже всі соціальні групи, які потребують соціальної допомоги і підтримки, охоплені соціальними службами</w:t>
            </w:r>
            <w:r w:rsidR="003A4CF4">
              <w:rPr>
                <w:rFonts w:ascii="Times New Roman" w:hAnsi="Times New Roman" w:cs="Times New Roman"/>
                <w:sz w:val="28"/>
                <w:szCs w:val="28"/>
                <w:bdr w:val="none" w:sz="0" w:space="0" w:color="auto" w:frame="1"/>
                <w:lang w:val="uk-UA"/>
              </w:rPr>
              <w:t>;</w:t>
            </w:r>
          </w:p>
          <w:p w:rsidR="009B17C7" w:rsidRPr="003A4CF4" w:rsidRDefault="00D76F82" w:rsidP="003A4CF4">
            <w:pPr>
              <w:jc w:val="both"/>
              <w:rPr>
                <w:rFonts w:ascii="Times New Roman" w:hAnsi="Times New Roman" w:cs="Times New Roman"/>
                <w:sz w:val="28"/>
                <w:szCs w:val="28"/>
                <w:bdr w:val="none" w:sz="0" w:space="0" w:color="auto" w:frame="1"/>
                <w:lang w:val="uk-UA"/>
              </w:rPr>
            </w:pPr>
            <w:r>
              <w:rPr>
                <w:rFonts w:ascii="Times New Roman" w:hAnsi="Times New Roman" w:cs="Times New Roman"/>
                <w:sz w:val="28"/>
                <w:szCs w:val="28"/>
                <w:bdr w:val="none" w:sz="0" w:space="0" w:color="auto" w:frame="1"/>
                <w:lang w:val="uk-UA"/>
              </w:rPr>
              <w:t xml:space="preserve">      - н</w:t>
            </w:r>
            <w:r w:rsidRPr="00D76F82">
              <w:rPr>
                <w:rFonts w:ascii="Times New Roman" w:hAnsi="Times New Roman" w:cs="Times New Roman"/>
                <w:sz w:val="28"/>
                <w:szCs w:val="28"/>
                <w:bdr w:val="none" w:sz="0" w:space="0" w:color="auto" w:frame="1"/>
                <w:lang w:val="uk-UA"/>
              </w:rPr>
              <w:t>аявні ресурси та надавачі соціальних послуг дають можливість задовольнити попит громадян у соціальних послугах, та  мають достатні можливості надавати кожній конкретній потребуючій особі/сім’ї своєчасну і доступну допомогу</w:t>
            </w:r>
            <w:r>
              <w:rPr>
                <w:rFonts w:ascii="Times New Roman" w:hAnsi="Times New Roman" w:cs="Times New Roman"/>
                <w:sz w:val="28"/>
                <w:szCs w:val="28"/>
                <w:bdr w:val="none" w:sz="0" w:space="0" w:color="auto" w:frame="1"/>
                <w:lang w:val="uk-UA"/>
              </w:rPr>
              <w:t>.</w:t>
            </w:r>
          </w:p>
        </w:tc>
      </w:tr>
    </w:tbl>
    <w:p w:rsidR="00555442" w:rsidRDefault="00555442" w:rsidP="00A41274">
      <w:pPr>
        <w:jc w:val="both"/>
        <w:rPr>
          <w:rFonts w:ascii="Times New Roman" w:hAnsi="Times New Roman" w:cs="Times New Roman"/>
          <w:b/>
          <w:sz w:val="28"/>
          <w:szCs w:val="28"/>
          <w:lang w:val="uk-UA"/>
        </w:rPr>
      </w:pPr>
    </w:p>
    <w:sectPr w:rsidR="00555442" w:rsidSect="00A00F18">
      <w:pgSz w:w="16838" w:h="11906" w:orient="landscape"/>
      <w:pgMar w:top="993"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61BE6"/>
    <w:multiLevelType w:val="hybridMultilevel"/>
    <w:tmpl w:val="370892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9E37065"/>
    <w:multiLevelType w:val="hybridMultilevel"/>
    <w:tmpl w:val="2A58C068"/>
    <w:lvl w:ilvl="0" w:tplc="0422000B">
      <w:start w:val="1"/>
      <w:numFmt w:val="bullet"/>
      <w:lvlText w:val=""/>
      <w:lvlJc w:val="left"/>
      <w:pPr>
        <w:ind w:left="1004" w:hanging="360"/>
      </w:pPr>
      <w:rPr>
        <w:rFonts w:ascii="Wingdings" w:hAnsi="Wingdings"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2" w15:restartNumberingAfterBreak="0">
    <w:nsid w:val="12271D50"/>
    <w:multiLevelType w:val="hybridMultilevel"/>
    <w:tmpl w:val="973E9610"/>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137C3F24"/>
    <w:multiLevelType w:val="hybridMultilevel"/>
    <w:tmpl w:val="0126676C"/>
    <w:lvl w:ilvl="0" w:tplc="04220001">
      <w:start w:val="1"/>
      <w:numFmt w:val="bullet"/>
      <w:lvlText w:val=""/>
      <w:lvlJc w:val="left"/>
      <w:pPr>
        <w:ind w:left="1004" w:hanging="360"/>
      </w:pPr>
      <w:rPr>
        <w:rFonts w:ascii="Symbol" w:hAnsi="Symbol"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4" w15:restartNumberingAfterBreak="0">
    <w:nsid w:val="13E72B16"/>
    <w:multiLevelType w:val="hybridMultilevel"/>
    <w:tmpl w:val="249CC894"/>
    <w:lvl w:ilvl="0" w:tplc="BDB42A70">
      <w:start w:val="1"/>
      <w:numFmt w:val="bullet"/>
      <w:lvlText w:val=""/>
      <w:lvlJc w:val="left"/>
      <w:pPr>
        <w:ind w:left="1070" w:hanging="360"/>
      </w:pPr>
      <w:rPr>
        <w:rFonts w:ascii="Symbol" w:hAnsi="Symbol" w:hint="default"/>
        <w:color w:val="auto"/>
      </w:rPr>
    </w:lvl>
    <w:lvl w:ilvl="1" w:tplc="A8542866">
      <w:numFmt w:val="bullet"/>
      <w:lvlText w:val="-"/>
      <w:lvlJc w:val="left"/>
      <w:pPr>
        <w:ind w:left="2007" w:hanging="360"/>
      </w:pPr>
      <w:rPr>
        <w:rFonts w:ascii="Times New Roman" w:eastAsiaTheme="minorHAnsi" w:hAnsi="Times New Roman" w:cs="Times New Roman"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5" w15:restartNumberingAfterBreak="0">
    <w:nsid w:val="16D762A6"/>
    <w:multiLevelType w:val="hybridMultilevel"/>
    <w:tmpl w:val="8DA20318"/>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6" w15:restartNumberingAfterBreak="0">
    <w:nsid w:val="28BA3421"/>
    <w:multiLevelType w:val="hybridMultilevel"/>
    <w:tmpl w:val="61F46C44"/>
    <w:lvl w:ilvl="0" w:tplc="04190001">
      <w:start w:val="1"/>
      <w:numFmt w:val="bullet"/>
      <w:lvlText w:val=""/>
      <w:lvlJc w:val="left"/>
      <w:pPr>
        <w:ind w:left="1557" w:hanging="360"/>
      </w:pPr>
      <w:rPr>
        <w:rFonts w:ascii="Symbol" w:hAnsi="Symbol" w:hint="default"/>
      </w:rPr>
    </w:lvl>
    <w:lvl w:ilvl="1" w:tplc="04220003" w:tentative="1">
      <w:start w:val="1"/>
      <w:numFmt w:val="bullet"/>
      <w:lvlText w:val="o"/>
      <w:lvlJc w:val="left"/>
      <w:pPr>
        <w:ind w:left="2070" w:hanging="360"/>
      </w:pPr>
      <w:rPr>
        <w:rFonts w:ascii="Courier New" w:hAnsi="Courier New" w:cs="Courier New" w:hint="default"/>
      </w:rPr>
    </w:lvl>
    <w:lvl w:ilvl="2" w:tplc="04220005" w:tentative="1">
      <w:start w:val="1"/>
      <w:numFmt w:val="bullet"/>
      <w:lvlText w:val=""/>
      <w:lvlJc w:val="left"/>
      <w:pPr>
        <w:ind w:left="2790" w:hanging="360"/>
      </w:pPr>
      <w:rPr>
        <w:rFonts w:ascii="Wingdings" w:hAnsi="Wingdings" w:hint="default"/>
      </w:rPr>
    </w:lvl>
    <w:lvl w:ilvl="3" w:tplc="04220001" w:tentative="1">
      <w:start w:val="1"/>
      <w:numFmt w:val="bullet"/>
      <w:lvlText w:val=""/>
      <w:lvlJc w:val="left"/>
      <w:pPr>
        <w:ind w:left="3510" w:hanging="360"/>
      </w:pPr>
      <w:rPr>
        <w:rFonts w:ascii="Symbol" w:hAnsi="Symbol" w:hint="default"/>
      </w:rPr>
    </w:lvl>
    <w:lvl w:ilvl="4" w:tplc="04220003" w:tentative="1">
      <w:start w:val="1"/>
      <w:numFmt w:val="bullet"/>
      <w:lvlText w:val="o"/>
      <w:lvlJc w:val="left"/>
      <w:pPr>
        <w:ind w:left="4230" w:hanging="360"/>
      </w:pPr>
      <w:rPr>
        <w:rFonts w:ascii="Courier New" w:hAnsi="Courier New" w:cs="Courier New" w:hint="default"/>
      </w:rPr>
    </w:lvl>
    <w:lvl w:ilvl="5" w:tplc="04220005" w:tentative="1">
      <w:start w:val="1"/>
      <w:numFmt w:val="bullet"/>
      <w:lvlText w:val=""/>
      <w:lvlJc w:val="left"/>
      <w:pPr>
        <w:ind w:left="4950" w:hanging="360"/>
      </w:pPr>
      <w:rPr>
        <w:rFonts w:ascii="Wingdings" w:hAnsi="Wingdings" w:hint="default"/>
      </w:rPr>
    </w:lvl>
    <w:lvl w:ilvl="6" w:tplc="04220001" w:tentative="1">
      <w:start w:val="1"/>
      <w:numFmt w:val="bullet"/>
      <w:lvlText w:val=""/>
      <w:lvlJc w:val="left"/>
      <w:pPr>
        <w:ind w:left="5670" w:hanging="360"/>
      </w:pPr>
      <w:rPr>
        <w:rFonts w:ascii="Symbol" w:hAnsi="Symbol" w:hint="default"/>
      </w:rPr>
    </w:lvl>
    <w:lvl w:ilvl="7" w:tplc="04220003" w:tentative="1">
      <w:start w:val="1"/>
      <w:numFmt w:val="bullet"/>
      <w:lvlText w:val="o"/>
      <w:lvlJc w:val="left"/>
      <w:pPr>
        <w:ind w:left="6390" w:hanging="360"/>
      </w:pPr>
      <w:rPr>
        <w:rFonts w:ascii="Courier New" w:hAnsi="Courier New" w:cs="Courier New" w:hint="default"/>
      </w:rPr>
    </w:lvl>
    <w:lvl w:ilvl="8" w:tplc="04220005" w:tentative="1">
      <w:start w:val="1"/>
      <w:numFmt w:val="bullet"/>
      <w:lvlText w:val=""/>
      <w:lvlJc w:val="left"/>
      <w:pPr>
        <w:ind w:left="7110" w:hanging="360"/>
      </w:pPr>
      <w:rPr>
        <w:rFonts w:ascii="Wingdings" w:hAnsi="Wingdings" w:hint="default"/>
      </w:rPr>
    </w:lvl>
  </w:abstractNum>
  <w:abstractNum w:abstractNumId="7" w15:restartNumberingAfterBreak="0">
    <w:nsid w:val="303B765F"/>
    <w:multiLevelType w:val="hybridMultilevel"/>
    <w:tmpl w:val="1EC4C984"/>
    <w:lvl w:ilvl="0" w:tplc="04190001">
      <w:start w:val="1"/>
      <w:numFmt w:val="bullet"/>
      <w:lvlText w:val=""/>
      <w:lvlJc w:val="left"/>
      <w:pPr>
        <w:ind w:left="1236" w:hanging="360"/>
      </w:pPr>
      <w:rPr>
        <w:rFonts w:ascii="Symbol" w:hAnsi="Symbol" w:hint="default"/>
      </w:rPr>
    </w:lvl>
    <w:lvl w:ilvl="1" w:tplc="04220003" w:tentative="1">
      <w:start w:val="1"/>
      <w:numFmt w:val="bullet"/>
      <w:lvlText w:val="o"/>
      <w:lvlJc w:val="left"/>
      <w:pPr>
        <w:ind w:left="1956" w:hanging="360"/>
      </w:pPr>
      <w:rPr>
        <w:rFonts w:ascii="Courier New" w:hAnsi="Courier New" w:cs="Courier New" w:hint="default"/>
      </w:rPr>
    </w:lvl>
    <w:lvl w:ilvl="2" w:tplc="04220005" w:tentative="1">
      <w:start w:val="1"/>
      <w:numFmt w:val="bullet"/>
      <w:lvlText w:val=""/>
      <w:lvlJc w:val="left"/>
      <w:pPr>
        <w:ind w:left="2676" w:hanging="360"/>
      </w:pPr>
      <w:rPr>
        <w:rFonts w:ascii="Wingdings" w:hAnsi="Wingdings" w:hint="default"/>
      </w:rPr>
    </w:lvl>
    <w:lvl w:ilvl="3" w:tplc="04220001" w:tentative="1">
      <w:start w:val="1"/>
      <w:numFmt w:val="bullet"/>
      <w:lvlText w:val=""/>
      <w:lvlJc w:val="left"/>
      <w:pPr>
        <w:ind w:left="3396" w:hanging="360"/>
      </w:pPr>
      <w:rPr>
        <w:rFonts w:ascii="Symbol" w:hAnsi="Symbol" w:hint="default"/>
      </w:rPr>
    </w:lvl>
    <w:lvl w:ilvl="4" w:tplc="04220003" w:tentative="1">
      <w:start w:val="1"/>
      <w:numFmt w:val="bullet"/>
      <w:lvlText w:val="o"/>
      <w:lvlJc w:val="left"/>
      <w:pPr>
        <w:ind w:left="4116" w:hanging="360"/>
      </w:pPr>
      <w:rPr>
        <w:rFonts w:ascii="Courier New" w:hAnsi="Courier New" w:cs="Courier New" w:hint="default"/>
      </w:rPr>
    </w:lvl>
    <w:lvl w:ilvl="5" w:tplc="04220005" w:tentative="1">
      <w:start w:val="1"/>
      <w:numFmt w:val="bullet"/>
      <w:lvlText w:val=""/>
      <w:lvlJc w:val="left"/>
      <w:pPr>
        <w:ind w:left="4836" w:hanging="360"/>
      </w:pPr>
      <w:rPr>
        <w:rFonts w:ascii="Wingdings" w:hAnsi="Wingdings" w:hint="default"/>
      </w:rPr>
    </w:lvl>
    <w:lvl w:ilvl="6" w:tplc="04220001" w:tentative="1">
      <w:start w:val="1"/>
      <w:numFmt w:val="bullet"/>
      <w:lvlText w:val=""/>
      <w:lvlJc w:val="left"/>
      <w:pPr>
        <w:ind w:left="5556" w:hanging="360"/>
      </w:pPr>
      <w:rPr>
        <w:rFonts w:ascii="Symbol" w:hAnsi="Symbol" w:hint="default"/>
      </w:rPr>
    </w:lvl>
    <w:lvl w:ilvl="7" w:tplc="04220003" w:tentative="1">
      <w:start w:val="1"/>
      <w:numFmt w:val="bullet"/>
      <w:lvlText w:val="o"/>
      <w:lvlJc w:val="left"/>
      <w:pPr>
        <w:ind w:left="6276" w:hanging="360"/>
      </w:pPr>
      <w:rPr>
        <w:rFonts w:ascii="Courier New" w:hAnsi="Courier New" w:cs="Courier New" w:hint="default"/>
      </w:rPr>
    </w:lvl>
    <w:lvl w:ilvl="8" w:tplc="04220005" w:tentative="1">
      <w:start w:val="1"/>
      <w:numFmt w:val="bullet"/>
      <w:lvlText w:val=""/>
      <w:lvlJc w:val="left"/>
      <w:pPr>
        <w:ind w:left="6996" w:hanging="360"/>
      </w:pPr>
      <w:rPr>
        <w:rFonts w:ascii="Wingdings" w:hAnsi="Wingdings" w:hint="default"/>
      </w:rPr>
    </w:lvl>
  </w:abstractNum>
  <w:abstractNum w:abstractNumId="8" w15:restartNumberingAfterBreak="0">
    <w:nsid w:val="31FC5A20"/>
    <w:multiLevelType w:val="hybridMultilevel"/>
    <w:tmpl w:val="C6D0B506"/>
    <w:lvl w:ilvl="0" w:tplc="1578F544">
      <w:numFmt w:val="bullet"/>
      <w:lvlText w:val="-"/>
      <w:lvlJc w:val="left"/>
      <w:pPr>
        <w:ind w:left="1335" w:hanging="360"/>
      </w:pPr>
      <w:rPr>
        <w:rFonts w:ascii="Times New Roman" w:eastAsiaTheme="minorHAnsi" w:hAnsi="Times New Roman" w:cs="Times New Roman" w:hint="default"/>
      </w:rPr>
    </w:lvl>
    <w:lvl w:ilvl="1" w:tplc="04190003" w:tentative="1">
      <w:start w:val="1"/>
      <w:numFmt w:val="bullet"/>
      <w:lvlText w:val="o"/>
      <w:lvlJc w:val="left"/>
      <w:pPr>
        <w:ind w:left="2055" w:hanging="360"/>
      </w:pPr>
      <w:rPr>
        <w:rFonts w:ascii="Courier New" w:hAnsi="Courier New" w:cs="Courier New" w:hint="default"/>
      </w:rPr>
    </w:lvl>
    <w:lvl w:ilvl="2" w:tplc="04190005" w:tentative="1">
      <w:start w:val="1"/>
      <w:numFmt w:val="bullet"/>
      <w:lvlText w:val=""/>
      <w:lvlJc w:val="left"/>
      <w:pPr>
        <w:ind w:left="2775" w:hanging="360"/>
      </w:pPr>
      <w:rPr>
        <w:rFonts w:ascii="Wingdings" w:hAnsi="Wingdings" w:hint="default"/>
      </w:rPr>
    </w:lvl>
    <w:lvl w:ilvl="3" w:tplc="04190001" w:tentative="1">
      <w:start w:val="1"/>
      <w:numFmt w:val="bullet"/>
      <w:lvlText w:val=""/>
      <w:lvlJc w:val="left"/>
      <w:pPr>
        <w:ind w:left="3495" w:hanging="360"/>
      </w:pPr>
      <w:rPr>
        <w:rFonts w:ascii="Symbol" w:hAnsi="Symbol" w:hint="default"/>
      </w:rPr>
    </w:lvl>
    <w:lvl w:ilvl="4" w:tplc="04190003" w:tentative="1">
      <w:start w:val="1"/>
      <w:numFmt w:val="bullet"/>
      <w:lvlText w:val="o"/>
      <w:lvlJc w:val="left"/>
      <w:pPr>
        <w:ind w:left="4215" w:hanging="360"/>
      </w:pPr>
      <w:rPr>
        <w:rFonts w:ascii="Courier New" w:hAnsi="Courier New" w:cs="Courier New" w:hint="default"/>
      </w:rPr>
    </w:lvl>
    <w:lvl w:ilvl="5" w:tplc="04190005" w:tentative="1">
      <w:start w:val="1"/>
      <w:numFmt w:val="bullet"/>
      <w:lvlText w:val=""/>
      <w:lvlJc w:val="left"/>
      <w:pPr>
        <w:ind w:left="4935" w:hanging="360"/>
      </w:pPr>
      <w:rPr>
        <w:rFonts w:ascii="Wingdings" w:hAnsi="Wingdings" w:hint="default"/>
      </w:rPr>
    </w:lvl>
    <w:lvl w:ilvl="6" w:tplc="04190001" w:tentative="1">
      <w:start w:val="1"/>
      <w:numFmt w:val="bullet"/>
      <w:lvlText w:val=""/>
      <w:lvlJc w:val="left"/>
      <w:pPr>
        <w:ind w:left="5655" w:hanging="360"/>
      </w:pPr>
      <w:rPr>
        <w:rFonts w:ascii="Symbol" w:hAnsi="Symbol" w:hint="default"/>
      </w:rPr>
    </w:lvl>
    <w:lvl w:ilvl="7" w:tplc="04190003" w:tentative="1">
      <w:start w:val="1"/>
      <w:numFmt w:val="bullet"/>
      <w:lvlText w:val="o"/>
      <w:lvlJc w:val="left"/>
      <w:pPr>
        <w:ind w:left="6375" w:hanging="360"/>
      </w:pPr>
      <w:rPr>
        <w:rFonts w:ascii="Courier New" w:hAnsi="Courier New" w:cs="Courier New" w:hint="default"/>
      </w:rPr>
    </w:lvl>
    <w:lvl w:ilvl="8" w:tplc="04190005" w:tentative="1">
      <w:start w:val="1"/>
      <w:numFmt w:val="bullet"/>
      <w:lvlText w:val=""/>
      <w:lvlJc w:val="left"/>
      <w:pPr>
        <w:ind w:left="7095" w:hanging="360"/>
      </w:pPr>
      <w:rPr>
        <w:rFonts w:ascii="Wingdings" w:hAnsi="Wingdings" w:hint="default"/>
      </w:rPr>
    </w:lvl>
  </w:abstractNum>
  <w:abstractNum w:abstractNumId="9" w15:restartNumberingAfterBreak="0">
    <w:nsid w:val="3A6607AD"/>
    <w:multiLevelType w:val="hybridMultilevel"/>
    <w:tmpl w:val="BB1EEF8E"/>
    <w:lvl w:ilvl="0" w:tplc="713C82BC">
      <w:start w:val="1"/>
      <w:numFmt w:val="bullet"/>
      <w:lvlText w:val=""/>
      <w:lvlJc w:val="left"/>
      <w:pPr>
        <w:ind w:left="1932" w:hanging="360"/>
      </w:pPr>
      <w:rPr>
        <w:rFonts w:ascii="Symbol" w:hAnsi="Symbol" w:hint="default"/>
        <w:lang w:val="ru-RU"/>
      </w:rPr>
    </w:lvl>
    <w:lvl w:ilvl="1" w:tplc="04220003" w:tentative="1">
      <w:start w:val="1"/>
      <w:numFmt w:val="bullet"/>
      <w:lvlText w:val="o"/>
      <w:lvlJc w:val="left"/>
      <w:pPr>
        <w:ind w:left="2652" w:hanging="360"/>
      </w:pPr>
      <w:rPr>
        <w:rFonts w:ascii="Courier New" w:hAnsi="Courier New" w:cs="Courier New" w:hint="default"/>
      </w:rPr>
    </w:lvl>
    <w:lvl w:ilvl="2" w:tplc="04220005" w:tentative="1">
      <w:start w:val="1"/>
      <w:numFmt w:val="bullet"/>
      <w:lvlText w:val=""/>
      <w:lvlJc w:val="left"/>
      <w:pPr>
        <w:ind w:left="3372" w:hanging="360"/>
      </w:pPr>
      <w:rPr>
        <w:rFonts w:ascii="Wingdings" w:hAnsi="Wingdings" w:hint="default"/>
      </w:rPr>
    </w:lvl>
    <w:lvl w:ilvl="3" w:tplc="04220001" w:tentative="1">
      <w:start w:val="1"/>
      <w:numFmt w:val="bullet"/>
      <w:lvlText w:val=""/>
      <w:lvlJc w:val="left"/>
      <w:pPr>
        <w:ind w:left="4092" w:hanging="360"/>
      </w:pPr>
      <w:rPr>
        <w:rFonts w:ascii="Symbol" w:hAnsi="Symbol" w:hint="default"/>
      </w:rPr>
    </w:lvl>
    <w:lvl w:ilvl="4" w:tplc="04220003" w:tentative="1">
      <w:start w:val="1"/>
      <w:numFmt w:val="bullet"/>
      <w:lvlText w:val="o"/>
      <w:lvlJc w:val="left"/>
      <w:pPr>
        <w:ind w:left="4812" w:hanging="360"/>
      </w:pPr>
      <w:rPr>
        <w:rFonts w:ascii="Courier New" w:hAnsi="Courier New" w:cs="Courier New" w:hint="default"/>
      </w:rPr>
    </w:lvl>
    <w:lvl w:ilvl="5" w:tplc="04220005" w:tentative="1">
      <w:start w:val="1"/>
      <w:numFmt w:val="bullet"/>
      <w:lvlText w:val=""/>
      <w:lvlJc w:val="left"/>
      <w:pPr>
        <w:ind w:left="5532" w:hanging="360"/>
      </w:pPr>
      <w:rPr>
        <w:rFonts w:ascii="Wingdings" w:hAnsi="Wingdings" w:hint="default"/>
      </w:rPr>
    </w:lvl>
    <w:lvl w:ilvl="6" w:tplc="04220001" w:tentative="1">
      <w:start w:val="1"/>
      <w:numFmt w:val="bullet"/>
      <w:lvlText w:val=""/>
      <w:lvlJc w:val="left"/>
      <w:pPr>
        <w:ind w:left="6252" w:hanging="360"/>
      </w:pPr>
      <w:rPr>
        <w:rFonts w:ascii="Symbol" w:hAnsi="Symbol" w:hint="default"/>
      </w:rPr>
    </w:lvl>
    <w:lvl w:ilvl="7" w:tplc="04220003" w:tentative="1">
      <w:start w:val="1"/>
      <w:numFmt w:val="bullet"/>
      <w:lvlText w:val="o"/>
      <w:lvlJc w:val="left"/>
      <w:pPr>
        <w:ind w:left="6972" w:hanging="360"/>
      </w:pPr>
      <w:rPr>
        <w:rFonts w:ascii="Courier New" w:hAnsi="Courier New" w:cs="Courier New" w:hint="default"/>
      </w:rPr>
    </w:lvl>
    <w:lvl w:ilvl="8" w:tplc="04220005" w:tentative="1">
      <w:start w:val="1"/>
      <w:numFmt w:val="bullet"/>
      <w:lvlText w:val=""/>
      <w:lvlJc w:val="left"/>
      <w:pPr>
        <w:ind w:left="7692" w:hanging="360"/>
      </w:pPr>
      <w:rPr>
        <w:rFonts w:ascii="Wingdings" w:hAnsi="Wingdings" w:hint="default"/>
      </w:rPr>
    </w:lvl>
  </w:abstractNum>
  <w:abstractNum w:abstractNumId="10" w15:restartNumberingAfterBreak="0">
    <w:nsid w:val="3F48632F"/>
    <w:multiLevelType w:val="hybridMultilevel"/>
    <w:tmpl w:val="56A220FC"/>
    <w:lvl w:ilvl="0" w:tplc="041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41EB1669"/>
    <w:multiLevelType w:val="hybridMultilevel"/>
    <w:tmpl w:val="100CDA5C"/>
    <w:lvl w:ilvl="0" w:tplc="04190001">
      <w:start w:val="1"/>
      <w:numFmt w:val="bullet"/>
      <w:lvlText w:val=""/>
      <w:lvlJc w:val="left"/>
      <w:pPr>
        <w:ind w:left="1170" w:hanging="360"/>
      </w:pPr>
      <w:rPr>
        <w:rFonts w:ascii="Symbol" w:hAnsi="Symbol" w:hint="default"/>
      </w:rPr>
    </w:lvl>
    <w:lvl w:ilvl="1" w:tplc="04220003" w:tentative="1">
      <w:start w:val="1"/>
      <w:numFmt w:val="bullet"/>
      <w:lvlText w:val="o"/>
      <w:lvlJc w:val="left"/>
      <w:pPr>
        <w:ind w:left="1890" w:hanging="360"/>
      </w:pPr>
      <w:rPr>
        <w:rFonts w:ascii="Courier New" w:hAnsi="Courier New" w:cs="Courier New" w:hint="default"/>
      </w:rPr>
    </w:lvl>
    <w:lvl w:ilvl="2" w:tplc="04220005" w:tentative="1">
      <w:start w:val="1"/>
      <w:numFmt w:val="bullet"/>
      <w:lvlText w:val=""/>
      <w:lvlJc w:val="left"/>
      <w:pPr>
        <w:ind w:left="2610" w:hanging="360"/>
      </w:pPr>
      <w:rPr>
        <w:rFonts w:ascii="Wingdings" w:hAnsi="Wingdings" w:hint="default"/>
      </w:rPr>
    </w:lvl>
    <w:lvl w:ilvl="3" w:tplc="04220001" w:tentative="1">
      <w:start w:val="1"/>
      <w:numFmt w:val="bullet"/>
      <w:lvlText w:val=""/>
      <w:lvlJc w:val="left"/>
      <w:pPr>
        <w:ind w:left="3330" w:hanging="360"/>
      </w:pPr>
      <w:rPr>
        <w:rFonts w:ascii="Symbol" w:hAnsi="Symbol" w:hint="default"/>
      </w:rPr>
    </w:lvl>
    <w:lvl w:ilvl="4" w:tplc="04220003" w:tentative="1">
      <w:start w:val="1"/>
      <w:numFmt w:val="bullet"/>
      <w:lvlText w:val="o"/>
      <w:lvlJc w:val="left"/>
      <w:pPr>
        <w:ind w:left="4050" w:hanging="360"/>
      </w:pPr>
      <w:rPr>
        <w:rFonts w:ascii="Courier New" w:hAnsi="Courier New" w:cs="Courier New" w:hint="default"/>
      </w:rPr>
    </w:lvl>
    <w:lvl w:ilvl="5" w:tplc="04220005" w:tentative="1">
      <w:start w:val="1"/>
      <w:numFmt w:val="bullet"/>
      <w:lvlText w:val=""/>
      <w:lvlJc w:val="left"/>
      <w:pPr>
        <w:ind w:left="4770" w:hanging="360"/>
      </w:pPr>
      <w:rPr>
        <w:rFonts w:ascii="Wingdings" w:hAnsi="Wingdings" w:hint="default"/>
      </w:rPr>
    </w:lvl>
    <w:lvl w:ilvl="6" w:tplc="04220001" w:tentative="1">
      <w:start w:val="1"/>
      <w:numFmt w:val="bullet"/>
      <w:lvlText w:val=""/>
      <w:lvlJc w:val="left"/>
      <w:pPr>
        <w:ind w:left="5490" w:hanging="360"/>
      </w:pPr>
      <w:rPr>
        <w:rFonts w:ascii="Symbol" w:hAnsi="Symbol" w:hint="default"/>
      </w:rPr>
    </w:lvl>
    <w:lvl w:ilvl="7" w:tplc="04220003" w:tentative="1">
      <w:start w:val="1"/>
      <w:numFmt w:val="bullet"/>
      <w:lvlText w:val="o"/>
      <w:lvlJc w:val="left"/>
      <w:pPr>
        <w:ind w:left="6210" w:hanging="360"/>
      </w:pPr>
      <w:rPr>
        <w:rFonts w:ascii="Courier New" w:hAnsi="Courier New" w:cs="Courier New" w:hint="default"/>
      </w:rPr>
    </w:lvl>
    <w:lvl w:ilvl="8" w:tplc="04220005" w:tentative="1">
      <w:start w:val="1"/>
      <w:numFmt w:val="bullet"/>
      <w:lvlText w:val=""/>
      <w:lvlJc w:val="left"/>
      <w:pPr>
        <w:ind w:left="6930" w:hanging="360"/>
      </w:pPr>
      <w:rPr>
        <w:rFonts w:ascii="Wingdings" w:hAnsi="Wingdings" w:hint="default"/>
      </w:rPr>
    </w:lvl>
  </w:abstractNum>
  <w:abstractNum w:abstractNumId="12" w15:restartNumberingAfterBreak="0">
    <w:nsid w:val="42DF390D"/>
    <w:multiLevelType w:val="hybridMultilevel"/>
    <w:tmpl w:val="EFC88C06"/>
    <w:lvl w:ilvl="0" w:tplc="041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3" w15:restartNumberingAfterBreak="0">
    <w:nsid w:val="5EE71381"/>
    <w:multiLevelType w:val="hybridMultilevel"/>
    <w:tmpl w:val="D4DCAAC0"/>
    <w:lvl w:ilvl="0" w:tplc="975E6206">
      <w:numFmt w:val="bullet"/>
      <w:lvlText w:val="-"/>
      <w:lvlJc w:val="left"/>
      <w:pPr>
        <w:ind w:left="1350" w:hanging="360"/>
      </w:pPr>
      <w:rPr>
        <w:rFonts w:ascii="Times New Roman" w:eastAsia="Times New Roman" w:hAnsi="Times New Roman" w:cs="Times New Roman"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14" w15:restartNumberingAfterBreak="0">
    <w:nsid w:val="6552525C"/>
    <w:multiLevelType w:val="hybridMultilevel"/>
    <w:tmpl w:val="82AC8446"/>
    <w:lvl w:ilvl="0" w:tplc="0422000D">
      <w:start w:val="1"/>
      <w:numFmt w:val="bullet"/>
      <w:lvlText w:val=""/>
      <w:lvlJc w:val="left"/>
      <w:pPr>
        <w:ind w:left="644" w:hanging="360"/>
      </w:pPr>
      <w:rPr>
        <w:rFonts w:ascii="Wingdings" w:hAnsi="Wingdings"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15" w15:restartNumberingAfterBreak="0">
    <w:nsid w:val="68815A78"/>
    <w:multiLevelType w:val="hybridMultilevel"/>
    <w:tmpl w:val="F528985E"/>
    <w:lvl w:ilvl="0" w:tplc="04190001">
      <w:start w:val="1"/>
      <w:numFmt w:val="bullet"/>
      <w:lvlText w:val=""/>
      <w:lvlJc w:val="left"/>
      <w:pPr>
        <w:ind w:left="786"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AF425D"/>
    <w:multiLevelType w:val="hybridMultilevel"/>
    <w:tmpl w:val="6EB243C8"/>
    <w:lvl w:ilvl="0" w:tplc="04220001">
      <w:start w:val="1"/>
      <w:numFmt w:val="bullet"/>
      <w:lvlText w:val=""/>
      <w:lvlJc w:val="left"/>
      <w:pPr>
        <w:ind w:left="1287" w:hanging="360"/>
      </w:pPr>
      <w:rPr>
        <w:rFonts w:ascii="Symbol" w:hAnsi="Symbol" w:hint="default"/>
      </w:rPr>
    </w:lvl>
    <w:lvl w:ilvl="1" w:tplc="04220003">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7" w15:restartNumberingAfterBreak="0">
    <w:nsid w:val="772B054C"/>
    <w:multiLevelType w:val="hybridMultilevel"/>
    <w:tmpl w:val="EFE01AB8"/>
    <w:lvl w:ilvl="0" w:tplc="041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num w:numId="1">
    <w:abstractNumId w:val="8"/>
  </w:num>
  <w:num w:numId="2">
    <w:abstractNumId w:val="5"/>
  </w:num>
  <w:num w:numId="3">
    <w:abstractNumId w:val="0"/>
  </w:num>
  <w:num w:numId="4">
    <w:abstractNumId w:val="14"/>
  </w:num>
  <w:num w:numId="5">
    <w:abstractNumId w:val="16"/>
  </w:num>
  <w:num w:numId="6">
    <w:abstractNumId w:val="4"/>
  </w:num>
  <w:num w:numId="7">
    <w:abstractNumId w:val="15"/>
  </w:num>
  <w:num w:numId="8">
    <w:abstractNumId w:val="3"/>
  </w:num>
  <w:num w:numId="9">
    <w:abstractNumId w:val="10"/>
  </w:num>
  <w:num w:numId="10">
    <w:abstractNumId w:val="2"/>
  </w:num>
  <w:num w:numId="11">
    <w:abstractNumId w:val="17"/>
  </w:num>
  <w:num w:numId="12">
    <w:abstractNumId w:val="12"/>
  </w:num>
  <w:num w:numId="13">
    <w:abstractNumId w:val="9"/>
  </w:num>
  <w:num w:numId="14">
    <w:abstractNumId w:val="6"/>
  </w:num>
  <w:num w:numId="15">
    <w:abstractNumId w:val="7"/>
  </w:num>
  <w:num w:numId="16">
    <w:abstractNumId w:val="11"/>
  </w:num>
  <w:num w:numId="17">
    <w:abstractNumId w:val="1"/>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442"/>
    <w:rsid w:val="00001791"/>
    <w:rsid w:val="000443FC"/>
    <w:rsid w:val="000D3EC8"/>
    <w:rsid w:val="00126CE5"/>
    <w:rsid w:val="001459A0"/>
    <w:rsid w:val="001A0F9A"/>
    <w:rsid w:val="001A111E"/>
    <w:rsid w:val="001B6F8C"/>
    <w:rsid w:val="001D4254"/>
    <w:rsid w:val="001D4643"/>
    <w:rsid w:val="001E59CE"/>
    <w:rsid w:val="002A68FE"/>
    <w:rsid w:val="002C09C9"/>
    <w:rsid w:val="002C4233"/>
    <w:rsid w:val="00313E3F"/>
    <w:rsid w:val="00374AA1"/>
    <w:rsid w:val="00391D23"/>
    <w:rsid w:val="0039765E"/>
    <w:rsid w:val="003A2042"/>
    <w:rsid w:val="003A4CF4"/>
    <w:rsid w:val="003E0108"/>
    <w:rsid w:val="003F5233"/>
    <w:rsid w:val="004105A0"/>
    <w:rsid w:val="00470370"/>
    <w:rsid w:val="00492426"/>
    <w:rsid w:val="004946D2"/>
    <w:rsid w:val="004E3E2B"/>
    <w:rsid w:val="00526293"/>
    <w:rsid w:val="005465E3"/>
    <w:rsid w:val="00555442"/>
    <w:rsid w:val="005A7EE0"/>
    <w:rsid w:val="005B52C8"/>
    <w:rsid w:val="005E0B96"/>
    <w:rsid w:val="005F2776"/>
    <w:rsid w:val="005F79EA"/>
    <w:rsid w:val="00620967"/>
    <w:rsid w:val="007654D2"/>
    <w:rsid w:val="00783B6E"/>
    <w:rsid w:val="007A6D13"/>
    <w:rsid w:val="00823DD4"/>
    <w:rsid w:val="00876DEF"/>
    <w:rsid w:val="008B0644"/>
    <w:rsid w:val="008F53BE"/>
    <w:rsid w:val="00903FEE"/>
    <w:rsid w:val="00915777"/>
    <w:rsid w:val="00936FA9"/>
    <w:rsid w:val="00971E21"/>
    <w:rsid w:val="009B17C7"/>
    <w:rsid w:val="00A00F18"/>
    <w:rsid w:val="00A30FAA"/>
    <w:rsid w:val="00A41274"/>
    <w:rsid w:val="00A81D52"/>
    <w:rsid w:val="00A8784C"/>
    <w:rsid w:val="00A92721"/>
    <w:rsid w:val="00AA7B85"/>
    <w:rsid w:val="00AF464F"/>
    <w:rsid w:val="00B50173"/>
    <w:rsid w:val="00B53DDE"/>
    <w:rsid w:val="00C07CAB"/>
    <w:rsid w:val="00C73B65"/>
    <w:rsid w:val="00C76A4E"/>
    <w:rsid w:val="00D5016F"/>
    <w:rsid w:val="00D509B3"/>
    <w:rsid w:val="00D57674"/>
    <w:rsid w:val="00D76F82"/>
    <w:rsid w:val="00DB061E"/>
    <w:rsid w:val="00DD3D4A"/>
    <w:rsid w:val="00E65A81"/>
    <w:rsid w:val="00E8221B"/>
    <w:rsid w:val="00EC52D3"/>
    <w:rsid w:val="00EE1CCB"/>
    <w:rsid w:val="00F14304"/>
    <w:rsid w:val="00F249D3"/>
    <w:rsid w:val="00FA7360"/>
    <w:rsid w:val="00FD68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487DE"/>
  <w15:chartTrackingRefBased/>
  <w15:docId w15:val="{787C44A5-F4FF-4369-BE32-1B9A888D6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54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B52C8"/>
    <w:pPr>
      <w:ind w:left="720"/>
      <w:contextualSpacing/>
    </w:pPr>
  </w:style>
  <w:style w:type="paragraph" w:customStyle="1" w:styleId="rvps2">
    <w:name w:val="rvps2"/>
    <w:basedOn w:val="a"/>
    <w:rsid w:val="00B501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C07CAB"/>
    <w:rPr>
      <w:color w:val="0000FF"/>
      <w:u w:val="single"/>
    </w:rPr>
  </w:style>
  <w:style w:type="paragraph" w:styleId="a6">
    <w:name w:val="Balloon Text"/>
    <w:basedOn w:val="a"/>
    <w:link w:val="a7"/>
    <w:uiPriority w:val="99"/>
    <w:semiHidden/>
    <w:unhideWhenUsed/>
    <w:rsid w:val="0049242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492426"/>
    <w:rPr>
      <w:rFonts w:ascii="Segoe UI" w:hAnsi="Segoe UI" w:cs="Segoe UI"/>
      <w:sz w:val="18"/>
      <w:szCs w:val="18"/>
    </w:rPr>
  </w:style>
  <w:style w:type="character" w:styleId="a8">
    <w:name w:val="Emphasis"/>
    <w:basedOn w:val="a0"/>
    <w:uiPriority w:val="20"/>
    <w:qFormat/>
    <w:rsid w:val="009B17C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D9D525-05CB-42D6-BD83-6307F8A9A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1</Pages>
  <Words>2007</Words>
  <Characters>11442</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115</cp:revision>
  <cp:lastPrinted>2024-03-26T14:02:00Z</cp:lastPrinted>
  <dcterms:created xsi:type="dcterms:W3CDTF">2024-03-25T09:39:00Z</dcterms:created>
  <dcterms:modified xsi:type="dcterms:W3CDTF">2024-03-26T14:04:00Z</dcterms:modified>
</cp:coreProperties>
</file>